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DF84FF" w14:textId="77777777" w:rsidR="00D17E72" w:rsidRPr="002B46C0" w:rsidRDefault="0002082D" w:rsidP="0002082D">
      <w:pPr>
        <w:pStyle w:val="Heading1"/>
        <w:rPr>
          <w:highlight w:val="yellow"/>
        </w:rPr>
      </w:pPr>
      <w:r w:rsidRPr="0002082D">
        <w:rPr>
          <w:bCs w:val="0"/>
        </w:rPr>
        <w:t>I.</w:t>
      </w:r>
      <w:r w:rsidR="00611FA7">
        <w:t xml:space="preserve"> </w:t>
      </w:r>
      <w:r w:rsidR="00D17E72" w:rsidRPr="0002082D">
        <w:t xml:space="preserve">Course </w:t>
      </w:r>
      <w:r w:rsidR="00611FA7">
        <w:t>Information</w:t>
      </w:r>
    </w:p>
    <w:p w14:paraId="6BFE3195" w14:textId="77777777" w:rsidR="00D17E72" w:rsidRPr="006C0DFD" w:rsidRDefault="00D17E72" w:rsidP="00D17E72">
      <w:pPr>
        <w:widowControl w:val="0"/>
        <w:autoSpaceDE w:val="0"/>
        <w:autoSpaceDN w:val="0"/>
        <w:adjustRightInd w:val="0"/>
      </w:pPr>
      <w:r w:rsidRPr="006C0DFD">
        <w:t>Course:</w:t>
      </w:r>
      <w:r w:rsidR="006E4024" w:rsidRPr="006C0DFD">
        <w:t xml:space="preserve"> </w:t>
      </w:r>
      <w:r w:rsidR="00B46DF9" w:rsidRPr="006C0DFD">
        <w:t xml:space="preserve">Acc </w:t>
      </w:r>
      <w:r w:rsidR="00CB4D95">
        <w:t>306</w:t>
      </w:r>
      <w:r w:rsidR="00144446">
        <w:t>-01 and S1</w:t>
      </w:r>
      <w:r w:rsidR="00B46DF9" w:rsidRPr="006C0DFD">
        <w:t>,</w:t>
      </w:r>
      <w:r w:rsidR="00EB526B">
        <w:t xml:space="preserve"> Cost </w:t>
      </w:r>
      <w:r w:rsidR="00772AAB">
        <w:rPr>
          <w:i/>
          <w:iCs/>
        </w:rPr>
        <w:t>Accounting</w:t>
      </w:r>
      <w:r w:rsidR="006E4024" w:rsidRPr="006C0DFD">
        <w:t xml:space="preserve"> </w:t>
      </w:r>
    </w:p>
    <w:p w14:paraId="11C10037" w14:textId="77777777" w:rsidR="00D17E72" w:rsidRPr="006C0DFD" w:rsidRDefault="00D17E72" w:rsidP="00D17E72">
      <w:pPr>
        <w:widowControl w:val="0"/>
        <w:autoSpaceDE w:val="0"/>
        <w:autoSpaceDN w:val="0"/>
        <w:adjustRightInd w:val="0"/>
      </w:pPr>
    </w:p>
    <w:p w14:paraId="343204CA" w14:textId="77777777" w:rsidR="00D17E72" w:rsidRPr="006C0DFD" w:rsidRDefault="00BB0455" w:rsidP="00D17E72">
      <w:pPr>
        <w:widowControl w:val="0"/>
        <w:autoSpaceDE w:val="0"/>
        <w:autoSpaceDN w:val="0"/>
        <w:adjustRightInd w:val="0"/>
      </w:pPr>
      <w:r w:rsidRPr="006C0DFD">
        <w:t>Time and</w:t>
      </w:r>
      <w:r w:rsidR="000E0B02" w:rsidRPr="006C0DFD">
        <w:t xml:space="preserve"> </w:t>
      </w:r>
      <w:r w:rsidRPr="006C0DFD">
        <w:t>location:</w:t>
      </w:r>
      <w:r w:rsidR="00772AAB">
        <w:t xml:space="preserve"> </w:t>
      </w:r>
      <w:r w:rsidR="00144446">
        <w:t>Mondays, 4:30-6:50 pm in CC 244</w:t>
      </w:r>
    </w:p>
    <w:p w14:paraId="7DEE85CE" w14:textId="77777777" w:rsidR="00BB0455" w:rsidRPr="006C0DFD" w:rsidRDefault="00BB0455" w:rsidP="00D17E72">
      <w:pPr>
        <w:widowControl w:val="0"/>
        <w:autoSpaceDE w:val="0"/>
        <w:autoSpaceDN w:val="0"/>
        <w:adjustRightInd w:val="0"/>
      </w:pPr>
    </w:p>
    <w:p w14:paraId="42903A87" w14:textId="77777777" w:rsidR="00D17E72" w:rsidRPr="006C0DFD" w:rsidRDefault="00BB0455" w:rsidP="00D17E72">
      <w:pPr>
        <w:widowControl w:val="0"/>
        <w:autoSpaceDE w:val="0"/>
        <w:autoSpaceDN w:val="0"/>
        <w:adjustRightInd w:val="0"/>
      </w:pPr>
      <w:r w:rsidRPr="006C0DFD">
        <w:t>I</w:t>
      </w:r>
      <w:r w:rsidR="00D17E72" w:rsidRPr="006C0DFD">
        <w:t>nstructor:</w:t>
      </w:r>
      <w:r w:rsidR="00B46DF9" w:rsidRPr="006C0DFD">
        <w:t xml:space="preserve"> Zlatinka N. Blaber</w:t>
      </w:r>
      <w:r w:rsidR="00D17E72" w:rsidRPr="006C0DFD">
        <w:tab/>
      </w:r>
      <w:r w:rsidR="000F7852">
        <w:t xml:space="preserve">, CPA, Ph.D. </w:t>
      </w:r>
    </w:p>
    <w:p w14:paraId="32222F46" w14:textId="77777777" w:rsidR="000E0B02" w:rsidRPr="006C0DFD" w:rsidRDefault="000E0B02" w:rsidP="00CD1F12">
      <w:pPr>
        <w:widowControl w:val="0"/>
        <w:autoSpaceDE w:val="0"/>
        <w:autoSpaceDN w:val="0"/>
        <w:adjustRightInd w:val="0"/>
      </w:pPr>
    </w:p>
    <w:p w14:paraId="647C6F49" w14:textId="77777777" w:rsidR="00D17E72" w:rsidRPr="006C0DFD" w:rsidRDefault="004A2A5A" w:rsidP="00CD1F12">
      <w:pPr>
        <w:widowControl w:val="0"/>
        <w:autoSpaceDE w:val="0"/>
        <w:autoSpaceDN w:val="0"/>
        <w:adjustRightInd w:val="0"/>
      </w:pPr>
      <w:r w:rsidRPr="00576C02">
        <w:rPr>
          <w:b/>
          <w:bCs/>
        </w:rPr>
        <w:t>Office</w:t>
      </w:r>
      <w:r w:rsidRPr="006C0DFD">
        <w:t>:</w:t>
      </w:r>
      <w:r w:rsidRPr="006C0DFD">
        <w:tab/>
      </w:r>
      <w:r w:rsidRPr="006C0DFD">
        <w:tab/>
      </w:r>
      <w:r w:rsidR="00B46DF9" w:rsidRPr="006C0DFD">
        <w:t xml:space="preserve">CC226; Online </w:t>
      </w:r>
      <w:r w:rsidR="001E66D6">
        <w:t>(email</w:t>
      </w:r>
      <w:r w:rsidR="0068404A">
        <w:t xml:space="preserve">/phone </w:t>
      </w:r>
      <w:r w:rsidR="001E66D6">
        <w:t xml:space="preserve">or </w:t>
      </w:r>
      <w:r w:rsidR="0068404A">
        <w:t xml:space="preserve">via </w:t>
      </w:r>
      <w:r w:rsidR="001E66D6">
        <w:t xml:space="preserve">Zoom) </w:t>
      </w:r>
      <w:r w:rsidR="00B46DF9" w:rsidRPr="006C0DFD">
        <w:t xml:space="preserve">for </w:t>
      </w:r>
      <w:r w:rsidR="0068404A">
        <w:t>Fall</w:t>
      </w:r>
      <w:r w:rsidR="00B46DF9" w:rsidRPr="006C0DFD">
        <w:t xml:space="preserve"> 202</w:t>
      </w:r>
      <w:r w:rsidR="00CF582F">
        <w:t>1</w:t>
      </w:r>
    </w:p>
    <w:p w14:paraId="14C64214" w14:textId="77777777" w:rsidR="00D17E72" w:rsidRPr="006C0DFD" w:rsidRDefault="00D17E72" w:rsidP="00D17E72">
      <w:pPr>
        <w:widowControl w:val="0"/>
        <w:autoSpaceDE w:val="0"/>
        <w:autoSpaceDN w:val="0"/>
        <w:adjustRightInd w:val="0"/>
      </w:pPr>
    </w:p>
    <w:p w14:paraId="14E1A4BA" w14:textId="77777777" w:rsidR="00D17E72" w:rsidRPr="006C0DFD" w:rsidRDefault="00D17E72" w:rsidP="00D17E72">
      <w:pPr>
        <w:widowControl w:val="0"/>
        <w:autoSpaceDE w:val="0"/>
        <w:autoSpaceDN w:val="0"/>
        <w:adjustRightInd w:val="0"/>
      </w:pPr>
      <w:r w:rsidRPr="00576C02">
        <w:rPr>
          <w:b/>
          <w:bCs/>
        </w:rPr>
        <w:t>Telephone</w:t>
      </w:r>
      <w:r w:rsidRPr="006C0DFD">
        <w:t>:</w:t>
      </w:r>
      <w:r w:rsidRPr="006C0DFD">
        <w:tab/>
      </w:r>
      <w:r w:rsidR="00B46DF9" w:rsidRPr="006C0DFD">
        <w:t>x2625; Contact via email/</w:t>
      </w:r>
      <w:r w:rsidR="00144446">
        <w:t xml:space="preserve">MS Teams </w:t>
      </w:r>
      <w:r w:rsidR="00C80E9C">
        <w:t>phone/</w:t>
      </w:r>
      <w:r w:rsidR="00B46DF9" w:rsidRPr="006C0DFD">
        <w:t xml:space="preserve">Zoom </w:t>
      </w:r>
      <w:r w:rsidR="001E66D6">
        <w:t xml:space="preserve">in </w:t>
      </w:r>
      <w:r w:rsidR="00C80E9C">
        <w:t>Fall</w:t>
      </w:r>
      <w:r w:rsidR="00B46DF9" w:rsidRPr="006C0DFD">
        <w:t xml:space="preserve"> 202</w:t>
      </w:r>
      <w:r w:rsidR="00CF582F">
        <w:t>1</w:t>
      </w:r>
    </w:p>
    <w:p w14:paraId="2F793489" w14:textId="77777777" w:rsidR="00D17E72" w:rsidRPr="006C0DFD" w:rsidRDefault="00D17E72" w:rsidP="00D17E72">
      <w:pPr>
        <w:widowControl w:val="0"/>
        <w:autoSpaceDE w:val="0"/>
        <w:autoSpaceDN w:val="0"/>
        <w:adjustRightInd w:val="0"/>
      </w:pPr>
    </w:p>
    <w:p w14:paraId="57E131C0" w14:textId="77777777" w:rsidR="00D17E72" w:rsidRPr="006C0DFD" w:rsidRDefault="00576C02" w:rsidP="00D17E72">
      <w:pPr>
        <w:widowControl w:val="0"/>
        <w:autoSpaceDE w:val="0"/>
        <w:autoSpaceDN w:val="0"/>
        <w:adjustRightInd w:val="0"/>
      </w:pPr>
      <w:r w:rsidRPr="00576C02">
        <w:rPr>
          <w:b/>
          <w:bCs/>
        </w:rPr>
        <w:t>E</w:t>
      </w:r>
      <w:r w:rsidR="00D17E72" w:rsidRPr="00576C02">
        <w:rPr>
          <w:b/>
          <w:bCs/>
        </w:rPr>
        <w:t>mail</w:t>
      </w:r>
      <w:r w:rsidR="00D17E72" w:rsidRPr="006C0DFD">
        <w:t xml:space="preserve">: </w:t>
      </w:r>
      <w:r w:rsidR="00E3360C" w:rsidRPr="006C0DFD">
        <w:tab/>
      </w:r>
      <w:hyperlink r:id="rId8" w:history="1">
        <w:r w:rsidR="00C80E9C" w:rsidRPr="001B7115">
          <w:rPr>
            <w:rStyle w:val="Hyperlink"/>
          </w:rPr>
          <w:t>zblaber@salemstate.edu</w:t>
        </w:r>
      </w:hyperlink>
      <w:r w:rsidR="00CF582F">
        <w:t xml:space="preserve"> (preferred</w:t>
      </w:r>
      <w:r w:rsidR="00C80E9C">
        <w:t xml:space="preserve"> method of communication</w:t>
      </w:r>
      <w:r w:rsidR="00CF582F">
        <w:t>)</w:t>
      </w:r>
    </w:p>
    <w:p w14:paraId="753E859D" w14:textId="77777777" w:rsidR="00D17E72" w:rsidRPr="006C0DFD" w:rsidRDefault="00D17E72" w:rsidP="00D17E72">
      <w:pPr>
        <w:widowControl w:val="0"/>
        <w:autoSpaceDE w:val="0"/>
        <w:autoSpaceDN w:val="0"/>
        <w:adjustRightInd w:val="0"/>
      </w:pPr>
    </w:p>
    <w:p w14:paraId="7A98C354" w14:textId="77777777" w:rsidR="00D17E72" w:rsidRPr="006C0DFD" w:rsidRDefault="00D17E72" w:rsidP="00D17E72">
      <w:pPr>
        <w:widowControl w:val="0"/>
        <w:autoSpaceDE w:val="0"/>
        <w:autoSpaceDN w:val="0"/>
        <w:adjustRightInd w:val="0"/>
        <w:rPr>
          <w:i/>
          <w:iCs/>
        </w:rPr>
      </w:pPr>
      <w:r w:rsidRPr="00576C02">
        <w:rPr>
          <w:b/>
          <w:bCs/>
        </w:rPr>
        <w:t>Office hours</w:t>
      </w:r>
      <w:r w:rsidR="006303D6" w:rsidRPr="006C0DFD">
        <w:t>:</w:t>
      </w:r>
      <w:r w:rsidR="00E06875" w:rsidRPr="006C0DFD">
        <w:t xml:space="preserve"> </w:t>
      </w:r>
      <w:r w:rsidR="00B46DF9" w:rsidRPr="006C0DFD">
        <w:t>To be held individually via email</w:t>
      </w:r>
      <w:r w:rsidR="00C80E9C">
        <w:t>, phone</w:t>
      </w:r>
      <w:r w:rsidR="00B46DF9" w:rsidRPr="006C0DFD">
        <w:t xml:space="preserve"> or Zoom </w:t>
      </w:r>
      <w:r w:rsidR="00B46DF9" w:rsidRPr="005274D5">
        <w:t>on</w:t>
      </w:r>
      <w:r w:rsidR="001E66D6" w:rsidRPr="005274D5">
        <w:t xml:space="preserve"> </w:t>
      </w:r>
      <w:r w:rsidR="001E66D6" w:rsidRPr="005274D5">
        <w:rPr>
          <w:b/>
          <w:bCs/>
        </w:rPr>
        <w:t>T</w:t>
      </w:r>
      <w:r w:rsidR="00C80E9C">
        <w:rPr>
          <w:b/>
          <w:bCs/>
        </w:rPr>
        <w:t>hursdays, 2:00-3:30 pm and on Fridays at 11:00-11:30 am</w:t>
      </w:r>
      <w:r w:rsidR="00B46DF9" w:rsidRPr="005274D5">
        <w:rPr>
          <w:b/>
          <w:bCs/>
        </w:rPr>
        <w:t xml:space="preserve"> </w:t>
      </w:r>
      <w:r w:rsidR="00B46DF9" w:rsidRPr="00C80E9C">
        <w:t>(except on holidays</w:t>
      </w:r>
      <w:r w:rsidR="00B46DF9" w:rsidRPr="005274D5">
        <w:rPr>
          <w:b/>
          <w:bCs/>
        </w:rPr>
        <w:t>)</w:t>
      </w:r>
      <w:r w:rsidR="00B46DF9" w:rsidRPr="005274D5">
        <w:t>. Please let me know in advance</w:t>
      </w:r>
      <w:r w:rsidR="00C80E9C">
        <w:t xml:space="preserve"> that you need</w:t>
      </w:r>
      <w:r w:rsidR="00B46DF9" w:rsidRPr="006C0DFD">
        <w:t xml:space="preserve"> </w:t>
      </w:r>
      <w:r w:rsidR="00C80E9C">
        <w:t xml:space="preserve">a </w:t>
      </w:r>
      <w:r w:rsidR="00B46DF9" w:rsidRPr="006C0DFD">
        <w:t xml:space="preserve">Zoom </w:t>
      </w:r>
      <w:r w:rsidR="00C80E9C">
        <w:t>link and I will send it to you shortly before the Zoom meeting</w:t>
      </w:r>
      <w:r w:rsidR="00B46DF9" w:rsidRPr="006C0DFD">
        <w:rPr>
          <w:i/>
          <w:iCs/>
        </w:rPr>
        <w:t xml:space="preserve">.  </w:t>
      </w:r>
    </w:p>
    <w:p w14:paraId="518A71EA" w14:textId="77777777" w:rsidR="00D17E72" w:rsidRPr="006C0DFD" w:rsidRDefault="00D17E72" w:rsidP="00D17E72">
      <w:pPr>
        <w:widowControl w:val="0"/>
        <w:autoSpaceDE w:val="0"/>
        <w:autoSpaceDN w:val="0"/>
        <w:adjustRightInd w:val="0"/>
      </w:pPr>
    </w:p>
    <w:p w14:paraId="4740F659" w14:textId="77777777" w:rsidR="00D17E72" w:rsidRDefault="00D17E72" w:rsidP="00D17E72">
      <w:pPr>
        <w:widowControl w:val="0"/>
        <w:autoSpaceDE w:val="0"/>
        <w:autoSpaceDN w:val="0"/>
        <w:adjustRightInd w:val="0"/>
        <w:rPr>
          <w:i/>
          <w:iCs/>
        </w:rPr>
      </w:pPr>
      <w:r w:rsidRPr="00576C02">
        <w:rPr>
          <w:b/>
          <w:bCs/>
        </w:rPr>
        <w:t>Prerequisites</w:t>
      </w:r>
      <w:r w:rsidRPr="006C0DFD">
        <w:t>:</w:t>
      </w:r>
      <w:r w:rsidRPr="006C0DFD">
        <w:tab/>
      </w:r>
      <w:r w:rsidR="00D24197">
        <w:t xml:space="preserve">Acc. </w:t>
      </w:r>
      <w:r w:rsidR="00144446">
        <w:t xml:space="preserve">202, </w:t>
      </w:r>
      <w:r w:rsidR="00144446" w:rsidRPr="00144446">
        <w:rPr>
          <w:i/>
          <w:iCs/>
        </w:rPr>
        <w:t>Manageria</w:t>
      </w:r>
      <w:r w:rsidR="00D24197" w:rsidRPr="00144446">
        <w:rPr>
          <w:i/>
          <w:iCs/>
        </w:rPr>
        <w:t>l Accounting</w:t>
      </w:r>
    </w:p>
    <w:p w14:paraId="22379418" w14:textId="77777777" w:rsidR="00D24197" w:rsidRPr="00D24197" w:rsidRDefault="00D24197" w:rsidP="00D17E72">
      <w:pPr>
        <w:widowControl w:val="0"/>
        <w:autoSpaceDE w:val="0"/>
        <w:autoSpaceDN w:val="0"/>
        <w:adjustRightInd w:val="0"/>
        <w:rPr>
          <w:i/>
          <w:iCs/>
        </w:rPr>
      </w:pPr>
    </w:p>
    <w:p w14:paraId="49391570" w14:textId="77777777" w:rsidR="00E06875" w:rsidRPr="006C0DFD" w:rsidRDefault="00E06875" w:rsidP="00D17E72">
      <w:pPr>
        <w:widowControl w:val="0"/>
        <w:autoSpaceDE w:val="0"/>
        <w:autoSpaceDN w:val="0"/>
        <w:adjustRightInd w:val="0"/>
      </w:pPr>
      <w:r w:rsidRPr="00D24197">
        <w:rPr>
          <w:b/>
          <w:bCs/>
        </w:rPr>
        <w:t xml:space="preserve">Course Modality: </w:t>
      </w:r>
      <w:r w:rsidR="006C0DFD" w:rsidRPr="006C0DFD">
        <w:t xml:space="preserve">This class is </w:t>
      </w:r>
      <w:r w:rsidR="009C717D">
        <w:t xml:space="preserve">in-person. </w:t>
      </w:r>
      <w:r w:rsidR="00DA16F0">
        <w:t>Zoom meetings with our Riipen.com employer</w:t>
      </w:r>
      <w:r w:rsidR="009C717D">
        <w:t xml:space="preserve"> </w:t>
      </w:r>
      <w:r w:rsidR="007814E2">
        <w:t>and</w:t>
      </w:r>
      <w:r w:rsidR="009C717D">
        <w:t xml:space="preserve"> with the Austral Group employer</w:t>
      </w:r>
      <w:r w:rsidR="00DA16F0">
        <w:t xml:space="preserve"> </w:t>
      </w:r>
      <w:r w:rsidR="009C717D">
        <w:t>will take place outside of our classroom (the</w:t>
      </w:r>
      <w:r w:rsidR="007814E2">
        <w:t xml:space="preserve">se </w:t>
      </w:r>
      <w:r w:rsidR="009C717D">
        <w:t>class sessions will not take place in the classroom</w:t>
      </w:r>
      <w:r w:rsidR="007814E2">
        <w:t xml:space="preserve"> since it would be difficult to talk on Zoom with masks on</w:t>
      </w:r>
      <w:r w:rsidR="009C717D">
        <w:t xml:space="preserve">). I will let you know in advance when these class sessions will </w:t>
      </w:r>
      <w:r w:rsidR="007814E2">
        <w:t>take place</w:t>
      </w:r>
      <w:r w:rsidR="009C717D">
        <w:t xml:space="preserve">. </w:t>
      </w:r>
    </w:p>
    <w:p w14:paraId="2DF856C9" w14:textId="77777777" w:rsidR="00BB0455" w:rsidRPr="0082070C" w:rsidRDefault="00BB0455" w:rsidP="00D17E72">
      <w:pPr>
        <w:widowControl w:val="0"/>
        <w:autoSpaceDE w:val="0"/>
        <w:autoSpaceDN w:val="0"/>
        <w:adjustRightInd w:val="0"/>
        <w:rPr>
          <w:highlight w:val="yellow"/>
        </w:rPr>
      </w:pPr>
    </w:p>
    <w:p w14:paraId="2B26227B" w14:textId="77777777" w:rsidR="00F601E4" w:rsidRDefault="00D17E72" w:rsidP="00BB0455">
      <w:pPr>
        <w:widowControl w:val="0"/>
        <w:autoSpaceDE w:val="0"/>
        <w:autoSpaceDN w:val="0"/>
        <w:adjustRightInd w:val="0"/>
        <w:rPr>
          <w:i/>
          <w:color w:val="0070C0"/>
        </w:rPr>
      </w:pPr>
      <w:r w:rsidRPr="00576C02">
        <w:rPr>
          <w:b/>
          <w:bCs/>
        </w:rPr>
        <w:t>Reading material</w:t>
      </w:r>
      <w:r w:rsidRPr="006C0DFD">
        <w:t xml:space="preserve">: </w:t>
      </w:r>
    </w:p>
    <w:p w14:paraId="71058AC5" w14:textId="77777777" w:rsidR="006C0DFD" w:rsidRDefault="006C0DFD" w:rsidP="00BB0455">
      <w:pPr>
        <w:widowControl w:val="0"/>
        <w:autoSpaceDE w:val="0"/>
        <w:autoSpaceDN w:val="0"/>
        <w:adjustRightInd w:val="0"/>
        <w:rPr>
          <w:i/>
          <w:color w:val="0070C0"/>
        </w:rPr>
      </w:pPr>
    </w:p>
    <w:p w14:paraId="7CA98958" w14:textId="77777777" w:rsidR="00135D17" w:rsidRDefault="006C0DFD" w:rsidP="00144446">
      <w:pPr>
        <w:widowControl w:val="0"/>
        <w:autoSpaceDE w:val="0"/>
        <w:autoSpaceDN w:val="0"/>
        <w:adjustRightInd w:val="0"/>
        <w:rPr>
          <w:iCs/>
          <w:color w:val="000000" w:themeColor="text1"/>
        </w:rPr>
      </w:pPr>
      <w:r w:rsidRPr="006C0DFD">
        <w:rPr>
          <w:b/>
          <w:bCs/>
          <w:i/>
          <w:color w:val="000000" w:themeColor="text1"/>
        </w:rPr>
        <w:t>Required text</w:t>
      </w:r>
      <w:r w:rsidR="008C39B9">
        <w:rPr>
          <w:b/>
          <w:bCs/>
          <w:i/>
          <w:color w:val="000000" w:themeColor="text1"/>
        </w:rPr>
        <w:t xml:space="preserve">: </w:t>
      </w:r>
      <w:r w:rsidR="009C717D" w:rsidRPr="009C717D">
        <w:rPr>
          <w:iCs/>
          <w:color w:val="000000" w:themeColor="text1"/>
        </w:rPr>
        <w:t>Open Educational Resource (OER) book</w:t>
      </w:r>
      <w:r w:rsidR="009C717D">
        <w:rPr>
          <w:iCs/>
          <w:color w:val="000000" w:themeColor="text1"/>
        </w:rPr>
        <w:t xml:space="preserve"> (free of charge):</w:t>
      </w:r>
    </w:p>
    <w:p w14:paraId="0F06F6D3" w14:textId="77777777" w:rsidR="009C717D" w:rsidRDefault="009C717D" w:rsidP="00144446">
      <w:pPr>
        <w:widowControl w:val="0"/>
        <w:autoSpaceDE w:val="0"/>
        <w:autoSpaceDN w:val="0"/>
        <w:adjustRightInd w:val="0"/>
        <w:rPr>
          <w:iCs/>
          <w:color w:val="000000" w:themeColor="text1"/>
        </w:rPr>
      </w:pPr>
    </w:p>
    <w:p w14:paraId="1937A7E3" w14:textId="77777777" w:rsidR="009C717D" w:rsidRPr="009C717D" w:rsidRDefault="009C717D" w:rsidP="00144446">
      <w:pPr>
        <w:widowControl w:val="0"/>
        <w:autoSpaceDE w:val="0"/>
        <w:autoSpaceDN w:val="0"/>
        <w:adjustRightInd w:val="0"/>
        <w:rPr>
          <w:iCs/>
          <w:color w:val="000000" w:themeColor="text1"/>
        </w:rPr>
      </w:pPr>
      <w:r w:rsidRPr="00F11BB6">
        <w:rPr>
          <w:iCs/>
          <w:color w:val="000000" w:themeColor="text1"/>
        </w:rPr>
        <w:t xml:space="preserve">Franklin, </w:t>
      </w:r>
      <w:r>
        <w:rPr>
          <w:iCs/>
          <w:color w:val="000000" w:themeColor="text1"/>
        </w:rPr>
        <w:t xml:space="preserve">Graybeal and Cooper. </w:t>
      </w:r>
      <w:r>
        <w:rPr>
          <w:i/>
          <w:color w:val="000000" w:themeColor="text1"/>
        </w:rPr>
        <w:t>Principles of Accounting</w:t>
      </w:r>
      <w:r w:rsidRPr="00F11BB6">
        <w:rPr>
          <w:i/>
          <w:color w:val="000000" w:themeColor="text1"/>
        </w:rPr>
        <w:t>: Volume 2 – Managerial Accounting</w:t>
      </w:r>
      <w:r>
        <w:rPr>
          <w:iCs/>
          <w:color w:val="000000" w:themeColor="text1"/>
        </w:rPr>
        <w:t xml:space="preserve">. OpenStax. Available at: </w:t>
      </w:r>
      <w:hyperlink r:id="rId9" w:history="1">
        <w:r w:rsidRPr="002E58E6">
          <w:rPr>
            <w:rStyle w:val="Hyperlink"/>
            <w:iCs/>
          </w:rPr>
          <w:t>https://openstax.org/details/books/principles-managerial-accounting?Book%20details</w:t>
        </w:r>
      </w:hyperlink>
      <w:r>
        <w:rPr>
          <w:iCs/>
          <w:color w:val="000000" w:themeColor="text1"/>
        </w:rPr>
        <w:t xml:space="preserve"> . </w:t>
      </w:r>
    </w:p>
    <w:p w14:paraId="073081E4" w14:textId="77777777" w:rsidR="006627BA" w:rsidRPr="006627BA" w:rsidRDefault="006627BA" w:rsidP="00135D17">
      <w:pPr>
        <w:pStyle w:val="NormalWeb"/>
        <w:shd w:val="clear" w:color="auto" w:fill="FFFFFF"/>
        <w:spacing w:before="0" w:beforeAutospacing="0" w:after="0" w:afterAutospacing="0"/>
        <w:rPr>
          <w:color w:val="201F1E"/>
        </w:rPr>
      </w:pPr>
    </w:p>
    <w:p w14:paraId="6AF3B3CF" w14:textId="77777777" w:rsidR="00135D17" w:rsidRPr="00CD5D88" w:rsidRDefault="006627BA" w:rsidP="00135D17">
      <w:pPr>
        <w:pStyle w:val="NormalWeb"/>
        <w:shd w:val="clear" w:color="auto" w:fill="FFFFFF"/>
        <w:spacing w:before="0" w:beforeAutospacing="0" w:after="0" w:afterAutospacing="0"/>
        <w:rPr>
          <w:b/>
          <w:bCs/>
          <w:i/>
          <w:iCs/>
          <w:color w:val="201F1E"/>
        </w:rPr>
      </w:pPr>
      <w:r w:rsidRPr="006627BA">
        <w:rPr>
          <w:b/>
          <w:bCs/>
          <w:i/>
          <w:iCs/>
          <w:color w:val="201F1E"/>
        </w:rPr>
        <w:t xml:space="preserve">Required Access to Riipen.com </w:t>
      </w:r>
      <w:r w:rsidR="006F3BA2">
        <w:rPr>
          <w:b/>
          <w:bCs/>
          <w:i/>
          <w:iCs/>
          <w:color w:val="201F1E"/>
        </w:rPr>
        <w:t xml:space="preserve">group </w:t>
      </w:r>
      <w:r w:rsidR="00CD5D88">
        <w:rPr>
          <w:b/>
          <w:bCs/>
          <w:i/>
          <w:iCs/>
          <w:color w:val="201F1E"/>
        </w:rPr>
        <w:t xml:space="preserve">project </w:t>
      </w:r>
      <w:r w:rsidRPr="006627BA">
        <w:rPr>
          <w:b/>
          <w:bCs/>
          <w:i/>
          <w:iCs/>
          <w:color w:val="201F1E"/>
        </w:rPr>
        <w:t>($50 per student)</w:t>
      </w:r>
      <w:r w:rsidR="006F3BA2">
        <w:rPr>
          <w:b/>
          <w:bCs/>
          <w:i/>
          <w:iCs/>
          <w:color w:val="201F1E"/>
        </w:rPr>
        <w:t xml:space="preserve"> and the Austral Group team project ($50 per student)</w:t>
      </w:r>
      <w:r>
        <w:rPr>
          <w:b/>
          <w:bCs/>
          <w:i/>
          <w:iCs/>
          <w:color w:val="201F1E"/>
        </w:rPr>
        <w:t xml:space="preserve">: </w:t>
      </w:r>
      <w:r w:rsidRPr="006627BA">
        <w:rPr>
          <w:color w:val="201F1E"/>
        </w:rPr>
        <w:t xml:space="preserve">Students will need to buy access to </w:t>
      </w:r>
      <w:r w:rsidR="00CD5D88">
        <w:rPr>
          <w:color w:val="201F1E"/>
        </w:rPr>
        <w:t xml:space="preserve">the Canadian experiential learning platform, </w:t>
      </w:r>
      <w:r w:rsidRPr="006627BA">
        <w:rPr>
          <w:color w:val="201F1E"/>
        </w:rPr>
        <w:t xml:space="preserve">Riipen.com for </w:t>
      </w:r>
      <w:r w:rsidR="00CD5D88">
        <w:rPr>
          <w:color w:val="201F1E"/>
        </w:rPr>
        <w:t>a</w:t>
      </w:r>
      <w:r w:rsidRPr="006627BA">
        <w:rPr>
          <w:color w:val="201F1E"/>
        </w:rPr>
        <w:t xml:space="preserve"> project with </w:t>
      </w:r>
      <w:r w:rsidR="00CD5D88">
        <w:rPr>
          <w:color w:val="201F1E"/>
        </w:rPr>
        <w:t>an actual business entity</w:t>
      </w:r>
      <w:r w:rsidRPr="006627BA">
        <w:rPr>
          <w:color w:val="201F1E"/>
        </w:rPr>
        <w:t xml:space="preserve">. </w:t>
      </w:r>
      <w:r>
        <w:rPr>
          <w:color w:val="201F1E"/>
        </w:rPr>
        <w:t>Instructions on how to purchase this access will follow</w:t>
      </w:r>
      <w:r w:rsidR="00E41B76">
        <w:rPr>
          <w:color w:val="201F1E"/>
        </w:rPr>
        <w:t xml:space="preserve"> </w:t>
      </w:r>
      <w:r w:rsidR="00CD5D88">
        <w:rPr>
          <w:color w:val="201F1E"/>
        </w:rPr>
        <w:t xml:space="preserve">later in the semester </w:t>
      </w:r>
      <w:r w:rsidR="00E41B76">
        <w:rPr>
          <w:color w:val="201F1E"/>
        </w:rPr>
        <w:t>on Canvas – Files – Riipen.com folder</w:t>
      </w:r>
      <w:r>
        <w:rPr>
          <w:color w:val="201F1E"/>
        </w:rPr>
        <w:t xml:space="preserve">. </w:t>
      </w:r>
      <w:r w:rsidR="009C717D">
        <w:rPr>
          <w:color w:val="201F1E"/>
        </w:rPr>
        <w:t xml:space="preserve">Our Riipen.com partner is </w:t>
      </w:r>
      <w:r w:rsidR="009C717D" w:rsidRPr="009C717D">
        <w:rPr>
          <w:b/>
          <w:bCs/>
          <w:color w:val="201F1E"/>
        </w:rPr>
        <w:t>Wenco Mining</w:t>
      </w:r>
      <w:r w:rsidR="009C717D">
        <w:rPr>
          <w:color w:val="201F1E"/>
        </w:rPr>
        <w:t xml:space="preserve"> </w:t>
      </w:r>
      <w:r w:rsidR="009C717D" w:rsidRPr="009C717D">
        <w:rPr>
          <w:b/>
          <w:bCs/>
          <w:color w:val="201F1E"/>
        </w:rPr>
        <w:t>Systems</w:t>
      </w:r>
      <w:r w:rsidR="009C717D">
        <w:rPr>
          <w:color w:val="201F1E"/>
        </w:rPr>
        <w:t xml:space="preserve"> from Canada (a Hitachi company). </w:t>
      </w:r>
      <w:r w:rsidR="006F3BA2">
        <w:rPr>
          <w:color w:val="201F1E"/>
        </w:rPr>
        <w:t xml:space="preserve">As to the Austral Group team project, our partner is WebAlPaso, a digital company from Argentina. </w:t>
      </w:r>
    </w:p>
    <w:p w14:paraId="2245FDF1" w14:textId="77777777" w:rsidR="006627BA" w:rsidRPr="00596496" w:rsidRDefault="006627BA" w:rsidP="00BB0455">
      <w:pPr>
        <w:widowControl w:val="0"/>
        <w:autoSpaceDE w:val="0"/>
        <w:autoSpaceDN w:val="0"/>
        <w:adjustRightInd w:val="0"/>
        <w:rPr>
          <w:iCs/>
          <w:color w:val="000000" w:themeColor="text1"/>
        </w:rPr>
      </w:pPr>
    </w:p>
    <w:p w14:paraId="722BD632" w14:textId="77777777" w:rsidR="00144446" w:rsidRPr="00144446" w:rsidRDefault="000E0B02" w:rsidP="00144446">
      <w:pPr>
        <w:pStyle w:val="Heading1"/>
        <w:rPr>
          <w:b w:val="0"/>
          <w:bCs w:val="0"/>
        </w:rPr>
      </w:pPr>
      <w:r w:rsidRPr="00071CE7">
        <w:rPr>
          <w:bCs w:val="0"/>
        </w:rPr>
        <w:t>II.</w:t>
      </w:r>
      <w:r w:rsidR="009C717D">
        <w:t xml:space="preserve"> </w:t>
      </w:r>
      <w:r w:rsidR="006E4024" w:rsidRPr="00AE7F15">
        <w:t xml:space="preserve">Official </w:t>
      </w:r>
      <w:r w:rsidR="00D17E72" w:rsidRPr="00AE7F15">
        <w:t>Course Description</w:t>
      </w:r>
      <w:r w:rsidR="00D17E72">
        <w:t xml:space="preserve"> </w:t>
      </w:r>
      <w:r w:rsidR="006F170A" w:rsidRPr="006F170A">
        <w:rPr>
          <w:b w:val="0"/>
          <w:bCs w:val="0"/>
        </w:rPr>
        <w:t>(</w:t>
      </w:r>
      <w:hyperlink r:id="rId10" w:history="1">
        <w:r w:rsidR="006F170A" w:rsidRPr="006F170A">
          <w:rPr>
            <w:rStyle w:val="Hyperlink"/>
            <w:b w:val="0"/>
            <w:bCs w:val="0"/>
          </w:rPr>
          <w:t>https://catalog.salemstate.edu/content.php?catoid=47&amp;navoid=12069</w:t>
        </w:r>
      </w:hyperlink>
      <w:r w:rsidR="006F170A" w:rsidRPr="006F170A">
        <w:rPr>
          <w:b w:val="0"/>
          <w:bCs w:val="0"/>
        </w:rPr>
        <w:t>)</w:t>
      </w:r>
      <w:r w:rsidR="00144446">
        <w:tab/>
      </w:r>
    </w:p>
    <w:p w14:paraId="16C53F97" w14:textId="77777777" w:rsidR="00CF582F" w:rsidRDefault="00144446" w:rsidP="00144446">
      <w:r>
        <w:t xml:space="preserve">This course will introduce the concept and characteristics of cost with specific emphasis on decision-making situations that require accounting data. This course discusses the application of costs to process, job order and standard cost accounting systems. Concepts such as activity-based </w:t>
      </w:r>
      <w:r>
        <w:lastRenderedPageBreak/>
        <w:t xml:space="preserve">costing, just-in-time inventory systems and material requirements planning are also covered. Three lecture hours per week. Required of Business Administration majors in Accounting concentration. </w:t>
      </w:r>
      <w:r w:rsidR="00DA16F0" w:rsidRPr="00DA16F0">
        <w:t>Three lecture hours per week. Prerequisite: A</w:t>
      </w:r>
      <w:r w:rsidR="009C717D">
        <w:t xml:space="preserve">cc. </w:t>
      </w:r>
      <w:r>
        <w:t>202.</w:t>
      </w:r>
    </w:p>
    <w:p w14:paraId="28254E69" w14:textId="77777777" w:rsidR="00DA16F0" w:rsidRPr="008C39B9" w:rsidRDefault="00DA16F0" w:rsidP="008C39B9"/>
    <w:p w14:paraId="3A3DE1B8" w14:textId="77777777" w:rsidR="00D17E72" w:rsidRDefault="00F66A95" w:rsidP="00AE7F15">
      <w:pPr>
        <w:rPr>
          <w:b/>
        </w:rPr>
      </w:pPr>
      <w:r w:rsidRPr="00AE7F15">
        <w:rPr>
          <w:b/>
        </w:rPr>
        <w:t>III.</w:t>
      </w:r>
      <w:r w:rsidRPr="00AE7F15">
        <w:rPr>
          <w:b/>
        </w:rPr>
        <w:tab/>
      </w:r>
      <w:r w:rsidR="000E0B02" w:rsidRPr="00AE7F15">
        <w:rPr>
          <w:b/>
        </w:rPr>
        <w:t xml:space="preserve">BSB </w:t>
      </w:r>
      <w:r w:rsidR="00AE7F15" w:rsidRPr="00AE7F15">
        <w:rPr>
          <w:b/>
        </w:rPr>
        <w:t xml:space="preserve">Undergraduate </w:t>
      </w:r>
      <w:r w:rsidR="000E0B02" w:rsidRPr="00AE7F15">
        <w:rPr>
          <w:b/>
        </w:rPr>
        <w:t>Learning Goal</w:t>
      </w:r>
      <w:r w:rsidR="00C5698F">
        <w:rPr>
          <w:b/>
        </w:rPr>
        <w:t>s (BSB LG)</w:t>
      </w:r>
    </w:p>
    <w:p w14:paraId="730925EF" w14:textId="77777777" w:rsidR="00C5698F" w:rsidRDefault="00C5698F" w:rsidP="00AE7F15">
      <w:pPr>
        <w:rPr>
          <w:b/>
        </w:rPr>
      </w:pPr>
    </w:p>
    <w:p w14:paraId="410136B6" w14:textId="77777777" w:rsidR="00C5698F" w:rsidRPr="006D1BBF" w:rsidRDefault="00C5698F" w:rsidP="00C5698F">
      <w:pPr>
        <w:ind w:firstLine="720"/>
      </w:pPr>
      <w:r>
        <w:t>BSB LG</w:t>
      </w:r>
      <w:r w:rsidRPr="006D1BBF">
        <w:t>1. Ethical responsibilities: Our graduates will be able to recognize ethical issues and dilemmas and be able to make</w:t>
      </w:r>
      <w:r>
        <w:t xml:space="preserve"> </w:t>
      </w:r>
      <w:r w:rsidRPr="006D1BBF">
        <w:t>ethic</w:t>
      </w:r>
      <w:r>
        <w:t>s</w:t>
      </w:r>
      <w:r w:rsidRPr="006D1BBF">
        <w:t xml:space="preserve">-based decisions and recommendations. </w:t>
      </w:r>
    </w:p>
    <w:p w14:paraId="669CCBBE" w14:textId="77777777" w:rsidR="00C5698F" w:rsidRPr="006D1BBF" w:rsidRDefault="00E62B3F" w:rsidP="00C5698F">
      <w:pPr>
        <w:ind w:firstLine="720"/>
      </w:pPr>
      <w:r>
        <w:t>BSB LG</w:t>
      </w:r>
      <w:r w:rsidR="00C5698F" w:rsidRPr="006D1BBF">
        <w:t>2. Globalization and multicultural understanding: Our graduates will have a working knowledge of t</w:t>
      </w:r>
      <w:r w:rsidR="00C5698F">
        <w:t xml:space="preserve">he global </w:t>
      </w:r>
      <w:r w:rsidR="00C5698F" w:rsidRPr="006D1BBF">
        <w:t xml:space="preserve">economy and business cultures. </w:t>
      </w:r>
    </w:p>
    <w:p w14:paraId="284119E2" w14:textId="77777777" w:rsidR="00C5698F" w:rsidRPr="006D1BBF" w:rsidRDefault="00E62B3F" w:rsidP="00C5698F">
      <w:pPr>
        <w:ind w:firstLine="720"/>
      </w:pPr>
      <w:r>
        <w:t>BSB LG</w:t>
      </w:r>
      <w:r w:rsidR="00C5698F" w:rsidRPr="006D1BBF">
        <w:t>3. Communication and professional skills: Our graduates will be effective communicato</w:t>
      </w:r>
      <w:r w:rsidR="00C5698F">
        <w:t xml:space="preserve">rs and leaders and will have </w:t>
      </w:r>
      <w:r w:rsidR="00C5698F" w:rsidRPr="006D1BBF">
        <w:t>professional interpersonal skills.</w:t>
      </w:r>
    </w:p>
    <w:p w14:paraId="648AAF1E" w14:textId="77777777" w:rsidR="00C5698F" w:rsidRPr="006D1BBF" w:rsidRDefault="00E62B3F" w:rsidP="00C5698F">
      <w:pPr>
        <w:ind w:firstLine="720"/>
      </w:pPr>
      <w:r>
        <w:t>BSB LG</w:t>
      </w:r>
      <w:r w:rsidR="00C5698F" w:rsidRPr="006D1BBF">
        <w:t>4. Analytical thinking and reasoning skills: Our graduates will be able to use analytical thinking and reasoning skills</w:t>
      </w:r>
      <w:r w:rsidR="00C5698F">
        <w:t xml:space="preserve"> </w:t>
      </w:r>
      <w:r w:rsidR="00C5698F" w:rsidRPr="006D1BBF">
        <w:t>to solve problems and make decisions and recommendations.</w:t>
      </w:r>
    </w:p>
    <w:p w14:paraId="376CFEB2" w14:textId="77777777" w:rsidR="00C5698F" w:rsidRPr="000D3EFC" w:rsidRDefault="00E62B3F" w:rsidP="00C5698F">
      <w:pPr>
        <w:ind w:firstLine="720"/>
      </w:pPr>
      <w:r>
        <w:t>BSB LG</w:t>
      </w:r>
      <w:r w:rsidR="00C5698F" w:rsidRPr="006D1BBF">
        <w:t>5. Content knowledge: Our graduates will learn the business core and respective concentration content knowledge</w:t>
      </w:r>
      <w:r w:rsidR="00C5698F">
        <w:t xml:space="preserve"> </w:t>
      </w:r>
      <w:r w:rsidR="00C5698F" w:rsidRPr="006D1BBF">
        <w:t>and will be able to apply that knowledge in their respective concentrations.</w:t>
      </w:r>
    </w:p>
    <w:p w14:paraId="6B73C29C" w14:textId="77777777" w:rsidR="00C5698F" w:rsidRDefault="00C5698F" w:rsidP="00C5698F">
      <w:pPr>
        <w:widowControl w:val="0"/>
        <w:autoSpaceDE w:val="0"/>
        <w:autoSpaceDN w:val="0"/>
        <w:adjustRightInd w:val="0"/>
      </w:pPr>
      <w:r>
        <w:t xml:space="preserve"> </w:t>
      </w:r>
    </w:p>
    <w:p w14:paraId="52FDD39B" w14:textId="77777777" w:rsidR="001971B0" w:rsidRPr="001971B0" w:rsidRDefault="00D17E72" w:rsidP="0072559D">
      <w:pPr>
        <w:pStyle w:val="Heading1"/>
      </w:pPr>
      <w:r>
        <w:t>I</w:t>
      </w:r>
      <w:r w:rsidR="00F66A95">
        <w:t>V</w:t>
      </w:r>
      <w:r>
        <w:t>.</w:t>
      </w:r>
      <w:r w:rsidR="0058047F">
        <w:t xml:space="preserve"> </w:t>
      </w:r>
      <w:r w:rsidRPr="00CB28F1">
        <w:t>Course</w:t>
      </w:r>
      <w:r w:rsidR="000E0B02" w:rsidRPr="00CB28F1">
        <w:t xml:space="preserve"> Goals and Learning</w:t>
      </w:r>
      <w:r w:rsidRPr="00CB28F1">
        <w:t xml:space="preserve"> Objectives</w:t>
      </w:r>
      <w:r w:rsidR="00BB0455" w:rsidRPr="00CB28F1">
        <w:t xml:space="preserve"> </w:t>
      </w:r>
      <w:r w:rsidR="00C5698F" w:rsidRPr="00CB28F1">
        <w:t xml:space="preserve">(LOs) </w:t>
      </w:r>
      <w:r w:rsidR="00DB7E12">
        <w:t>(</w:t>
      </w:r>
      <w:r w:rsidR="00BB0455" w:rsidRPr="00CB28F1">
        <w:t xml:space="preserve">and </w:t>
      </w:r>
      <w:r w:rsidR="00DB7E12">
        <w:t xml:space="preserve">Related Assessments). Linkages to </w:t>
      </w:r>
      <w:r w:rsidR="00BB0455" w:rsidRPr="00CB28F1">
        <w:t>B</w:t>
      </w:r>
      <w:r w:rsidR="00AA7258">
        <w:t xml:space="preserve">ertolon </w:t>
      </w:r>
      <w:r w:rsidR="00BB0455" w:rsidRPr="00CB28F1">
        <w:t>S</w:t>
      </w:r>
      <w:r w:rsidR="00AA7258">
        <w:t>chool of Business</w:t>
      </w:r>
      <w:r w:rsidR="00BB0455" w:rsidRPr="00CB28F1">
        <w:t xml:space="preserve"> learning goals</w:t>
      </w:r>
      <w:r w:rsidR="000E0B02" w:rsidRPr="00CB28F1">
        <w:t xml:space="preserve"> </w:t>
      </w:r>
      <w:r w:rsidR="00DB7E12">
        <w:t>(</w:t>
      </w:r>
      <w:r w:rsidR="00CB28F1">
        <w:t>LG</w:t>
      </w:r>
      <w:r w:rsidR="00DB7E12">
        <w:t>s</w:t>
      </w:r>
      <w:r w:rsidR="00CB28F1">
        <w:t>)</w:t>
      </w:r>
    </w:p>
    <w:p w14:paraId="6EABC1BD" w14:textId="77777777" w:rsidR="00C5698F" w:rsidRDefault="00C5698F" w:rsidP="00C5698F"/>
    <w:p w14:paraId="4E346718" w14:textId="77777777" w:rsidR="0072559D" w:rsidRDefault="00C5698F" w:rsidP="0072559D">
      <w:r>
        <w:t>At the completion of this course, the successful student will:</w:t>
      </w:r>
    </w:p>
    <w:p w14:paraId="4B63F23D" w14:textId="77777777" w:rsidR="0072559D" w:rsidRDefault="0072559D" w:rsidP="0072559D"/>
    <w:p w14:paraId="5450E4ED" w14:textId="77777777" w:rsidR="0072559D" w:rsidRDefault="0072559D" w:rsidP="0072559D">
      <w:r>
        <w:t>LO1: A</w:t>
      </w:r>
      <w:r w:rsidR="00CF582F">
        <w:t xml:space="preserve">pply </w:t>
      </w:r>
      <w:r>
        <w:t>his/her</w:t>
      </w:r>
      <w:r w:rsidR="00CF582F">
        <w:t xml:space="preserve"> basic accounting skills in managerial decision-making in the areas of planning and controlling operations (</w:t>
      </w:r>
      <w:r w:rsidR="00FB6960">
        <w:t>assessed o</w:t>
      </w:r>
      <w:r w:rsidR="006D70E3">
        <w:t xml:space="preserve">n: </w:t>
      </w:r>
      <w:r w:rsidR="001525FC">
        <w:t>Riipen</w:t>
      </w:r>
      <w:r w:rsidR="00B94D2F">
        <w:t xml:space="preserve">.com </w:t>
      </w:r>
      <w:r w:rsidR="001525FC">
        <w:t xml:space="preserve">group project, </w:t>
      </w:r>
      <w:r>
        <w:t xml:space="preserve">the Austral Group team project, COIL team project, final </w:t>
      </w:r>
      <w:r w:rsidR="00CF582F">
        <w:t>exam)</w:t>
      </w:r>
      <w:r w:rsidR="00FB6960">
        <w:t>. Links to all LGs above.</w:t>
      </w:r>
    </w:p>
    <w:p w14:paraId="3E6B3EFA" w14:textId="77777777" w:rsidR="00CF582F" w:rsidRDefault="0072559D" w:rsidP="0072559D">
      <w:r>
        <w:t xml:space="preserve">LO2: </w:t>
      </w:r>
      <w:r w:rsidR="00CF582F">
        <w:t>Understand the importance of upholding ethical standards</w:t>
      </w:r>
      <w:r>
        <w:t xml:space="preserve"> in cost accounting</w:t>
      </w:r>
      <w:r w:rsidR="00CF582F">
        <w:t xml:space="preserve"> </w:t>
      </w:r>
      <w:r w:rsidR="006D70E3">
        <w:t>(assessed on:</w:t>
      </w:r>
      <w:r w:rsidR="0058047F">
        <w:t xml:space="preserve"> </w:t>
      </w:r>
      <w:r>
        <w:t xml:space="preserve">Riipen.com group project, final </w:t>
      </w:r>
      <w:r w:rsidR="0058047F">
        <w:t>exam</w:t>
      </w:r>
      <w:r w:rsidR="00CF582F">
        <w:t>)</w:t>
      </w:r>
      <w:r w:rsidR="00FB6960">
        <w:t xml:space="preserve">. Links to </w:t>
      </w:r>
      <w:r w:rsidR="00670ACF">
        <w:t>LG1 above.</w:t>
      </w:r>
    </w:p>
    <w:p w14:paraId="335BBF5C" w14:textId="77777777" w:rsidR="0072559D" w:rsidRPr="0072559D" w:rsidRDefault="0072559D" w:rsidP="0072559D">
      <w:r w:rsidRPr="0072559D">
        <w:t>LO</w:t>
      </w:r>
      <w:r>
        <w:t>3</w:t>
      </w:r>
      <w:r w:rsidRPr="0072559D">
        <w:t>: Explain what cost accounting is and how it provides information for decision making (assessed on</w:t>
      </w:r>
      <w:r>
        <w:t xml:space="preserve">: final </w:t>
      </w:r>
      <w:r w:rsidRPr="0072559D">
        <w:t>exam)</w:t>
      </w:r>
      <w:r w:rsidR="00D822F1">
        <w:t>. Links to</w:t>
      </w:r>
      <w:r w:rsidRPr="0072559D">
        <w:t xml:space="preserve"> LG4,5;</w:t>
      </w:r>
    </w:p>
    <w:p w14:paraId="61C8EB49" w14:textId="77777777" w:rsidR="0072559D" w:rsidRPr="0072559D" w:rsidRDefault="0072559D" w:rsidP="0072559D">
      <w:r w:rsidRPr="0072559D">
        <w:t>LO</w:t>
      </w:r>
      <w:r>
        <w:t>4</w:t>
      </w:r>
      <w:r w:rsidRPr="0072559D">
        <w:t>: Calculate various types of costs and understand their behavior (assessed on</w:t>
      </w:r>
      <w:r>
        <w:t>: final</w:t>
      </w:r>
      <w:r w:rsidRPr="0072559D">
        <w:t xml:space="preserve"> exam) </w:t>
      </w:r>
      <w:r>
        <w:t>L</w:t>
      </w:r>
      <w:r w:rsidRPr="0072559D">
        <w:t xml:space="preserve">inks </w:t>
      </w:r>
      <w:r>
        <w:t>to</w:t>
      </w:r>
      <w:r w:rsidRPr="0072559D">
        <w:t xml:space="preserve"> LG4,5;</w:t>
      </w:r>
    </w:p>
    <w:p w14:paraId="73F73891" w14:textId="77777777" w:rsidR="0072559D" w:rsidRPr="0072559D" w:rsidRDefault="0072559D" w:rsidP="0072559D">
      <w:r w:rsidRPr="0072559D">
        <w:t>LO</w:t>
      </w:r>
      <w:r>
        <w:t>5</w:t>
      </w:r>
      <w:r w:rsidRPr="0072559D">
        <w:t>: Perform cost-volume-profit (CVP) analysis (assessed on</w:t>
      </w:r>
      <w:r>
        <w:t>:</w:t>
      </w:r>
      <w:r w:rsidRPr="0072559D">
        <w:t xml:space="preserve"> </w:t>
      </w:r>
      <w:r>
        <w:t xml:space="preserve">final </w:t>
      </w:r>
      <w:r w:rsidRPr="0072559D">
        <w:t>exam)</w:t>
      </w:r>
      <w:r>
        <w:t>. Li</w:t>
      </w:r>
      <w:r w:rsidRPr="0072559D">
        <w:t xml:space="preserve">nks </w:t>
      </w:r>
      <w:r>
        <w:t>to</w:t>
      </w:r>
      <w:r w:rsidRPr="0072559D">
        <w:t xml:space="preserve"> LG4,</w:t>
      </w:r>
      <w:r>
        <w:t>5</w:t>
      </w:r>
      <w:r w:rsidRPr="0072559D">
        <w:t>;</w:t>
      </w:r>
    </w:p>
    <w:p w14:paraId="6E4205D7" w14:textId="77777777" w:rsidR="0072559D" w:rsidRPr="0072559D" w:rsidRDefault="0072559D" w:rsidP="0072559D">
      <w:r w:rsidRPr="0072559D">
        <w:t>LO</w:t>
      </w:r>
      <w:r>
        <w:t>6</w:t>
      </w:r>
      <w:r w:rsidRPr="0072559D">
        <w:t>: Understand the fundamentals of cost analysis for decision making (assessed on</w:t>
      </w:r>
      <w:r>
        <w:t xml:space="preserve">: final </w:t>
      </w:r>
      <w:r w:rsidRPr="0072559D">
        <w:t>exam)</w:t>
      </w:r>
      <w:r>
        <w:t>. L</w:t>
      </w:r>
      <w:r w:rsidRPr="0072559D">
        <w:t xml:space="preserve">inks </w:t>
      </w:r>
      <w:r>
        <w:t>to</w:t>
      </w:r>
      <w:r w:rsidRPr="0072559D">
        <w:t xml:space="preserve"> LG4,5;</w:t>
      </w:r>
    </w:p>
    <w:p w14:paraId="75E6E9FC" w14:textId="77777777" w:rsidR="0072559D" w:rsidRPr="0072559D" w:rsidRDefault="0072559D" w:rsidP="0072559D">
      <w:r w:rsidRPr="0072559D">
        <w:t>LO7: Understand the fundamentals of job costing (assessed on</w:t>
      </w:r>
      <w:r>
        <w:t xml:space="preserve">: final </w:t>
      </w:r>
      <w:r w:rsidRPr="0072559D">
        <w:t>exam)</w:t>
      </w:r>
      <w:r>
        <w:t>. L</w:t>
      </w:r>
      <w:r w:rsidRPr="0072559D">
        <w:t xml:space="preserve">inks </w:t>
      </w:r>
      <w:r>
        <w:t>to</w:t>
      </w:r>
      <w:r w:rsidRPr="0072559D">
        <w:t xml:space="preserve"> BSB LG4,5;</w:t>
      </w:r>
    </w:p>
    <w:p w14:paraId="36AB6381" w14:textId="77777777" w:rsidR="0072559D" w:rsidRPr="0072559D" w:rsidRDefault="0072559D" w:rsidP="0072559D">
      <w:r w:rsidRPr="0072559D">
        <w:t>LO</w:t>
      </w:r>
      <w:r>
        <w:t>8</w:t>
      </w:r>
      <w:r w:rsidRPr="0072559D">
        <w:t>: Perform variance analysis (assessed on</w:t>
      </w:r>
      <w:r>
        <w:t>:</w:t>
      </w:r>
      <w:r w:rsidRPr="0072559D">
        <w:t xml:space="preserve"> </w:t>
      </w:r>
      <w:r>
        <w:t xml:space="preserve">final </w:t>
      </w:r>
      <w:r w:rsidRPr="0072559D">
        <w:t>exam)</w:t>
      </w:r>
      <w:r>
        <w:t>. L</w:t>
      </w:r>
      <w:r w:rsidRPr="0072559D">
        <w:t xml:space="preserve">inks </w:t>
      </w:r>
      <w:r>
        <w:t>to</w:t>
      </w:r>
      <w:r w:rsidRPr="0072559D">
        <w:t xml:space="preserve"> LG4,5;</w:t>
      </w:r>
    </w:p>
    <w:p w14:paraId="6815288C" w14:textId="77777777" w:rsidR="00326A83" w:rsidRDefault="0072559D" w:rsidP="0072559D">
      <w:r w:rsidRPr="0072559D">
        <w:t>LO</w:t>
      </w:r>
      <w:r>
        <w:t>9</w:t>
      </w:r>
      <w:r w:rsidRPr="0072559D">
        <w:t xml:space="preserve">: </w:t>
      </w:r>
      <w:r>
        <w:t xml:space="preserve">Develop inter-cultural competences </w:t>
      </w:r>
      <w:r w:rsidRPr="0072559D">
        <w:t>(assessed on</w:t>
      </w:r>
      <w:r>
        <w:t>:</w:t>
      </w:r>
      <w:r w:rsidRPr="0072559D">
        <w:t xml:space="preserve"> the COIL project</w:t>
      </w:r>
      <w:r>
        <w:t>, the Riipen.com project</w:t>
      </w:r>
      <w:r w:rsidRPr="0072559D">
        <w:t>)</w:t>
      </w:r>
      <w:r>
        <w:t>. L</w:t>
      </w:r>
      <w:r w:rsidRPr="0072559D">
        <w:t xml:space="preserve">inks </w:t>
      </w:r>
      <w:r>
        <w:t>to</w:t>
      </w:r>
      <w:r w:rsidRPr="0072559D">
        <w:t xml:space="preserve"> LG2</w:t>
      </w:r>
      <w:r w:rsidR="00D822F1">
        <w:t>;</w:t>
      </w:r>
    </w:p>
    <w:p w14:paraId="0EC17727" w14:textId="77777777" w:rsidR="00D822F1" w:rsidRDefault="00D822F1" w:rsidP="00D822F1">
      <w:r>
        <w:t xml:space="preserve">LO10: Develop competencies in terms of sustainability accounting (environmental, social, and governance or ‘ESG’) </w:t>
      </w:r>
      <w:r w:rsidRPr="0072559D">
        <w:t>(assessed on</w:t>
      </w:r>
      <w:r>
        <w:t>:</w:t>
      </w:r>
      <w:r w:rsidRPr="0072559D">
        <w:t xml:space="preserve"> the COIL project</w:t>
      </w:r>
      <w:r>
        <w:t>, the Riipen.com project</w:t>
      </w:r>
      <w:r w:rsidRPr="0072559D">
        <w:t>)</w:t>
      </w:r>
      <w:r>
        <w:t>. L</w:t>
      </w:r>
      <w:r w:rsidRPr="0072559D">
        <w:t xml:space="preserve">inks </w:t>
      </w:r>
      <w:r>
        <w:t>to</w:t>
      </w:r>
      <w:r w:rsidRPr="0072559D">
        <w:t xml:space="preserve"> LG</w:t>
      </w:r>
      <w:r>
        <w:t>4,5.</w:t>
      </w:r>
    </w:p>
    <w:p w14:paraId="2F04C30C" w14:textId="77777777" w:rsidR="00D822F1" w:rsidRPr="0072559D" w:rsidRDefault="00D822F1" w:rsidP="0072559D"/>
    <w:p w14:paraId="64BB7FD2" w14:textId="77777777" w:rsidR="0072559D" w:rsidRDefault="0072559D" w:rsidP="0072559D">
      <w:pPr>
        <w:rPr>
          <w:b/>
          <w:bCs/>
        </w:rPr>
      </w:pPr>
    </w:p>
    <w:p w14:paraId="08237AAD" w14:textId="77777777" w:rsidR="00D822F1" w:rsidRPr="00C542D9" w:rsidRDefault="00D822F1" w:rsidP="0072559D">
      <w:pPr>
        <w:rPr>
          <w:b/>
          <w:bCs/>
        </w:rPr>
      </w:pPr>
    </w:p>
    <w:p w14:paraId="5425FB17" w14:textId="77777777" w:rsidR="00960E24" w:rsidRDefault="00F66A95" w:rsidP="00044808">
      <w:pPr>
        <w:pStyle w:val="Heading1"/>
      </w:pPr>
      <w:r w:rsidRPr="006069DC">
        <w:lastRenderedPageBreak/>
        <w:t>V.</w:t>
      </w:r>
      <w:r w:rsidRPr="006069DC">
        <w:tab/>
        <w:t>Topics Covered by Course/</w:t>
      </w:r>
      <w:r w:rsidR="00960E24" w:rsidRPr="006069DC">
        <w:t xml:space="preserve">Tentative </w:t>
      </w:r>
      <w:r w:rsidRPr="006069DC">
        <w:t>Course Schedule</w:t>
      </w:r>
      <w:r w:rsidR="00960E24">
        <w:t xml:space="preserve"> </w:t>
      </w:r>
    </w:p>
    <w:p w14:paraId="501E7CB1" w14:textId="77777777" w:rsidR="00960E24" w:rsidRPr="00716464" w:rsidRDefault="00960E24" w:rsidP="00960E24">
      <w:pPr>
        <w:rPr>
          <w:b/>
        </w:rPr>
      </w:pPr>
    </w:p>
    <w:tbl>
      <w:tblPr>
        <w:tblW w:w="9192" w:type="dxa"/>
        <w:tblInd w:w="4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A0" w:firstRow="1" w:lastRow="0" w:firstColumn="1" w:lastColumn="1" w:noHBand="0" w:noVBand="0"/>
      </w:tblPr>
      <w:tblGrid>
        <w:gridCol w:w="1272"/>
        <w:gridCol w:w="2119"/>
        <w:gridCol w:w="2923"/>
        <w:gridCol w:w="2878"/>
      </w:tblGrid>
      <w:tr w:rsidR="009123B4" w14:paraId="397EB338" w14:textId="77777777" w:rsidTr="00B04733">
        <w:tc>
          <w:tcPr>
            <w:tcW w:w="1272" w:type="dxa"/>
            <w:tcBorders>
              <w:top w:val="single" w:sz="6" w:space="0" w:color="000000"/>
              <w:left w:val="single" w:sz="6" w:space="0" w:color="000000"/>
              <w:bottom w:val="single" w:sz="6" w:space="0" w:color="000000"/>
              <w:right w:val="single" w:sz="6" w:space="0" w:color="000000"/>
            </w:tcBorders>
            <w:hideMark/>
          </w:tcPr>
          <w:p w14:paraId="3CA27C40" w14:textId="77777777" w:rsidR="009123B4" w:rsidRDefault="009123B4" w:rsidP="00B04733">
            <w:pPr>
              <w:tabs>
                <w:tab w:val="left" w:pos="180"/>
                <w:tab w:val="left" w:pos="1800"/>
                <w:tab w:val="left" w:pos="3600"/>
                <w:tab w:val="left" w:pos="6750"/>
                <w:tab w:val="left" w:pos="7470"/>
                <w:tab w:val="left" w:pos="7650"/>
              </w:tabs>
              <w:rPr>
                <w:b/>
              </w:rPr>
            </w:pPr>
            <w:r>
              <w:rPr>
                <w:b/>
              </w:rPr>
              <w:t>Session</w:t>
            </w:r>
          </w:p>
        </w:tc>
        <w:tc>
          <w:tcPr>
            <w:tcW w:w="2119" w:type="dxa"/>
            <w:tcBorders>
              <w:top w:val="single" w:sz="6" w:space="0" w:color="000000"/>
              <w:left w:val="single" w:sz="6" w:space="0" w:color="000000"/>
              <w:bottom w:val="single" w:sz="6" w:space="0" w:color="000000"/>
              <w:right w:val="single" w:sz="6" w:space="0" w:color="000000"/>
            </w:tcBorders>
            <w:hideMark/>
          </w:tcPr>
          <w:p w14:paraId="408576F2" w14:textId="77777777" w:rsidR="009123B4" w:rsidRDefault="009123B4" w:rsidP="00B04733">
            <w:pPr>
              <w:tabs>
                <w:tab w:val="left" w:pos="180"/>
                <w:tab w:val="left" w:pos="1800"/>
                <w:tab w:val="left" w:pos="3600"/>
                <w:tab w:val="left" w:pos="6750"/>
                <w:tab w:val="left" w:pos="7470"/>
                <w:tab w:val="left" w:pos="7650"/>
              </w:tabs>
              <w:rPr>
                <w:b/>
              </w:rPr>
            </w:pPr>
            <w:r>
              <w:rPr>
                <w:b/>
              </w:rPr>
              <w:t>Date</w:t>
            </w:r>
          </w:p>
        </w:tc>
        <w:tc>
          <w:tcPr>
            <w:tcW w:w="2923" w:type="dxa"/>
            <w:tcBorders>
              <w:top w:val="single" w:sz="6" w:space="0" w:color="000000"/>
              <w:left w:val="single" w:sz="6" w:space="0" w:color="000000"/>
              <w:bottom w:val="single" w:sz="6" w:space="0" w:color="000000"/>
              <w:right w:val="single" w:sz="6" w:space="0" w:color="000000"/>
            </w:tcBorders>
            <w:hideMark/>
          </w:tcPr>
          <w:p w14:paraId="5B30F7A1" w14:textId="77777777" w:rsidR="009123B4" w:rsidRDefault="009123B4" w:rsidP="00B04733">
            <w:pPr>
              <w:pStyle w:val="Footer"/>
              <w:tabs>
                <w:tab w:val="left" w:pos="180"/>
                <w:tab w:val="left" w:pos="1800"/>
                <w:tab w:val="left" w:pos="3600"/>
                <w:tab w:val="left" w:pos="6750"/>
                <w:tab w:val="left" w:pos="7470"/>
                <w:tab w:val="left" w:pos="7650"/>
              </w:tabs>
              <w:rPr>
                <w:b/>
              </w:rPr>
            </w:pPr>
            <w:r>
              <w:rPr>
                <w:b/>
              </w:rPr>
              <w:t>Topics and Important Dates</w:t>
            </w:r>
          </w:p>
        </w:tc>
        <w:tc>
          <w:tcPr>
            <w:tcW w:w="2878" w:type="dxa"/>
            <w:tcBorders>
              <w:top w:val="single" w:sz="6" w:space="0" w:color="000000"/>
              <w:left w:val="single" w:sz="6" w:space="0" w:color="000000"/>
              <w:bottom w:val="single" w:sz="6" w:space="0" w:color="000000"/>
              <w:right w:val="single" w:sz="6" w:space="0" w:color="000000"/>
            </w:tcBorders>
          </w:tcPr>
          <w:p w14:paraId="0098D3E7" w14:textId="77777777" w:rsidR="009123B4" w:rsidRDefault="009123B4" w:rsidP="00B04733">
            <w:pPr>
              <w:tabs>
                <w:tab w:val="left" w:pos="180"/>
                <w:tab w:val="left" w:pos="1800"/>
                <w:tab w:val="left" w:pos="3600"/>
                <w:tab w:val="left" w:pos="6750"/>
                <w:tab w:val="left" w:pos="7470"/>
                <w:tab w:val="left" w:pos="7650"/>
              </w:tabs>
              <w:rPr>
                <w:b/>
              </w:rPr>
            </w:pPr>
            <w:r>
              <w:rPr>
                <w:b/>
              </w:rPr>
              <w:t>Students are encouraged to do the following exercises from the OpenStax book (</w:t>
            </w:r>
            <w:r w:rsidRPr="00BC7634">
              <w:rPr>
                <w:b/>
                <w:u w:val="single"/>
              </w:rPr>
              <w:t>not</w:t>
            </w:r>
            <w:r>
              <w:rPr>
                <w:b/>
              </w:rPr>
              <w:t xml:space="preserve"> for homework submission). Answers will be posted on Canvas – Files – Solutions. </w:t>
            </w:r>
            <w:r w:rsidRPr="00F60178">
              <w:rPr>
                <w:b/>
                <w:u w:val="single"/>
              </w:rPr>
              <w:t>Please do not share/post these solutions</w:t>
            </w:r>
            <w:r>
              <w:rPr>
                <w:b/>
              </w:rPr>
              <w:t xml:space="preserve">. </w:t>
            </w:r>
          </w:p>
          <w:p w14:paraId="0205F46D" w14:textId="77777777" w:rsidR="009123B4" w:rsidRDefault="009123B4" w:rsidP="00B04733">
            <w:pPr>
              <w:tabs>
                <w:tab w:val="left" w:pos="180"/>
                <w:tab w:val="left" w:pos="1800"/>
                <w:tab w:val="left" w:pos="3600"/>
                <w:tab w:val="left" w:pos="6750"/>
                <w:tab w:val="left" w:pos="7470"/>
                <w:tab w:val="left" w:pos="7650"/>
              </w:tabs>
              <w:rPr>
                <w:b/>
              </w:rPr>
            </w:pPr>
          </w:p>
        </w:tc>
      </w:tr>
      <w:tr w:rsidR="009123B4" w14:paraId="28B85E64" w14:textId="77777777" w:rsidTr="00B04733">
        <w:tc>
          <w:tcPr>
            <w:tcW w:w="1272" w:type="dxa"/>
            <w:tcBorders>
              <w:top w:val="single" w:sz="6" w:space="0" w:color="000000"/>
              <w:left w:val="single" w:sz="6" w:space="0" w:color="000000"/>
              <w:bottom w:val="single" w:sz="6" w:space="0" w:color="000000"/>
              <w:right w:val="single" w:sz="6" w:space="0" w:color="000000"/>
            </w:tcBorders>
            <w:hideMark/>
          </w:tcPr>
          <w:p w14:paraId="4CAE4478" w14:textId="77777777" w:rsidR="009123B4" w:rsidRDefault="009123B4" w:rsidP="00B04733">
            <w:pPr>
              <w:tabs>
                <w:tab w:val="left" w:pos="180"/>
                <w:tab w:val="left" w:pos="1800"/>
                <w:tab w:val="left" w:pos="3600"/>
                <w:tab w:val="left" w:pos="6750"/>
                <w:tab w:val="left" w:pos="7470"/>
                <w:tab w:val="left" w:pos="7650"/>
              </w:tabs>
            </w:pPr>
            <w:r>
              <w:t>1</w:t>
            </w:r>
          </w:p>
        </w:tc>
        <w:tc>
          <w:tcPr>
            <w:tcW w:w="2119" w:type="dxa"/>
            <w:tcBorders>
              <w:top w:val="single" w:sz="6" w:space="0" w:color="000000"/>
              <w:left w:val="single" w:sz="6" w:space="0" w:color="000000"/>
              <w:bottom w:val="single" w:sz="6" w:space="0" w:color="000000"/>
              <w:right w:val="single" w:sz="6" w:space="0" w:color="000000"/>
            </w:tcBorders>
          </w:tcPr>
          <w:p w14:paraId="54858802" w14:textId="77777777" w:rsidR="009123B4" w:rsidRDefault="009123B4" w:rsidP="00B04733">
            <w:pPr>
              <w:tabs>
                <w:tab w:val="left" w:pos="180"/>
                <w:tab w:val="left" w:pos="1800"/>
                <w:tab w:val="left" w:pos="3600"/>
                <w:tab w:val="left" w:pos="6750"/>
                <w:tab w:val="left" w:pos="7470"/>
                <w:tab w:val="left" w:pos="7650"/>
              </w:tabs>
            </w:pPr>
            <w:r>
              <w:t xml:space="preserve">Monday, 13 Sept. </w:t>
            </w:r>
          </w:p>
          <w:p w14:paraId="21BF9B75" w14:textId="77777777" w:rsidR="00DB71A0" w:rsidRDefault="00DB71A0" w:rsidP="00B04733">
            <w:pPr>
              <w:tabs>
                <w:tab w:val="left" w:pos="180"/>
                <w:tab w:val="left" w:pos="1800"/>
                <w:tab w:val="left" w:pos="3600"/>
                <w:tab w:val="left" w:pos="6750"/>
                <w:tab w:val="left" w:pos="7470"/>
                <w:tab w:val="left" w:pos="7650"/>
              </w:tabs>
            </w:pPr>
          </w:p>
          <w:p w14:paraId="4EBB8C1A" w14:textId="77777777" w:rsidR="00DB71A0" w:rsidRDefault="00DB71A0" w:rsidP="00B04733">
            <w:pPr>
              <w:tabs>
                <w:tab w:val="left" w:pos="180"/>
                <w:tab w:val="left" w:pos="1800"/>
                <w:tab w:val="left" w:pos="3600"/>
                <w:tab w:val="left" w:pos="6750"/>
                <w:tab w:val="left" w:pos="7470"/>
                <w:tab w:val="left" w:pos="7650"/>
              </w:tabs>
            </w:pPr>
          </w:p>
          <w:p w14:paraId="0BFAAEEB" w14:textId="77777777" w:rsidR="009123B4" w:rsidRDefault="009123B4" w:rsidP="00DB71A0">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2B152F4F" w14:textId="77777777" w:rsidR="009123B4" w:rsidRDefault="009123B4" w:rsidP="00B04733">
            <w:pPr>
              <w:tabs>
                <w:tab w:val="left" w:pos="180"/>
                <w:tab w:val="left" w:pos="1800"/>
                <w:tab w:val="left" w:pos="3600"/>
                <w:tab w:val="left" w:pos="6750"/>
                <w:tab w:val="left" w:pos="7470"/>
                <w:tab w:val="left" w:pos="7650"/>
              </w:tabs>
            </w:pPr>
            <w:r>
              <w:t>Welcome to the Class and Course Overview;</w:t>
            </w:r>
          </w:p>
          <w:p w14:paraId="66C4BD8B" w14:textId="77777777" w:rsidR="009123B4" w:rsidRDefault="009123B4" w:rsidP="00B04733">
            <w:pPr>
              <w:tabs>
                <w:tab w:val="left" w:pos="180"/>
                <w:tab w:val="left" w:pos="1800"/>
                <w:tab w:val="left" w:pos="3600"/>
                <w:tab w:val="left" w:pos="6750"/>
                <w:tab w:val="left" w:pos="7470"/>
                <w:tab w:val="left" w:pos="7650"/>
              </w:tabs>
            </w:pPr>
          </w:p>
          <w:p w14:paraId="24A86127" w14:textId="77777777" w:rsidR="00DB71A0" w:rsidRDefault="009123B4" w:rsidP="00B04733">
            <w:pPr>
              <w:tabs>
                <w:tab w:val="left" w:pos="180"/>
                <w:tab w:val="left" w:pos="1800"/>
                <w:tab w:val="left" w:pos="3600"/>
                <w:tab w:val="left" w:pos="6750"/>
                <w:tab w:val="left" w:pos="7470"/>
                <w:tab w:val="left" w:pos="7650"/>
              </w:tabs>
            </w:pPr>
            <w:r w:rsidRPr="001F746B">
              <w:t xml:space="preserve">Read </w:t>
            </w:r>
            <w:r w:rsidRPr="00CB3646">
              <w:rPr>
                <w:b/>
                <w:bCs/>
              </w:rPr>
              <w:t>Chapter 1</w:t>
            </w:r>
            <w:r>
              <w:t xml:space="preserve"> – Accounting as a Tool for Managers (the free, OpenStax book – see page 1 of the syllabus)</w:t>
            </w:r>
          </w:p>
          <w:p w14:paraId="6AA3DEF8" w14:textId="77777777" w:rsidR="00DB71A0" w:rsidRDefault="00DB71A0" w:rsidP="00DB71A0">
            <w:pPr>
              <w:tabs>
                <w:tab w:val="left" w:pos="180"/>
                <w:tab w:val="left" w:pos="1800"/>
                <w:tab w:val="left" w:pos="3600"/>
                <w:tab w:val="left" w:pos="6750"/>
                <w:tab w:val="left" w:pos="7470"/>
                <w:tab w:val="left" w:pos="7650"/>
              </w:tabs>
            </w:pPr>
          </w:p>
          <w:p w14:paraId="2BADCD13" w14:textId="77777777" w:rsidR="00DB71A0" w:rsidRDefault="00DB71A0" w:rsidP="00B04733">
            <w:pPr>
              <w:tabs>
                <w:tab w:val="left" w:pos="180"/>
                <w:tab w:val="left" w:pos="1800"/>
                <w:tab w:val="left" w:pos="3600"/>
                <w:tab w:val="left" w:pos="6750"/>
                <w:tab w:val="left" w:pos="7470"/>
                <w:tab w:val="left" w:pos="7650"/>
              </w:tabs>
            </w:pPr>
            <w:r w:rsidRPr="00DB71A0">
              <w:rPr>
                <w:b/>
                <w:bCs/>
              </w:rPr>
              <w:t>Friday, 17 Sept. at 9:00-10:00 am ET</w:t>
            </w:r>
            <w:r>
              <w:t xml:space="preserve"> we will meet with Zhefu (Jeff) Liu and Eric Winsborrow, VP of Corporate Strategy) from Wenco Mining on Zoom. The meeting will be recorded for those of you who cannot attend. </w:t>
            </w:r>
          </w:p>
          <w:p w14:paraId="45A12AD8" w14:textId="77777777" w:rsidR="009123B4" w:rsidRDefault="009123B4" w:rsidP="00B04733">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52F56B3F" w14:textId="77777777" w:rsidR="009123B4" w:rsidRDefault="009123B4" w:rsidP="00B04733">
            <w:pPr>
              <w:tabs>
                <w:tab w:val="left" w:pos="180"/>
                <w:tab w:val="left" w:pos="1800"/>
                <w:tab w:val="left" w:pos="3600"/>
                <w:tab w:val="left" w:pos="6750"/>
                <w:tab w:val="left" w:pos="7470"/>
                <w:tab w:val="left" w:pos="7650"/>
              </w:tabs>
            </w:pPr>
            <w:r>
              <w:t>Exercise Set A: EA 1, 2, 5, 8, and 9;</w:t>
            </w:r>
          </w:p>
          <w:p w14:paraId="2C20345E" w14:textId="77777777" w:rsidR="009123B4" w:rsidRDefault="009123B4" w:rsidP="00B04733">
            <w:pPr>
              <w:tabs>
                <w:tab w:val="left" w:pos="180"/>
                <w:tab w:val="left" w:pos="1800"/>
                <w:tab w:val="left" w:pos="3600"/>
                <w:tab w:val="left" w:pos="6750"/>
                <w:tab w:val="left" w:pos="7470"/>
                <w:tab w:val="left" w:pos="7650"/>
              </w:tabs>
            </w:pPr>
            <w:r>
              <w:t>Thought Provokers: TP 1, 3.</w:t>
            </w:r>
          </w:p>
          <w:p w14:paraId="6A85C3E0" w14:textId="77777777" w:rsidR="009123B4" w:rsidRDefault="009123B4" w:rsidP="00B04733">
            <w:pPr>
              <w:tabs>
                <w:tab w:val="left" w:pos="180"/>
                <w:tab w:val="left" w:pos="1800"/>
                <w:tab w:val="left" w:pos="3600"/>
                <w:tab w:val="left" w:pos="6750"/>
                <w:tab w:val="left" w:pos="7470"/>
                <w:tab w:val="left" w:pos="7650"/>
              </w:tabs>
            </w:pPr>
          </w:p>
        </w:tc>
      </w:tr>
      <w:tr w:rsidR="009123B4" w14:paraId="37029001" w14:textId="77777777" w:rsidTr="00B0473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4409D907" w14:textId="77777777" w:rsidR="009123B4" w:rsidRDefault="009123B4" w:rsidP="00B04733">
            <w:pPr>
              <w:tabs>
                <w:tab w:val="left" w:pos="180"/>
                <w:tab w:val="left" w:pos="1800"/>
                <w:tab w:val="left" w:pos="3600"/>
                <w:tab w:val="left" w:pos="6750"/>
                <w:tab w:val="left" w:pos="7470"/>
                <w:tab w:val="left" w:pos="7650"/>
              </w:tabs>
            </w:pPr>
            <w:r>
              <w:t>2</w:t>
            </w:r>
          </w:p>
        </w:tc>
        <w:tc>
          <w:tcPr>
            <w:tcW w:w="2119" w:type="dxa"/>
            <w:tcBorders>
              <w:top w:val="single" w:sz="6" w:space="0" w:color="000000"/>
              <w:left w:val="single" w:sz="6" w:space="0" w:color="000000"/>
              <w:bottom w:val="single" w:sz="6" w:space="0" w:color="000000"/>
              <w:right w:val="single" w:sz="6" w:space="0" w:color="000000"/>
            </w:tcBorders>
          </w:tcPr>
          <w:p w14:paraId="48D7ABF2" w14:textId="77777777" w:rsidR="009123B4" w:rsidRDefault="009123B4" w:rsidP="00B04733">
            <w:pPr>
              <w:tabs>
                <w:tab w:val="left" w:pos="180"/>
                <w:tab w:val="left" w:pos="1800"/>
                <w:tab w:val="left" w:pos="3600"/>
                <w:tab w:val="left" w:pos="6750"/>
                <w:tab w:val="left" w:pos="7470"/>
                <w:tab w:val="left" w:pos="7650"/>
              </w:tabs>
              <w:rPr>
                <w:b/>
                <w:bCs/>
              </w:rPr>
            </w:pPr>
            <w:r>
              <w:t>Mon., 20 Sept.</w:t>
            </w:r>
            <w:r w:rsidR="00120B56">
              <w:t xml:space="preserve"> </w:t>
            </w:r>
            <w:r w:rsidR="00120B56" w:rsidRPr="00120B56">
              <w:rPr>
                <w:b/>
                <w:bCs/>
              </w:rPr>
              <w:t>in CC 155, the Bloomberg Lab</w:t>
            </w:r>
            <w:r w:rsidR="004F51F4">
              <w:rPr>
                <w:b/>
                <w:bCs/>
              </w:rPr>
              <w:t xml:space="preserve"> (to be confirmed by the Lab personnel)</w:t>
            </w:r>
            <w:r w:rsidR="00120B56" w:rsidRPr="00120B56">
              <w:rPr>
                <w:b/>
                <w:bCs/>
              </w:rPr>
              <w:t xml:space="preserve">. </w:t>
            </w:r>
          </w:p>
          <w:p w14:paraId="14EC4AEB" w14:textId="77777777" w:rsidR="00096F45" w:rsidRDefault="00096F45" w:rsidP="00B0473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4802D158" w14:textId="77777777" w:rsidR="009123B4" w:rsidRDefault="00096F45" w:rsidP="00096F45">
            <w:pPr>
              <w:tabs>
                <w:tab w:val="left" w:pos="180"/>
                <w:tab w:val="left" w:pos="1800"/>
                <w:tab w:val="left" w:pos="3600"/>
                <w:tab w:val="left" w:pos="6750"/>
                <w:tab w:val="left" w:pos="7470"/>
                <w:tab w:val="left" w:pos="7650"/>
              </w:tabs>
            </w:pPr>
            <w:r>
              <w:t xml:space="preserve">Introduction to BloombergForEducation.com and Bloomberg’s online classes. </w:t>
            </w:r>
          </w:p>
          <w:p w14:paraId="2F25EABF" w14:textId="77777777" w:rsidR="00096F45" w:rsidRDefault="00096F45" w:rsidP="00096F45">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5CAB69B1" w14:textId="77777777" w:rsidR="009123B4" w:rsidRDefault="009123B4" w:rsidP="00B04733">
            <w:pPr>
              <w:tabs>
                <w:tab w:val="left" w:pos="180"/>
                <w:tab w:val="left" w:pos="1800"/>
                <w:tab w:val="left" w:pos="3600"/>
                <w:tab w:val="left" w:pos="6750"/>
                <w:tab w:val="left" w:pos="7470"/>
                <w:tab w:val="left" w:pos="7650"/>
              </w:tabs>
            </w:pPr>
          </w:p>
        </w:tc>
      </w:tr>
      <w:tr w:rsidR="009123B4" w14:paraId="64A1D656" w14:textId="77777777" w:rsidTr="00B0473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785B54FF" w14:textId="77777777" w:rsidR="009123B4" w:rsidRDefault="009123B4" w:rsidP="00B04733">
            <w:pPr>
              <w:tabs>
                <w:tab w:val="left" w:pos="180"/>
                <w:tab w:val="left" w:pos="1800"/>
                <w:tab w:val="left" w:pos="3600"/>
                <w:tab w:val="left" w:pos="6750"/>
                <w:tab w:val="left" w:pos="7470"/>
                <w:tab w:val="left" w:pos="7650"/>
              </w:tabs>
            </w:pPr>
            <w:r>
              <w:lastRenderedPageBreak/>
              <w:t>3</w:t>
            </w:r>
          </w:p>
        </w:tc>
        <w:tc>
          <w:tcPr>
            <w:tcW w:w="2119" w:type="dxa"/>
            <w:tcBorders>
              <w:top w:val="single" w:sz="6" w:space="0" w:color="000000"/>
              <w:left w:val="single" w:sz="6" w:space="0" w:color="000000"/>
              <w:bottom w:val="single" w:sz="6" w:space="0" w:color="000000"/>
              <w:right w:val="single" w:sz="6" w:space="0" w:color="000000"/>
            </w:tcBorders>
          </w:tcPr>
          <w:p w14:paraId="62D8A449" w14:textId="77777777" w:rsidR="009123B4" w:rsidRDefault="009123B4" w:rsidP="00B04733">
            <w:pPr>
              <w:tabs>
                <w:tab w:val="left" w:pos="180"/>
                <w:tab w:val="left" w:pos="1800"/>
                <w:tab w:val="left" w:pos="3600"/>
                <w:tab w:val="left" w:pos="6750"/>
                <w:tab w:val="left" w:pos="7470"/>
                <w:tab w:val="left" w:pos="7650"/>
              </w:tabs>
            </w:pPr>
            <w:r>
              <w:t>Mon., 27 Sept.</w:t>
            </w:r>
          </w:p>
          <w:p w14:paraId="2C2362DB" w14:textId="77777777" w:rsidR="009123B4" w:rsidRDefault="009123B4" w:rsidP="00B04733">
            <w:pPr>
              <w:tabs>
                <w:tab w:val="left" w:pos="180"/>
                <w:tab w:val="left" w:pos="1800"/>
                <w:tab w:val="left" w:pos="3600"/>
                <w:tab w:val="left" w:pos="6750"/>
                <w:tab w:val="left" w:pos="7470"/>
                <w:tab w:val="left" w:pos="7650"/>
              </w:tabs>
            </w:pPr>
          </w:p>
          <w:p w14:paraId="64943955" w14:textId="77777777" w:rsidR="002516C4" w:rsidRDefault="002516C4" w:rsidP="00B04733">
            <w:pPr>
              <w:tabs>
                <w:tab w:val="left" w:pos="180"/>
                <w:tab w:val="left" w:pos="1800"/>
                <w:tab w:val="left" w:pos="3600"/>
                <w:tab w:val="left" w:pos="6750"/>
                <w:tab w:val="left" w:pos="7470"/>
                <w:tab w:val="left" w:pos="7650"/>
              </w:tabs>
            </w:pPr>
            <w:r>
              <w:t>(not in CC 244)</w:t>
            </w:r>
          </w:p>
        </w:tc>
        <w:tc>
          <w:tcPr>
            <w:tcW w:w="2923" w:type="dxa"/>
            <w:tcBorders>
              <w:top w:val="single" w:sz="6" w:space="0" w:color="000000"/>
              <w:left w:val="single" w:sz="6" w:space="0" w:color="000000"/>
              <w:bottom w:val="single" w:sz="6" w:space="0" w:color="000000"/>
              <w:right w:val="single" w:sz="6" w:space="0" w:color="000000"/>
            </w:tcBorders>
          </w:tcPr>
          <w:p w14:paraId="2568608D" w14:textId="77777777" w:rsidR="002516C4" w:rsidRDefault="009123B4" w:rsidP="00B04733">
            <w:pPr>
              <w:tabs>
                <w:tab w:val="left" w:pos="180"/>
                <w:tab w:val="left" w:pos="1800"/>
                <w:tab w:val="left" w:pos="3600"/>
                <w:tab w:val="left" w:pos="6750"/>
                <w:tab w:val="left" w:pos="7470"/>
                <w:tab w:val="left" w:pos="7650"/>
              </w:tabs>
              <w:rPr>
                <w:b/>
                <w:bCs/>
              </w:rPr>
            </w:pPr>
            <w:r w:rsidRPr="00762CC9">
              <w:rPr>
                <w:b/>
                <w:bCs/>
              </w:rPr>
              <w:t>Zoom introductions of the</w:t>
            </w:r>
            <w:r w:rsidR="004F51F4">
              <w:rPr>
                <w:b/>
                <w:bCs/>
              </w:rPr>
              <w:t xml:space="preserve"> COIL</w:t>
            </w:r>
            <w:r w:rsidRPr="00762CC9">
              <w:rPr>
                <w:b/>
                <w:bCs/>
              </w:rPr>
              <w:t xml:space="preserve"> teams will take place on 27 Sept. at 4:30-5:30 pm Eastern time. </w:t>
            </w:r>
          </w:p>
          <w:p w14:paraId="304CBF90" w14:textId="77777777" w:rsidR="002516C4" w:rsidRDefault="002516C4" w:rsidP="00B04733">
            <w:pPr>
              <w:tabs>
                <w:tab w:val="left" w:pos="180"/>
                <w:tab w:val="left" w:pos="1800"/>
                <w:tab w:val="left" w:pos="3600"/>
                <w:tab w:val="left" w:pos="6750"/>
                <w:tab w:val="left" w:pos="7470"/>
                <w:tab w:val="left" w:pos="7650"/>
              </w:tabs>
              <w:rPr>
                <w:b/>
                <w:bCs/>
              </w:rPr>
            </w:pPr>
          </w:p>
          <w:p w14:paraId="0B5DD5F3" w14:textId="77777777" w:rsidR="009123B4" w:rsidRPr="002516C4" w:rsidRDefault="002516C4" w:rsidP="00B04733">
            <w:pPr>
              <w:tabs>
                <w:tab w:val="left" w:pos="180"/>
                <w:tab w:val="left" w:pos="1800"/>
                <w:tab w:val="left" w:pos="3600"/>
                <w:tab w:val="left" w:pos="6750"/>
                <w:tab w:val="left" w:pos="7470"/>
                <w:tab w:val="left" w:pos="7650"/>
              </w:tabs>
            </w:pPr>
            <w:r w:rsidRPr="002516C4">
              <w:t xml:space="preserve">This class will </w:t>
            </w:r>
            <w:r w:rsidRPr="002516C4">
              <w:rPr>
                <w:b/>
                <w:bCs/>
              </w:rPr>
              <w:t>not</w:t>
            </w:r>
            <w:r w:rsidRPr="002516C4">
              <w:t xml:space="preserve"> take place in CC 244 (you can attend the Zoom meeting from home).</w:t>
            </w:r>
          </w:p>
          <w:p w14:paraId="29E58E91" w14:textId="77777777" w:rsidR="009123B4" w:rsidRDefault="009123B4" w:rsidP="00B04733">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669B087F" w14:textId="77777777" w:rsidR="009123B4" w:rsidRDefault="009123B4" w:rsidP="00B04733">
            <w:pPr>
              <w:tabs>
                <w:tab w:val="left" w:pos="180"/>
                <w:tab w:val="left" w:pos="1800"/>
                <w:tab w:val="left" w:pos="3600"/>
                <w:tab w:val="left" w:pos="6750"/>
                <w:tab w:val="left" w:pos="7470"/>
                <w:tab w:val="left" w:pos="7650"/>
              </w:tabs>
            </w:pPr>
          </w:p>
        </w:tc>
      </w:tr>
      <w:tr w:rsidR="009123B4" w14:paraId="1959712C" w14:textId="77777777" w:rsidTr="00B0473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2FA89828" w14:textId="77777777" w:rsidR="009123B4" w:rsidRDefault="009123B4" w:rsidP="00B04733">
            <w:pPr>
              <w:tabs>
                <w:tab w:val="left" w:pos="180"/>
                <w:tab w:val="left" w:pos="1800"/>
                <w:tab w:val="left" w:pos="3600"/>
                <w:tab w:val="left" w:pos="6750"/>
                <w:tab w:val="left" w:pos="7470"/>
                <w:tab w:val="left" w:pos="7650"/>
              </w:tabs>
            </w:pPr>
            <w:r>
              <w:t>4</w:t>
            </w:r>
          </w:p>
        </w:tc>
        <w:tc>
          <w:tcPr>
            <w:tcW w:w="2119" w:type="dxa"/>
            <w:tcBorders>
              <w:top w:val="single" w:sz="6" w:space="0" w:color="000000"/>
              <w:left w:val="single" w:sz="6" w:space="0" w:color="000000"/>
              <w:bottom w:val="single" w:sz="6" w:space="0" w:color="000000"/>
              <w:right w:val="single" w:sz="6" w:space="0" w:color="000000"/>
            </w:tcBorders>
          </w:tcPr>
          <w:p w14:paraId="71E1F41F" w14:textId="77777777" w:rsidR="009123B4" w:rsidRDefault="009123B4" w:rsidP="00B04733">
            <w:pPr>
              <w:tabs>
                <w:tab w:val="left" w:pos="180"/>
                <w:tab w:val="left" w:pos="1800"/>
                <w:tab w:val="left" w:pos="3600"/>
                <w:tab w:val="left" w:pos="6750"/>
                <w:tab w:val="left" w:pos="7470"/>
                <w:tab w:val="left" w:pos="7650"/>
              </w:tabs>
            </w:pPr>
            <w:r>
              <w:t>Mon., 4 Oct.</w:t>
            </w:r>
          </w:p>
          <w:p w14:paraId="045F2EF2" w14:textId="77777777" w:rsidR="009123B4" w:rsidRDefault="009123B4" w:rsidP="00B0473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29899C2" w14:textId="77777777" w:rsidR="00096F45" w:rsidRPr="00B85809" w:rsidRDefault="00096F45" w:rsidP="00096F45">
            <w:pPr>
              <w:tabs>
                <w:tab w:val="left" w:pos="180"/>
                <w:tab w:val="left" w:pos="1800"/>
                <w:tab w:val="left" w:pos="3600"/>
                <w:tab w:val="left" w:pos="6750"/>
                <w:tab w:val="left" w:pos="7470"/>
                <w:tab w:val="left" w:pos="7650"/>
              </w:tabs>
            </w:pPr>
            <w:r w:rsidRPr="001F746B">
              <w:t xml:space="preserve">Read </w:t>
            </w:r>
            <w:r w:rsidRPr="00CB3646">
              <w:rPr>
                <w:b/>
                <w:bCs/>
              </w:rPr>
              <w:t>Chapter 2</w:t>
            </w:r>
            <w:r>
              <w:t xml:space="preserve"> – Building Blocks of Managerial Accounting (the free, OpenStax book)</w:t>
            </w:r>
          </w:p>
          <w:p w14:paraId="434F88E2" w14:textId="77777777" w:rsidR="009123B4" w:rsidRPr="00352B2A" w:rsidRDefault="009123B4" w:rsidP="00B42FB4"/>
        </w:tc>
        <w:tc>
          <w:tcPr>
            <w:tcW w:w="2878" w:type="dxa"/>
            <w:tcBorders>
              <w:top w:val="single" w:sz="6" w:space="0" w:color="000000"/>
              <w:left w:val="single" w:sz="6" w:space="0" w:color="000000"/>
              <w:bottom w:val="single" w:sz="6" w:space="0" w:color="000000"/>
              <w:right w:val="single" w:sz="6" w:space="0" w:color="000000"/>
            </w:tcBorders>
          </w:tcPr>
          <w:p w14:paraId="5D432509" w14:textId="77777777" w:rsidR="00096F45" w:rsidRDefault="00096F45" w:rsidP="00096F45">
            <w:pPr>
              <w:tabs>
                <w:tab w:val="left" w:pos="180"/>
                <w:tab w:val="left" w:pos="1800"/>
                <w:tab w:val="left" w:pos="3600"/>
                <w:tab w:val="left" w:pos="6750"/>
                <w:tab w:val="left" w:pos="7470"/>
                <w:tab w:val="left" w:pos="7650"/>
              </w:tabs>
            </w:pPr>
            <w:r>
              <w:t>Questions: 2, 6, and 10;</w:t>
            </w:r>
          </w:p>
          <w:p w14:paraId="73F0A96D" w14:textId="77777777" w:rsidR="00096F45" w:rsidRDefault="00096F45" w:rsidP="00096F45">
            <w:pPr>
              <w:tabs>
                <w:tab w:val="left" w:pos="180"/>
                <w:tab w:val="left" w:pos="1800"/>
                <w:tab w:val="left" w:pos="3600"/>
                <w:tab w:val="left" w:pos="6750"/>
                <w:tab w:val="left" w:pos="7470"/>
                <w:tab w:val="left" w:pos="7650"/>
              </w:tabs>
            </w:pPr>
            <w:r>
              <w:t>Exercise Set A: EA 1, 4, 5, and 9;</w:t>
            </w:r>
          </w:p>
          <w:p w14:paraId="72A0AEA9" w14:textId="77777777" w:rsidR="009123B4" w:rsidRDefault="00096F45" w:rsidP="00096F45">
            <w:pPr>
              <w:tabs>
                <w:tab w:val="left" w:pos="180"/>
                <w:tab w:val="left" w:pos="1800"/>
                <w:tab w:val="left" w:pos="3600"/>
                <w:tab w:val="left" w:pos="6750"/>
                <w:tab w:val="left" w:pos="7470"/>
                <w:tab w:val="left" w:pos="7650"/>
              </w:tabs>
            </w:pPr>
            <w:r>
              <w:t>Thought Provokers: TP 1.</w:t>
            </w:r>
          </w:p>
        </w:tc>
      </w:tr>
      <w:tr w:rsidR="009123B4" w:rsidRPr="00404E01" w14:paraId="59D458BD" w14:textId="77777777" w:rsidTr="00B0473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17576E7E" w14:textId="77777777" w:rsidR="009123B4" w:rsidRDefault="009123B4" w:rsidP="00B04733">
            <w:pPr>
              <w:tabs>
                <w:tab w:val="left" w:pos="180"/>
                <w:tab w:val="left" w:pos="1800"/>
                <w:tab w:val="left" w:pos="3600"/>
                <w:tab w:val="left" w:pos="6750"/>
                <w:tab w:val="left" w:pos="7470"/>
                <w:tab w:val="left" w:pos="7650"/>
              </w:tabs>
            </w:pPr>
          </w:p>
        </w:tc>
        <w:tc>
          <w:tcPr>
            <w:tcW w:w="2119" w:type="dxa"/>
            <w:tcBorders>
              <w:top w:val="single" w:sz="6" w:space="0" w:color="000000"/>
              <w:left w:val="single" w:sz="6" w:space="0" w:color="000000"/>
              <w:bottom w:val="single" w:sz="6" w:space="0" w:color="000000"/>
              <w:right w:val="single" w:sz="6" w:space="0" w:color="000000"/>
            </w:tcBorders>
          </w:tcPr>
          <w:p w14:paraId="10369285" w14:textId="77777777" w:rsidR="009123B4" w:rsidRDefault="009123B4" w:rsidP="00B04733">
            <w:pPr>
              <w:tabs>
                <w:tab w:val="left" w:pos="180"/>
                <w:tab w:val="left" w:pos="1800"/>
                <w:tab w:val="left" w:pos="3600"/>
                <w:tab w:val="left" w:pos="6750"/>
                <w:tab w:val="left" w:pos="7470"/>
                <w:tab w:val="left" w:pos="7650"/>
              </w:tabs>
              <w:rPr>
                <w:b/>
                <w:bCs/>
              </w:rPr>
            </w:pPr>
            <w:r>
              <w:t xml:space="preserve">Mon., 11 October – </w:t>
            </w:r>
            <w:r w:rsidRPr="00912DF1">
              <w:rPr>
                <w:b/>
                <w:bCs/>
              </w:rPr>
              <w:t>No class</w:t>
            </w:r>
            <w:r>
              <w:t xml:space="preserve"> </w:t>
            </w:r>
            <w:r w:rsidRPr="00912DF1">
              <w:rPr>
                <w:b/>
                <w:bCs/>
              </w:rPr>
              <w:t>(Columbus Day)</w:t>
            </w:r>
          </w:p>
          <w:p w14:paraId="189FBB61" w14:textId="77777777" w:rsidR="009123B4" w:rsidRDefault="009123B4" w:rsidP="00B0473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42E44185" w14:textId="77777777" w:rsidR="009123B4" w:rsidRDefault="009123B4" w:rsidP="00B04733">
            <w:pPr>
              <w:tabs>
                <w:tab w:val="left" w:pos="180"/>
                <w:tab w:val="left" w:pos="1800"/>
                <w:tab w:val="left" w:pos="3600"/>
                <w:tab w:val="left" w:pos="6750"/>
                <w:tab w:val="left" w:pos="7470"/>
                <w:tab w:val="left" w:pos="7650"/>
              </w:tabs>
            </w:pPr>
            <w:r>
              <w:t>n/a</w:t>
            </w:r>
          </w:p>
        </w:tc>
        <w:tc>
          <w:tcPr>
            <w:tcW w:w="2878" w:type="dxa"/>
            <w:tcBorders>
              <w:top w:val="single" w:sz="6" w:space="0" w:color="000000"/>
              <w:left w:val="single" w:sz="6" w:space="0" w:color="000000"/>
              <w:bottom w:val="single" w:sz="6" w:space="0" w:color="000000"/>
              <w:right w:val="single" w:sz="6" w:space="0" w:color="000000"/>
            </w:tcBorders>
          </w:tcPr>
          <w:p w14:paraId="49B25785" w14:textId="77777777" w:rsidR="009123B4" w:rsidRPr="00404E01" w:rsidRDefault="009123B4" w:rsidP="00B04733">
            <w:pPr>
              <w:tabs>
                <w:tab w:val="left" w:pos="180"/>
                <w:tab w:val="left" w:pos="1800"/>
                <w:tab w:val="left" w:pos="3600"/>
                <w:tab w:val="left" w:pos="6750"/>
                <w:tab w:val="left" w:pos="7470"/>
                <w:tab w:val="left" w:pos="7650"/>
              </w:tabs>
              <w:rPr>
                <w:b/>
                <w:bCs/>
                <w:color w:val="4F81BD" w:themeColor="accent1"/>
              </w:rPr>
            </w:pPr>
          </w:p>
        </w:tc>
      </w:tr>
      <w:tr w:rsidR="009123B4" w14:paraId="7DBD9A63" w14:textId="77777777" w:rsidTr="00B0473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425D392E" w14:textId="77777777" w:rsidR="009123B4" w:rsidRDefault="009123B4" w:rsidP="00B04733">
            <w:pPr>
              <w:tabs>
                <w:tab w:val="left" w:pos="180"/>
                <w:tab w:val="left" w:pos="1800"/>
                <w:tab w:val="left" w:pos="3600"/>
                <w:tab w:val="left" w:pos="6750"/>
                <w:tab w:val="left" w:pos="7470"/>
                <w:tab w:val="left" w:pos="7650"/>
              </w:tabs>
            </w:pPr>
            <w:r>
              <w:t>5</w:t>
            </w:r>
          </w:p>
        </w:tc>
        <w:tc>
          <w:tcPr>
            <w:tcW w:w="2119" w:type="dxa"/>
            <w:tcBorders>
              <w:top w:val="single" w:sz="6" w:space="0" w:color="000000"/>
              <w:left w:val="single" w:sz="6" w:space="0" w:color="000000"/>
              <w:bottom w:val="single" w:sz="6" w:space="0" w:color="000000"/>
              <w:right w:val="single" w:sz="6" w:space="0" w:color="000000"/>
            </w:tcBorders>
          </w:tcPr>
          <w:p w14:paraId="0D67707B" w14:textId="77777777" w:rsidR="009123B4" w:rsidRDefault="009123B4" w:rsidP="00B04733">
            <w:pPr>
              <w:tabs>
                <w:tab w:val="left" w:pos="180"/>
                <w:tab w:val="left" w:pos="1800"/>
                <w:tab w:val="left" w:pos="3600"/>
                <w:tab w:val="left" w:pos="6750"/>
                <w:tab w:val="left" w:pos="7470"/>
                <w:tab w:val="left" w:pos="7650"/>
              </w:tabs>
            </w:pPr>
            <w:r>
              <w:t xml:space="preserve">Mon., 18 Oct. </w:t>
            </w:r>
          </w:p>
          <w:p w14:paraId="5452DF32" w14:textId="77777777" w:rsidR="009123B4" w:rsidRDefault="009123B4" w:rsidP="00B0473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0A496A11" w14:textId="77777777" w:rsidR="009123B4" w:rsidRPr="004A7A70" w:rsidRDefault="009123B4" w:rsidP="00B04733">
            <w:pPr>
              <w:tabs>
                <w:tab w:val="left" w:pos="180"/>
                <w:tab w:val="left" w:pos="1800"/>
                <w:tab w:val="left" w:pos="3600"/>
                <w:tab w:val="left" w:pos="6750"/>
                <w:tab w:val="left" w:pos="7470"/>
                <w:tab w:val="left" w:pos="7650"/>
              </w:tabs>
            </w:pPr>
            <w:r w:rsidRPr="00CB3646">
              <w:rPr>
                <w:b/>
                <w:bCs/>
              </w:rPr>
              <w:t>Chapter 3</w:t>
            </w:r>
            <w:r w:rsidRPr="004A7A70">
              <w:t xml:space="preserve"> – Cost, Volume, Profit </w:t>
            </w:r>
            <w:r>
              <w:t xml:space="preserve">(CVP) </w:t>
            </w:r>
            <w:r w:rsidRPr="004A7A70">
              <w:t xml:space="preserve">Analysis </w:t>
            </w:r>
            <w:r>
              <w:t>(OpenStax book)</w:t>
            </w:r>
          </w:p>
          <w:p w14:paraId="3D76CD0B" w14:textId="77777777" w:rsidR="009123B4" w:rsidRPr="00B85809" w:rsidRDefault="009123B4" w:rsidP="00B04733">
            <w:pPr>
              <w:tabs>
                <w:tab w:val="left" w:pos="180"/>
                <w:tab w:val="left" w:pos="1800"/>
                <w:tab w:val="left" w:pos="3600"/>
                <w:tab w:val="left" w:pos="6750"/>
                <w:tab w:val="left" w:pos="7470"/>
                <w:tab w:val="left" w:pos="7650"/>
              </w:tabs>
              <w:rPr>
                <w:b/>
                <w:bCs/>
              </w:rPr>
            </w:pPr>
          </w:p>
        </w:tc>
        <w:tc>
          <w:tcPr>
            <w:tcW w:w="2878" w:type="dxa"/>
            <w:tcBorders>
              <w:top w:val="single" w:sz="6" w:space="0" w:color="000000"/>
              <w:left w:val="single" w:sz="6" w:space="0" w:color="000000"/>
              <w:bottom w:val="single" w:sz="6" w:space="0" w:color="000000"/>
              <w:right w:val="single" w:sz="6" w:space="0" w:color="000000"/>
            </w:tcBorders>
          </w:tcPr>
          <w:p w14:paraId="11A4E1AF" w14:textId="77777777" w:rsidR="009123B4" w:rsidRDefault="009123B4" w:rsidP="00B04733">
            <w:pPr>
              <w:tabs>
                <w:tab w:val="left" w:pos="180"/>
                <w:tab w:val="left" w:pos="1800"/>
                <w:tab w:val="left" w:pos="3600"/>
                <w:tab w:val="left" w:pos="6750"/>
                <w:tab w:val="left" w:pos="7470"/>
                <w:tab w:val="left" w:pos="7650"/>
              </w:tabs>
            </w:pPr>
            <w:r>
              <w:t>Exercises: EA 2, 5, 8, and 11;</w:t>
            </w:r>
          </w:p>
          <w:p w14:paraId="7D72C35F" w14:textId="77777777" w:rsidR="009123B4" w:rsidRDefault="009123B4" w:rsidP="00B04733">
            <w:pPr>
              <w:tabs>
                <w:tab w:val="left" w:pos="180"/>
                <w:tab w:val="left" w:pos="1800"/>
                <w:tab w:val="left" w:pos="3600"/>
                <w:tab w:val="left" w:pos="6750"/>
                <w:tab w:val="left" w:pos="7470"/>
                <w:tab w:val="left" w:pos="7650"/>
              </w:tabs>
            </w:pPr>
            <w:r>
              <w:t>Problem Set A: PA 7 and 8;</w:t>
            </w:r>
          </w:p>
          <w:p w14:paraId="36BE1AAF" w14:textId="77777777" w:rsidR="009123B4" w:rsidRDefault="009123B4" w:rsidP="00B04733">
            <w:pPr>
              <w:tabs>
                <w:tab w:val="left" w:pos="180"/>
                <w:tab w:val="left" w:pos="1800"/>
                <w:tab w:val="left" w:pos="3600"/>
                <w:tab w:val="left" w:pos="6750"/>
                <w:tab w:val="left" w:pos="7470"/>
                <w:tab w:val="left" w:pos="7650"/>
              </w:tabs>
            </w:pPr>
            <w:r>
              <w:t>Thought Provokers: TP 3.</w:t>
            </w:r>
          </w:p>
          <w:p w14:paraId="36127920" w14:textId="77777777" w:rsidR="009123B4" w:rsidRDefault="009123B4" w:rsidP="00B04733">
            <w:pPr>
              <w:tabs>
                <w:tab w:val="left" w:pos="180"/>
                <w:tab w:val="left" w:pos="1800"/>
                <w:tab w:val="left" w:pos="3600"/>
                <w:tab w:val="left" w:pos="6750"/>
                <w:tab w:val="left" w:pos="7470"/>
                <w:tab w:val="left" w:pos="7650"/>
              </w:tabs>
            </w:pPr>
          </w:p>
        </w:tc>
      </w:tr>
      <w:tr w:rsidR="009123B4" w14:paraId="23833549" w14:textId="77777777" w:rsidTr="00B0473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6DD8B907" w14:textId="77777777" w:rsidR="009123B4" w:rsidRDefault="009123B4" w:rsidP="00B04733">
            <w:pPr>
              <w:tabs>
                <w:tab w:val="left" w:pos="180"/>
                <w:tab w:val="left" w:pos="1800"/>
                <w:tab w:val="left" w:pos="3600"/>
                <w:tab w:val="left" w:pos="6750"/>
                <w:tab w:val="left" w:pos="7470"/>
                <w:tab w:val="left" w:pos="7650"/>
              </w:tabs>
            </w:pPr>
            <w:r>
              <w:t>6</w:t>
            </w:r>
          </w:p>
        </w:tc>
        <w:tc>
          <w:tcPr>
            <w:tcW w:w="2119" w:type="dxa"/>
            <w:tcBorders>
              <w:top w:val="single" w:sz="6" w:space="0" w:color="000000"/>
              <w:left w:val="single" w:sz="6" w:space="0" w:color="000000"/>
              <w:bottom w:val="single" w:sz="6" w:space="0" w:color="000000"/>
              <w:right w:val="single" w:sz="6" w:space="0" w:color="000000"/>
            </w:tcBorders>
          </w:tcPr>
          <w:p w14:paraId="2E3F457E" w14:textId="77777777" w:rsidR="009123B4" w:rsidRDefault="009123B4" w:rsidP="00B04733">
            <w:pPr>
              <w:tabs>
                <w:tab w:val="left" w:pos="180"/>
                <w:tab w:val="left" w:pos="1800"/>
                <w:tab w:val="left" w:pos="3600"/>
                <w:tab w:val="left" w:pos="6750"/>
                <w:tab w:val="left" w:pos="7470"/>
                <w:tab w:val="left" w:pos="7650"/>
              </w:tabs>
            </w:pPr>
            <w:r>
              <w:t xml:space="preserve">Mon., 25 Oct. </w:t>
            </w:r>
          </w:p>
        </w:tc>
        <w:tc>
          <w:tcPr>
            <w:tcW w:w="2923" w:type="dxa"/>
            <w:tcBorders>
              <w:top w:val="single" w:sz="6" w:space="0" w:color="000000"/>
              <w:left w:val="single" w:sz="6" w:space="0" w:color="000000"/>
              <w:bottom w:val="single" w:sz="6" w:space="0" w:color="000000"/>
              <w:right w:val="single" w:sz="6" w:space="0" w:color="000000"/>
            </w:tcBorders>
          </w:tcPr>
          <w:p w14:paraId="4C59C7AB" w14:textId="77777777" w:rsidR="009123B4" w:rsidRPr="004E0B9F" w:rsidRDefault="009123B4" w:rsidP="00B04733">
            <w:pPr>
              <w:tabs>
                <w:tab w:val="left" w:pos="180"/>
                <w:tab w:val="left" w:pos="1800"/>
                <w:tab w:val="left" w:pos="3600"/>
                <w:tab w:val="left" w:pos="6750"/>
                <w:tab w:val="left" w:pos="7470"/>
                <w:tab w:val="left" w:pos="7650"/>
              </w:tabs>
            </w:pPr>
            <w:r w:rsidRPr="004E0B9F">
              <w:t xml:space="preserve">Film viewing </w:t>
            </w:r>
          </w:p>
          <w:p w14:paraId="2B4DBD3E" w14:textId="77777777" w:rsidR="009123B4" w:rsidRPr="007C6C39" w:rsidRDefault="009123B4" w:rsidP="00B04733">
            <w:pPr>
              <w:tabs>
                <w:tab w:val="left" w:pos="180"/>
                <w:tab w:val="left" w:pos="1800"/>
                <w:tab w:val="left" w:pos="3600"/>
                <w:tab w:val="left" w:pos="6750"/>
                <w:tab w:val="left" w:pos="7470"/>
                <w:tab w:val="left" w:pos="7650"/>
              </w:tabs>
              <w:rPr>
                <w:b/>
                <w:bCs/>
              </w:rPr>
            </w:pPr>
          </w:p>
        </w:tc>
        <w:tc>
          <w:tcPr>
            <w:tcW w:w="2878" w:type="dxa"/>
            <w:tcBorders>
              <w:top w:val="single" w:sz="6" w:space="0" w:color="000000"/>
              <w:left w:val="single" w:sz="6" w:space="0" w:color="000000"/>
              <w:bottom w:val="single" w:sz="6" w:space="0" w:color="000000"/>
              <w:right w:val="single" w:sz="6" w:space="0" w:color="000000"/>
            </w:tcBorders>
          </w:tcPr>
          <w:p w14:paraId="6061D05C" w14:textId="77777777" w:rsidR="009123B4" w:rsidRDefault="009123B4" w:rsidP="00B04733">
            <w:pPr>
              <w:tabs>
                <w:tab w:val="left" w:pos="180"/>
                <w:tab w:val="left" w:pos="1800"/>
                <w:tab w:val="left" w:pos="3600"/>
                <w:tab w:val="left" w:pos="6750"/>
                <w:tab w:val="left" w:pos="7470"/>
                <w:tab w:val="left" w:pos="7650"/>
              </w:tabs>
            </w:pPr>
          </w:p>
        </w:tc>
      </w:tr>
      <w:tr w:rsidR="009123B4" w:rsidRPr="004C65DA" w14:paraId="07AF2BB3" w14:textId="77777777" w:rsidTr="00B04733">
        <w:trPr>
          <w:trHeight w:val="723"/>
        </w:trPr>
        <w:tc>
          <w:tcPr>
            <w:tcW w:w="1272" w:type="dxa"/>
            <w:tcBorders>
              <w:top w:val="single" w:sz="6" w:space="0" w:color="000000"/>
              <w:left w:val="single" w:sz="6" w:space="0" w:color="000000"/>
              <w:bottom w:val="single" w:sz="6" w:space="0" w:color="000000"/>
              <w:right w:val="single" w:sz="6" w:space="0" w:color="000000"/>
            </w:tcBorders>
            <w:hideMark/>
          </w:tcPr>
          <w:p w14:paraId="7B9FFF84" w14:textId="77777777" w:rsidR="009123B4" w:rsidRPr="00EA6F03" w:rsidRDefault="009123B4" w:rsidP="00B04733">
            <w:pPr>
              <w:tabs>
                <w:tab w:val="left" w:pos="180"/>
                <w:tab w:val="left" w:pos="1800"/>
                <w:tab w:val="left" w:pos="3600"/>
                <w:tab w:val="left" w:pos="6750"/>
                <w:tab w:val="left" w:pos="7470"/>
                <w:tab w:val="left" w:pos="7650"/>
              </w:tabs>
            </w:pPr>
            <w:r w:rsidRPr="00EA6F03">
              <w:t>7</w:t>
            </w:r>
          </w:p>
        </w:tc>
        <w:tc>
          <w:tcPr>
            <w:tcW w:w="2119" w:type="dxa"/>
            <w:tcBorders>
              <w:top w:val="single" w:sz="6" w:space="0" w:color="000000"/>
              <w:left w:val="single" w:sz="6" w:space="0" w:color="000000"/>
              <w:bottom w:val="single" w:sz="6" w:space="0" w:color="000000"/>
              <w:right w:val="single" w:sz="6" w:space="0" w:color="000000"/>
            </w:tcBorders>
          </w:tcPr>
          <w:p w14:paraId="441A6E87" w14:textId="77777777" w:rsidR="009123B4" w:rsidRPr="00EA6F03" w:rsidRDefault="009123B4" w:rsidP="00B04733">
            <w:pPr>
              <w:tabs>
                <w:tab w:val="left" w:pos="180"/>
                <w:tab w:val="left" w:pos="1800"/>
                <w:tab w:val="left" w:pos="3600"/>
                <w:tab w:val="left" w:pos="6750"/>
                <w:tab w:val="left" w:pos="7470"/>
                <w:tab w:val="left" w:pos="7650"/>
              </w:tabs>
            </w:pPr>
            <w:r w:rsidRPr="00EA6F03">
              <w:t xml:space="preserve">Mon., 1 Nov. </w:t>
            </w:r>
          </w:p>
        </w:tc>
        <w:tc>
          <w:tcPr>
            <w:tcW w:w="2923" w:type="dxa"/>
            <w:tcBorders>
              <w:top w:val="single" w:sz="6" w:space="0" w:color="000000"/>
              <w:left w:val="single" w:sz="6" w:space="0" w:color="000000"/>
              <w:bottom w:val="single" w:sz="6" w:space="0" w:color="000000"/>
              <w:right w:val="single" w:sz="6" w:space="0" w:color="000000"/>
            </w:tcBorders>
          </w:tcPr>
          <w:p w14:paraId="450F0962" w14:textId="77777777" w:rsidR="009123B4" w:rsidRDefault="009123B4" w:rsidP="00B04733">
            <w:pPr>
              <w:tabs>
                <w:tab w:val="left" w:pos="180"/>
                <w:tab w:val="left" w:pos="1800"/>
                <w:tab w:val="left" w:pos="3600"/>
                <w:tab w:val="left" w:pos="6750"/>
                <w:tab w:val="left" w:pos="7470"/>
                <w:tab w:val="left" w:pos="7650"/>
              </w:tabs>
            </w:pPr>
            <w:r w:rsidRPr="00CB3646">
              <w:rPr>
                <w:b/>
                <w:bCs/>
              </w:rPr>
              <w:t xml:space="preserve">Chapter </w:t>
            </w:r>
            <w:r>
              <w:rPr>
                <w:b/>
                <w:bCs/>
              </w:rPr>
              <w:t xml:space="preserve">13 - </w:t>
            </w:r>
            <w:r w:rsidRPr="00B85809">
              <w:t>Sustainability Accounting</w:t>
            </w:r>
          </w:p>
        </w:tc>
        <w:tc>
          <w:tcPr>
            <w:tcW w:w="2878" w:type="dxa"/>
            <w:tcBorders>
              <w:top w:val="single" w:sz="6" w:space="0" w:color="000000"/>
              <w:left w:val="single" w:sz="6" w:space="0" w:color="000000"/>
              <w:bottom w:val="single" w:sz="6" w:space="0" w:color="000000"/>
              <w:right w:val="single" w:sz="6" w:space="0" w:color="000000"/>
            </w:tcBorders>
          </w:tcPr>
          <w:p w14:paraId="6CE7D45C" w14:textId="77777777" w:rsidR="009123B4" w:rsidRDefault="009123B4" w:rsidP="00B04733">
            <w:pPr>
              <w:tabs>
                <w:tab w:val="left" w:pos="180"/>
                <w:tab w:val="left" w:pos="1800"/>
                <w:tab w:val="left" w:pos="3600"/>
                <w:tab w:val="left" w:pos="6750"/>
                <w:tab w:val="left" w:pos="7470"/>
                <w:tab w:val="left" w:pos="7650"/>
              </w:tabs>
            </w:pPr>
            <w:r w:rsidRPr="00BE78D2">
              <w:t xml:space="preserve">Questions: </w:t>
            </w:r>
            <w:r>
              <w:t>1, 2, 3, 4, 5, 7, 8, and 9;</w:t>
            </w:r>
          </w:p>
          <w:p w14:paraId="14CAAC82" w14:textId="77777777" w:rsidR="009123B4" w:rsidRDefault="009123B4" w:rsidP="00B04733">
            <w:pPr>
              <w:tabs>
                <w:tab w:val="left" w:pos="180"/>
                <w:tab w:val="left" w:pos="1800"/>
                <w:tab w:val="left" w:pos="3600"/>
                <w:tab w:val="left" w:pos="6750"/>
                <w:tab w:val="left" w:pos="7470"/>
                <w:tab w:val="left" w:pos="7650"/>
              </w:tabs>
            </w:pPr>
            <w:r>
              <w:t>Thought Provokers: TP 1.</w:t>
            </w:r>
          </w:p>
          <w:p w14:paraId="3E48BE09" w14:textId="77777777" w:rsidR="009123B4" w:rsidRPr="004C65DA" w:rsidRDefault="009123B4" w:rsidP="00B04733">
            <w:pPr>
              <w:tabs>
                <w:tab w:val="left" w:pos="180"/>
                <w:tab w:val="left" w:pos="1800"/>
                <w:tab w:val="left" w:pos="3600"/>
                <w:tab w:val="left" w:pos="6750"/>
                <w:tab w:val="left" w:pos="7470"/>
                <w:tab w:val="left" w:pos="7650"/>
              </w:tabs>
              <w:rPr>
                <w:color w:val="C00000"/>
              </w:rPr>
            </w:pPr>
          </w:p>
        </w:tc>
      </w:tr>
      <w:tr w:rsidR="009123B4" w14:paraId="47A6B208" w14:textId="77777777" w:rsidTr="00B04733">
        <w:tc>
          <w:tcPr>
            <w:tcW w:w="1272" w:type="dxa"/>
            <w:tcBorders>
              <w:top w:val="single" w:sz="6" w:space="0" w:color="000000"/>
              <w:left w:val="single" w:sz="6" w:space="0" w:color="000000"/>
              <w:bottom w:val="single" w:sz="6" w:space="0" w:color="000000"/>
              <w:right w:val="single" w:sz="6" w:space="0" w:color="000000"/>
            </w:tcBorders>
            <w:hideMark/>
          </w:tcPr>
          <w:p w14:paraId="662C2FFE" w14:textId="77777777" w:rsidR="009123B4" w:rsidRDefault="009123B4" w:rsidP="00B04733">
            <w:pPr>
              <w:tabs>
                <w:tab w:val="left" w:pos="180"/>
                <w:tab w:val="left" w:pos="1800"/>
                <w:tab w:val="left" w:pos="3600"/>
                <w:tab w:val="left" w:pos="6750"/>
                <w:tab w:val="left" w:pos="7470"/>
                <w:tab w:val="left" w:pos="7650"/>
              </w:tabs>
            </w:pPr>
            <w:r>
              <w:t>8</w:t>
            </w:r>
          </w:p>
        </w:tc>
        <w:tc>
          <w:tcPr>
            <w:tcW w:w="2119" w:type="dxa"/>
            <w:tcBorders>
              <w:top w:val="single" w:sz="6" w:space="0" w:color="000000"/>
              <w:left w:val="single" w:sz="6" w:space="0" w:color="000000"/>
              <w:bottom w:val="single" w:sz="6" w:space="0" w:color="000000"/>
              <w:right w:val="single" w:sz="6" w:space="0" w:color="000000"/>
            </w:tcBorders>
          </w:tcPr>
          <w:p w14:paraId="483A056E" w14:textId="77777777" w:rsidR="009123B4" w:rsidRDefault="009123B4" w:rsidP="00B04733">
            <w:pPr>
              <w:tabs>
                <w:tab w:val="left" w:pos="180"/>
                <w:tab w:val="left" w:pos="1800"/>
                <w:tab w:val="left" w:pos="3600"/>
                <w:tab w:val="left" w:pos="6750"/>
                <w:tab w:val="left" w:pos="7470"/>
                <w:tab w:val="left" w:pos="7650"/>
              </w:tabs>
            </w:pPr>
            <w:r>
              <w:t xml:space="preserve">Mon., 8 Nov. </w:t>
            </w:r>
          </w:p>
          <w:p w14:paraId="74EF24D9" w14:textId="77777777" w:rsidR="009123B4" w:rsidRDefault="009123B4" w:rsidP="00B0473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15659B83" w14:textId="77777777" w:rsidR="009123B4" w:rsidRDefault="009123B4" w:rsidP="00B04733">
            <w:pPr>
              <w:tabs>
                <w:tab w:val="left" w:pos="180"/>
                <w:tab w:val="left" w:pos="1800"/>
                <w:tab w:val="left" w:pos="3600"/>
                <w:tab w:val="left" w:pos="6750"/>
                <w:tab w:val="left" w:pos="7470"/>
                <w:tab w:val="left" w:pos="7650"/>
              </w:tabs>
            </w:pPr>
            <w:r w:rsidRPr="000E7F15">
              <w:rPr>
                <w:b/>
                <w:bCs/>
              </w:rPr>
              <w:t>Chapter 4</w:t>
            </w:r>
            <w:r>
              <w:t xml:space="preserve"> – Job Order Costing </w:t>
            </w:r>
          </w:p>
          <w:p w14:paraId="760B9BAC" w14:textId="77777777" w:rsidR="009123B4" w:rsidRPr="00B40320" w:rsidRDefault="009123B4" w:rsidP="00B04733">
            <w:pPr>
              <w:tabs>
                <w:tab w:val="left" w:pos="180"/>
                <w:tab w:val="left" w:pos="1800"/>
                <w:tab w:val="left" w:pos="3600"/>
                <w:tab w:val="left" w:pos="6750"/>
                <w:tab w:val="left" w:pos="7470"/>
                <w:tab w:val="left" w:pos="7650"/>
              </w:tabs>
              <w:rPr>
                <w:b/>
                <w:bCs/>
              </w:rPr>
            </w:pPr>
          </w:p>
        </w:tc>
        <w:tc>
          <w:tcPr>
            <w:tcW w:w="2878" w:type="dxa"/>
            <w:tcBorders>
              <w:top w:val="single" w:sz="6" w:space="0" w:color="000000"/>
              <w:left w:val="single" w:sz="6" w:space="0" w:color="000000"/>
              <w:bottom w:val="single" w:sz="6" w:space="0" w:color="000000"/>
              <w:right w:val="single" w:sz="6" w:space="0" w:color="000000"/>
            </w:tcBorders>
          </w:tcPr>
          <w:p w14:paraId="36600055" w14:textId="77777777" w:rsidR="009123B4" w:rsidRDefault="009123B4" w:rsidP="00B04733">
            <w:pPr>
              <w:tabs>
                <w:tab w:val="left" w:pos="180"/>
                <w:tab w:val="left" w:pos="1800"/>
                <w:tab w:val="left" w:pos="3600"/>
                <w:tab w:val="left" w:pos="6750"/>
                <w:tab w:val="left" w:pos="7470"/>
                <w:tab w:val="left" w:pos="7650"/>
              </w:tabs>
            </w:pPr>
            <w:r>
              <w:t>Exercise Set A: EA 2, 3, 4, 9, and 10;</w:t>
            </w:r>
          </w:p>
          <w:p w14:paraId="1BF9979F" w14:textId="77777777" w:rsidR="009123B4" w:rsidRDefault="009123B4" w:rsidP="00B04733">
            <w:pPr>
              <w:tabs>
                <w:tab w:val="left" w:pos="180"/>
                <w:tab w:val="left" w:pos="1800"/>
                <w:tab w:val="left" w:pos="3600"/>
                <w:tab w:val="left" w:pos="6750"/>
                <w:tab w:val="left" w:pos="7470"/>
                <w:tab w:val="left" w:pos="7650"/>
              </w:tabs>
            </w:pPr>
            <w:r>
              <w:t>Problem Set A: PA 7 and 8.</w:t>
            </w:r>
          </w:p>
          <w:p w14:paraId="513A60F7" w14:textId="77777777" w:rsidR="009123B4" w:rsidRDefault="009123B4" w:rsidP="00B04733">
            <w:pPr>
              <w:tabs>
                <w:tab w:val="left" w:pos="180"/>
                <w:tab w:val="left" w:pos="1800"/>
                <w:tab w:val="left" w:pos="3600"/>
                <w:tab w:val="left" w:pos="6750"/>
                <w:tab w:val="left" w:pos="7470"/>
                <w:tab w:val="left" w:pos="7650"/>
              </w:tabs>
            </w:pPr>
          </w:p>
        </w:tc>
      </w:tr>
      <w:tr w:rsidR="009123B4" w14:paraId="61BB1B6C" w14:textId="77777777" w:rsidTr="00B04733">
        <w:trPr>
          <w:cantSplit/>
        </w:trPr>
        <w:tc>
          <w:tcPr>
            <w:tcW w:w="1272" w:type="dxa"/>
            <w:tcBorders>
              <w:top w:val="single" w:sz="6" w:space="0" w:color="000000"/>
              <w:left w:val="single" w:sz="6" w:space="0" w:color="000000"/>
              <w:bottom w:val="single" w:sz="6" w:space="0" w:color="000000"/>
              <w:right w:val="single" w:sz="6" w:space="0" w:color="000000"/>
            </w:tcBorders>
          </w:tcPr>
          <w:p w14:paraId="6108AFA0" w14:textId="77777777" w:rsidR="009123B4" w:rsidRDefault="009123B4" w:rsidP="00B04733">
            <w:pPr>
              <w:tabs>
                <w:tab w:val="left" w:pos="180"/>
                <w:tab w:val="left" w:pos="1800"/>
                <w:tab w:val="left" w:pos="3600"/>
                <w:tab w:val="left" w:pos="6750"/>
                <w:tab w:val="left" w:pos="7470"/>
                <w:tab w:val="left" w:pos="7650"/>
              </w:tabs>
            </w:pPr>
            <w:r>
              <w:t>9</w:t>
            </w:r>
          </w:p>
        </w:tc>
        <w:tc>
          <w:tcPr>
            <w:tcW w:w="2119" w:type="dxa"/>
            <w:tcBorders>
              <w:top w:val="single" w:sz="6" w:space="0" w:color="000000"/>
              <w:left w:val="single" w:sz="6" w:space="0" w:color="000000"/>
              <w:bottom w:val="single" w:sz="6" w:space="0" w:color="000000"/>
              <w:right w:val="single" w:sz="6" w:space="0" w:color="000000"/>
            </w:tcBorders>
          </w:tcPr>
          <w:p w14:paraId="25467B59" w14:textId="77777777" w:rsidR="009123B4" w:rsidRDefault="009123B4" w:rsidP="00B04733">
            <w:pPr>
              <w:tabs>
                <w:tab w:val="left" w:pos="180"/>
                <w:tab w:val="left" w:pos="1800"/>
                <w:tab w:val="left" w:pos="3600"/>
                <w:tab w:val="left" w:pos="6750"/>
                <w:tab w:val="left" w:pos="7470"/>
                <w:tab w:val="left" w:pos="7650"/>
              </w:tabs>
            </w:pPr>
            <w:r>
              <w:t>Mon., 15 Nov.</w:t>
            </w:r>
          </w:p>
          <w:p w14:paraId="1BF6C03A" w14:textId="77777777" w:rsidR="009123B4" w:rsidRDefault="009123B4" w:rsidP="00B04733">
            <w:pPr>
              <w:tabs>
                <w:tab w:val="left" w:pos="180"/>
                <w:tab w:val="left" w:pos="1800"/>
                <w:tab w:val="left" w:pos="3600"/>
                <w:tab w:val="left" w:pos="6750"/>
                <w:tab w:val="left" w:pos="7470"/>
                <w:tab w:val="left" w:pos="7650"/>
              </w:tabs>
            </w:pPr>
          </w:p>
          <w:p w14:paraId="64394211" w14:textId="77777777" w:rsidR="002516C4" w:rsidRDefault="002516C4" w:rsidP="00B04733">
            <w:pPr>
              <w:tabs>
                <w:tab w:val="left" w:pos="180"/>
                <w:tab w:val="left" w:pos="1800"/>
                <w:tab w:val="left" w:pos="3600"/>
                <w:tab w:val="left" w:pos="6750"/>
                <w:tab w:val="left" w:pos="7470"/>
                <w:tab w:val="left" w:pos="7650"/>
              </w:tabs>
            </w:pPr>
            <w:r>
              <w:t xml:space="preserve">(not in CC 244) </w:t>
            </w:r>
          </w:p>
          <w:p w14:paraId="03A86D95" w14:textId="77777777" w:rsidR="002516C4" w:rsidRDefault="002516C4" w:rsidP="00B04733">
            <w:pPr>
              <w:tabs>
                <w:tab w:val="left" w:pos="180"/>
                <w:tab w:val="left" w:pos="1800"/>
                <w:tab w:val="left" w:pos="3600"/>
                <w:tab w:val="left" w:pos="6750"/>
                <w:tab w:val="left" w:pos="7470"/>
                <w:tab w:val="left" w:pos="7650"/>
              </w:tabs>
            </w:pPr>
          </w:p>
          <w:p w14:paraId="6F8093B7" w14:textId="77777777" w:rsidR="009123B4" w:rsidRPr="00EA6F03" w:rsidRDefault="009123B4" w:rsidP="00B04733">
            <w:pPr>
              <w:tabs>
                <w:tab w:val="left" w:pos="180"/>
                <w:tab w:val="left" w:pos="1800"/>
                <w:tab w:val="left" w:pos="3600"/>
                <w:tab w:val="left" w:pos="6750"/>
                <w:tab w:val="left" w:pos="7470"/>
                <w:tab w:val="left" w:pos="7650"/>
              </w:tabs>
              <w:rPr>
                <w:b/>
                <w:bCs/>
              </w:rPr>
            </w:pPr>
            <w:r w:rsidRPr="00EA6F03">
              <w:rPr>
                <w:b/>
                <w:bCs/>
              </w:rPr>
              <w:t xml:space="preserve">The last day to withdraw from classes with a “W” grade is 19 Nov. </w:t>
            </w:r>
          </w:p>
          <w:p w14:paraId="32AFC23A" w14:textId="77777777" w:rsidR="009123B4" w:rsidRDefault="009123B4" w:rsidP="00B0473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1BBAF088" w14:textId="77777777" w:rsidR="009123B4" w:rsidRDefault="009123B4" w:rsidP="00B04733">
            <w:pPr>
              <w:tabs>
                <w:tab w:val="left" w:pos="180"/>
                <w:tab w:val="left" w:pos="1800"/>
                <w:tab w:val="left" w:pos="3600"/>
                <w:tab w:val="left" w:pos="6750"/>
                <w:tab w:val="left" w:pos="7470"/>
                <w:tab w:val="left" w:pos="7650"/>
              </w:tabs>
              <w:rPr>
                <w:b/>
                <w:bCs/>
              </w:rPr>
            </w:pPr>
            <w:r w:rsidRPr="00762CC9">
              <w:rPr>
                <w:b/>
                <w:bCs/>
              </w:rPr>
              <w:t xml:space="preserve">Zoom </w:t>
            </w:r>
            <w:r w:rsidR="004F51F4">
              <w:rPr>
                <w:b/>
                <w:bCs/>
              </w:rPr>
              <w:t xml:space="preserve">COIL </w:t>
            </w:r>
            <w:r w:rsidRPr="00762CC9">
              <w:rPr>
                <w:b/>
                <w:bCs/>
              </w:rPr>
              <w:t xml:space="preserve">project </w:t>
            </w:r>
            <w:r w:rsidR="004F51F4">
              <w:rPr>
                <w:b/>
                <w:bCs/>
              </w:rPr>
              <w:t xml:space="preserve">team </w:t>
            </w:r>
            <w:r w:rsidRPr="00762CC9">
              <w:rPr>
                <w:b/>
                <w:bCs/>
              </w:rPr>
              <w:t xml:space="preserve">presentations will take place on 15 Nov. at 4:30-5:30 pm Eastern time. </w:t>
            </w:r>
          </w:p>
          <w:p w14:paraId="6DAA537E" w14:textId="77777777" w:rsidR="002516C4" w:rsidRDefault="002516C4" w:rsidP="00B04733">
            <w:pPr>
              <w:tabs>
                <w:tab w:val="left" w:pos="180"/>
                <w:tab w:val="left" w:pos="1800"/>
                <w:tab w:val="left" w:pos="3600"/>
                <w:tab w:val="left" w:pos="6750"/>
                <w:tab w:val="left" w:pos="7470"/>
                <w:tab w:val="left" w:pos="7650"/>
              </w:tabs>
              <w:rPr>
                <w:b/>
                <w:bCs/>
              </w:rPr>
            </w:pPr>
          </w:p>
          <w:p w14:paraId="3A51EA8E" w14:textId="77777777" w:rsidR="002516C4" w:rsidRPr="002516C4" w:rsidRDefault="002516C4" w:rsidP="00B04733">
            <w:pPr>
              <w:tabs>
                <w:tab w:val="left" w:pos="180"/>
                <w:tab w:val="left" w:pos="1800"/>
                <w:tab w:val="left" w:pos="3600"/>
                <w:tab w:val="left" w:pos="6750"/>
                <w:tab w:val="left" w:pos="7470"/>
                <w:tab w:val="left" w:pos="7650"/>
              </w:tabs>
            </w:pPr>
            <w:r w:rsidRPr="002516C4">
              <w:t xml:space="preserve">This class will </w:t>
            </w:r>
            <w:r w:rsidRPr="002516C4">
              <w:rPr>
                <w:b/>
                <w:bCs/>
              </w:rPr>
              <w:t xml:space="preserve">not </w:t>
            </w:r>
            <w:r w:rsidRPr="002516C4">
              <w:t>take place in CC 244. You can attend the Zoom meeting from home.</w:t>
            </w:r>
          </w:p>
        </w:tc>
        <w:tc>
          <w:tcPr>
            <w:tcW w:w="2878" w:type="dxa"/>
            <w:tcBorders>
              <w:top w:val="single" w:sz="6" w:space="0" w:color="000000"/>
              <w:left w:val="single" w:sz="6" w:space="0" w:color="000000"/>
              <w:bottom w:val="single" w:sz="6" w:space="0" w:color="000000"/>
              <w:right w:val="single" w:sz="6" w:space="0" w:color="000000"/>
            </w:tcBorders>
          </w:tcPr>
          <w:p w14:paraId="73A02512" w14:textId="77777777" w:rsidR="009123B4" w:rsidRDefault="009123B4" w:rsidP="00B04733">
            <w:pPr>
              <w:tabs>
                <w:tab w:val="left" w:pos="180"/>
                <w:tab w:val="left" w:pos="1800"/>
                <w:tab w:val="left" w:pos="3600"/>
                <w:tab w:val="left" w:pos="6750"/>
                <w:tab w:val="left" w:pos="7470"/>
                <w:tab w:val="left" w:pos="7650"/>
              </w:tabs>
            </w:pPr>
          </w:p>
        </w:tc>
      </w:tr>
      <w:tr w:rsidR="009123B4" w14:paraId="17F15540" w14:textId="77777777" w:rsidTr="00B0473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6217F00C" w14:textId="77777777" w:rsidR="009123B4" w:rsidRDefault="009123B4" w:rsidP="00B04733">
            <w:pPr>
              <w:tabs>
                <w:tab w:val="left" w:pos="180"/>
                <w:tab w:val="left" w:pos="1800"/>
                <w:tab w:val="left" w:pos="3600"/>
                <w:tab w:val="left" w:pos="6750"/>
                <w:tab w:val="left" w:pos="7470"/>
                <w:tab w:val="left" w:pos="7650"/>
              </w:tabs>
            </w:pPr>
            <w:r>
              <w:lastRenderedPageBreak/>
              <w:t>10</w:t>
            </w:r>
          </w:p>
        </w:tc>
        <w:tc>
          <w:tcPr>
            <w:tcW w:w="2119" w:type="dxa"/>
            <w:tcBorders>
              <w:top w:val="single" w:sz="6" w:space="0" w:color="000000"/>
              <w:left w:val="single" w:sz="6" w:space="0" w:color="000000"/>
              <w:bottom w:val="single" w:sz="6" w:space="0" w:color="000000"/>
              <w:right w:val="single" w:sz="6" w:space="0" w:color="000000"/>
            </w:tcBorders>
          </w:tcPr>
          <w:p w14:paraId="4B60F931" w14:textId="77777777" w:rsidR="009123B4" w:rsidRDefault="009123B4" w:rsidP="00B04733">
            <w:pPr>
              <w:tabs>
                <w:tab w:val="left" w:pos="180"/>
                <w:tab w:val="left" w:pos="1800"/>
                <w:tab w:val="left" w:pos="3600"/>
                <w:tab w:val="left" w:pos="6750"/>
                <w:tab w:val="left" w:pos="7470"/>
                <w:tab w:val="left" w:pos="7650"/>
              </w:tabs>
            </w:pPr>
            <w:r>
              <w:t>Mon., 22 Nov.</w:t>
            </w:r>
          </w:p>
        </w:tc>
        <w:tc>
          <w:tcPr>
            <w:tcW w:w="2923" w:type="dxa"/>
            <w:tcBorders>
              <w:top w:val="single" w:sz="6" w:space="0" w:color="000000"/>
              <w:left w:val="single" w:sz="6" w:space="0" w:color="000000"/>
              <w:bottom w:val="single" w:sz="6" w:space="0" w:color="000000"/>
              <w:right w:val="single" w:sz="6" w:space="0" w:color="000000"/>
            </w:tcBorders>
          </w:tcPr>
          <w:p w14:paraId="624497CD" w14:textId="77777777" w:rsidR="009123B4" w:rsidRDefault="009123B4" w:rsidP="00B04733">
            <w:pPr>
              <w:tabs>
                <w:tab w:val="left" w:pos="180"/>
                <w:tab w:val="left" w:pos="1800"/>
                <w:tab w:val="left" w:pos="3600"/>
                <w:tab w:val="left" w:pos="6750"/>
                <w:tab w:val="left" w:pos="7470"/>
                <w:tab w:val="left" w:pos="7650"/>
              </w:tabs>
            </w:pPr>
            <w:r w:rsidRPr="000E7F15">
              <w:rPr>
                <w:b/>
                <w:bCs/>
              </w:rPr>
              <w:t>Chapter 12</w:t>
            </w:r>
            <w:r>
              <w:t xml:space="preserve"> – Balanced scorecard and other performance measures </w:t>
            </w:r>
          </w:p>
          <w:p w14:paraId="7C808CDA" w14:textId="77777777" w:rsidR="009123B4" w:rsidRDefault="009123B4" w:rsidP="00B04733">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6AA89149" w14:textId="77777777" w:rsidR="009123B4" w:rsidRDefault="009123B4" w:rsidP="00B04733">
            <w:pPr>
              <w:tabs>
                <w:tab w:val="left" w:pos="180"/>
                <w:tab w:val="left" w:pos="1800"/>
                <w:tab w:val="left" w:pos="3600"/>
                <w:tab w:val="left" w:pos="6750"/>
                <w:tab w:val="left" w:pos="7470"/>
                <w:tab w:val="left" w:pos="7650"/>
              </w:tabs>
            </w:pPr>
            <w:r>
              <w:t>Exercises Set A: EA 3, 4, and 9;</w:t>
            </w:r>
          </w:p>
          <w:p w14:paraId="5FDA94BB" w14:textId="77777777" w:rsidR="009123B4" w:rsidRDefault="009123B4" w:rsidP="00B04733">
            <w:pPr>
              <w:tabs>
                <w:tab w:val="left" w:pos="180"/>
                <w:tab w:val="left" w:pos="1800"/>
                <w:tab w:val="left" w:pos="3600"/>
                <w:tab w:val="left" w:pos="6750"/>
                <w:tab w:val="left" w:pos="7470"/>
                <w:tab w:val="left" w:pos="7650"/>
              </w:tabs>
            </w:pPr>
            <w:r>
              <w:t>Thought Provokers: TP 2 and 3.</w:t>
            </w:r>
          </w:p>
          <w:p w14:paraId="5F88A365" w14:textId="77777777" w:rsidR="009123B4" w:rsidRDefault="009123B4" w:rsidP="00B04733">
            <w:pPr>
              <w:tabs>
                <w:tab w:val="left" w:pos="180"/>
                <w:tab w:val="left" w:pos="1800"/>
                <w:tab w:val="left" w:pos="3600"/>
                <w:tab w:val="left" w:pos="6750"/>
                <w:tab w:val="left" w:pos="7470"/>
                <w:tab w:val="left" w:pos="7650"/>
              </w:tabs>
            </w:pPr>
          </w:p>
        </w:tc>
      </w:tr>
      <w:tr w:rsidR="009123B4" w14:paraId="4D10B479" w14:textId="77777777" w:rsidTr="00B04733">
        <w:trPr>
          <w:cantSplit/>
          <w:trHeight w:val="480"/>
        </w:trPr>
        <w:tc>
          <w:tcPr>
            <w:tcW w:w="1272" w:type="dxa"/>
            <w:tcBorders>
              <w:top w:val="single" w:sz="6" w:space="0" w:color="000000"/>
              <w:left w:val="single" w:sz="6" w:space="0" w:color="000000"/>
              <w:bottom w:val="single" w:sz="6" w:space="0" w:color="000000"/>
              <w:right w:val="single" w:sz="6" w:space="0" w:color="000000"/>
            </w:tcBorders>
            <w:hideMark/>
          </w:tcPr>
          <w:p w14:paraId="20603FE2" w14:textId="77777777" w:rsidR="009123B4" w:rsidRDefault="009123B4" w:rsidP="00B04733">
            <w:pPr>
              <w:tabs>
                <w:tab w:val="left" w:pos="180"/>
                <w:tab w:val="left" w:pos="1800"/>
                <w:tab w:val="left" w:pos="3600"/>
                <w:tab w:val="left" w:pos="6750"/>
                <w:tab w:val="left" w:pos="7470"/>
                <w:tab w:val="left" w:pos="7650"/>
              </w:tabs>
            </w:pPr>
            <w:r>
              <w:t>11</w:t>
            </w:r>
          </w:p>
        </w:tc>
        <w:tc>
          <w:tcPr>
            <w:tcW w:w="2119" w:type="dxa"/>
            <w:tcBorders>
              <w:top w:val="single" w:sz="6" w:space="0" w:color="000000"/>
              <w:left w:val="single" w:sz="6" w:space="0" w:color="000000"/>
              <w:bottom w:val="single" w:sz="6" w:space="0" w:color="000000"/>
              <w:right w:val="single" w:sz="6" w:space="0" w:color="000000"/>
            </w:tcBorders>
          </w:tcPr>
          <w:p w14:paraId="277F8D75" w14:textId="77777777" w:rsidR="009123B4" w:rsidRDefault="009123B4" w:rsidP="00B04733">
            <w:pPr>
              <w:tabs>
                <w:tab w:val="left" w:pos="180"/>
                <w:tab w:val="left" w:pos="1800"/>
                <w:tab w:val="left" w:pos="3600"/>
                <w:tab w:val="left" w:pos="6750"/>
                <w:tab w:val="left" w:pos="7470"/>
                <w:tab w:val="left" w:pos="7650"/>
              </w:tabs>
            </w:pPr>
            <w:r>
              <w:t xml:space="preserve">Mon., 29 Nov. </w:t>
            </w:r>
          </w:p>
        </w:tc>
        <w:tc>
          <w:tcPr>
            <w:tcW w:w="2923" w:type="dxa"/>
            <w:tcBorders>
              <w:top w:val="single" w:sz="6" w:space="0" w:color="000000"/>
              <w:left w:val="single" w:sz="6" w:space="0" w:color="000000"/>
              <w:bottom w:val="single" w:sz="6" w:space="0" w:color="000000"/>
              <w:right w:val="single" w:sz="6" w:space="0" w:color="000000"/>
            </w:tcBorders>
          </w:tcPr>
          <w:p w14:paraId="63627880" w14:textId="77777777" w:rsidR="009123B4" w:rsidRPr="003B00E7" w:rsidRDefault="009123B4" w:rsidP="00B04733">
            <w:pPr>
              <w:tabs>
                <w:tab w:val="left" w:pos="180"/>
                <w:tab w:val="left" w:pos="1800"/>
                <w:tab w:val="left" w:pos="3600"/>
                <w:tab w:val="left" w:pos="6750"/>
                <w:tab w:val="left" w:pos="7470"/>
                <w:tab w:val="left" w:pos="7650"/>
              </w:tabs>
            </w:pPr>
            <w:r w:rsidRPr="003B00E7">
              <w:rPr>
                <w:b/>
                <w:bCs/>
              </w:rPr>
              <w:t>Chapter 6</w:t>
            </w:r>
            <w:r w:rsidRPr="003B00E7">
              <w:t xml:space="preserve"> – Activity-Based, Variable, and Absorption Costing </w:t>
            </w:r>
          </w:p>
          <w:p w14:paraId="53B5ACC7" w14:textId="77777777" w:rsidR="009123B4" w:rsidRDefault="009123B4" w:rsidP="00B04733">
            <w:pPr>
              <w:tabs>
                <w:tab w:val="left" w:pos="180"/>
                <w:tab w:val="left" w:pos="1800"/>
                <w:tab w:val="left" w:pos="3600"/>
                <w:tab w:val="left" w:pos="6750"/>
                <w:tab w:val="left" w:pos="7470"/>
                <w:tab w:val="left" w:pos="7650"/>
              </w:tabs>
              <w:rPr>
                <w:color w:val="4F81BD" w:themeColor="accent1"/>
              </w:rPr>
            </w:pPr>
          </w:p>
          <w:p w14:paraId="7BB225CE" w14:textId="77777777" w:rsidR="00757B69" w:rsidRPr="00757B69" w:rsidRDefault="00757B69" w:rsidP="00B04733">
            <w:pPr>
              <w:tabs>
                <w:tab w:val="left" w:pos="180"/>
                <w:tab w:val="left" w:pos="1800"/>
                <w:tab w:val="left" w:pos="3600"/>
                <w:tab w:val="left" w:pos="6750"/>
                <w:tab w:val="left" w:pos="7470"/>
                <w:tab w:val="left" w:pos="7650"/>
              </w:tabs>
              <w:rPr>
                <w:b/>
                <w:bCs/>
              </w:rPr>
            </w:pPr>
            <w:r w:rsidRPr="00757B69">
              <w:rPr>
                <w:b/>
                <w:bCs/>
              </w:rPr>
              <w:t xml:space="preserve">Bloomberg class of your choice to be viewed </w:t>
            </w:r>
            <w:r>
              <w:rPr>
                <w:b/>
                <w:bCs/>
              </w:rPr>
              <w:t xml:space="preserve">in CC 155 </w:t>
            </w:r>
            <w:r w:rsidRPr="00757B69">
              <w:rPr>
                <w:b/>
                <w:bCs/>
              </w:rPr>
              <w:t>and essay on it to be submitted by email to the instructor by Tue., 30 Nov. at 11:59 pm.</w:t>
            </w:r>
          </w:p>
          <w:p w14:paraId="7C615607" w14:textId="77777777" w:rsidR="00757B69" w:rsidRPr="00786F8D" w:rsidRDefault="00757B69" w:rsidP="00B04733">
            <w:pPr>
              <w:tabs>
                <w:tab w:val="left" w:pos="180"/>
                <w:tab w:val="left" w:pos="1800"/>
                <w:tab w:val="left" w:pos="3600"/>
                <w:tab w:val="left" w:pos="6750"/>
                <w:tab w:val="left" w:pos="7470"/>
                <w:tab w:val="left" w:pos="7650"/>
              </w:tabs>
              <w:rPr>
                <w:color w:val="4F81BD" w:themeColor="accent1"/>
              </w:rPr>
            </w:pPr>
          </w:p>
        </w:tc>
        <w:tc>
          <w:tcPr>
            <w:tcW w:w="2878" w:type="dxa"/>
            <w:tcBorders>
              <w:top w:val="single" w:sz="6" w:space="0" w:color="000000"/>
              <w:left w:val="single" w:sz="6" w:space="0" w:color="000000"/>
              <w:bottom w:val="single" w:sz="6" w:space="0" w:color="000000"/>
              <w:right w:val="single" w:sz="6" w:space="0" w:color="000000"/>
            </w:tcBorders>
          </w:tcPr>
          <w:p w14:paraId="3D2E5709" w14:textId="77777777" w:rsidR="009123B4" w:rsidRDefault="009123B4" w:rsidP="00B04733">
            <w:pPr>
              <w:tabs>
                <w:tab w:val="left" w:pos="180"/>
                <w:tab w:val="left" w:pos="1800"/>
                <w:tab w:val="left" w:pos="3600"/>
                <w:tab w:val="left" w:pos="6750"/>
                <w:tab w:val="left" w:pos="7470"/>
                <w:tab w:val="left" w:pos="7650"/>
              </w:tabs>
            </w:pPr>
            <w:r>
              <w:t>Questions: 1, 3, 7, 10, and 13;</w:t>
            </w:r>
          </w:p>
          <w:p w14:paraId="35CDBDED" w14:textId="77777777" w:rsidR="009123B4" w:rsidRDefault="009123B4" w:rsidP="00B04733">
            <w:pPr>
              <w:tabs>
                <w:tab w:val="left" w:pos="180"/>
                <w:tab w:val="left" w:pos="1800"/>
                <w:tab w:val="left" w:pos="3600"/>
                <w:tab w:val="left" w:pos="6750"/>
                <w:tab w:val="left" w:pos="7470"/>
                <w:tab w:val="left" w:pos="7650"/>
              </w:tabs>
            </w:pPr>
            <w:r>
              <w:t>Exercises Set A: EA 1, 3, 5, 7, and 14.</w:t>
            </w:r>
          </w:p>
          <w:p w14:paraId="30FBF5C8" w14:textId="77777777" w:rsidR="009123B4" w:rsidRDefault="009123B4" w:rsidP="00B04733">
            <w:pPr>
              <w:tabs>
                <w:tab w:val="left" w:pos="180"/>
                <w:tab w:val="left" w:pos="1800"/>
                <w:tab w:val="left" w:pos="3600"/>
                <w:tab w:val="left" w:pos="6750"/>
                <w:tab w:val="left" w:pos="7470"/>
                <w:tab w:val="left" w:pos="7650"/>
              </w:tabs>
            </w:pPr>
          </w:p>
        </w:tc>
      </w:tr>
      <w:tr w:rsidR="009123B4" w:rsidRPr="00005984" w14:paraId="52CA2C63" w14:textId="77777777" w:rsidTr="00B04733">
        <w:trPr>
          <w:cantSplit/>
          <w:trHeight w:val="525"/>
        </w:trPr>
        <w:tc>
          <w:tcPr>
            <w:tcW w:w="1272" w:type="dxa"/>
            <w:tcBorders>
              <w:top w:val="single" w:sz="6" w:space="0" w:color="000000"/>
              <w:left w:val="single" w:sz="6" w:space="0" w:color="000000"/>
              <w:bottom w:val="single" w:sz="6" w:space="0" w:color="000000"/>
              <w:right w:val="single" w:sz="6" w:space="0" w:color="000000"/>
            </w:tcBorders>
            <w:hideMark/>
          </w:tcPr>
          <w:p w14:paraId="14E8765A" w14:textId="77777777" w:rsidR="009123B4" w:rsidRDefault="009123B4" w:rsidP="00B04733">
            <w:pPr>
              <w:tabs>
                <w:tab w:val="left" w:pos="180"/>
                <w:tab w:val="left" w:pos="1800"/>
                <w:tab w:val="left" w:pos="3600"/>
                <w:tab w:val="left" w:pos="6750"/>
                <w:tab w:val="left" w:pos="7470"/>
                <w:tab w:val="left" w:pos="7650"/>
              </w:tabs>
            </w:pPr>
            <w:r>
              <w:t>12</w:t>
            </w:r>
          </w:p>
        </w:tc>
        <w:tc>
          <w:tcPr>
            <w:tcW w:w="2119" w:type="dxa"/>
            <w:tcBorders>
              <w:top w:val="single" w:sz="6" w:space="0" w:color="000000"/>
              <w:left w:val="single" w:sz="6" w:space="0" w:color="000000"/>
              <w:bottom w:val="single" w:sz="6" w:space="0" w:color="000000"/>
              <w:right w:val="single" w:sz="6" w:space="0" w:color="000000"/>
            </w:tcBorders>
          </w:tcPr>
          <w:p w14:paraId="35111FDB" w14:textId="77777777" w:rsidR="009123B4" w:rsidRDefault="009123B4" w:rsidP="00B04733">
            <w:pPr>
              <w:tabs>
                <w:tab w:val="left" w:pos="180"/>
                <w:tab w:val="left" w:pos="1800"/>
                <w:tab w:val="left" w:pos="3600"/>
                <w:tab w:val="left" w:pos="6750"/>
                <w:tab w:val="left" w:pos="7470"/>
                <w:tab w:val="left" w:pos="7650"/>
              </w:tabs>
            </w:pPr>
            <w:r>
              <w:t>Mon., 6 Dec.</w:t>
            </w:r>
          </w:p>
          <w:p w14:paraId="6CFFE122" w14:textId="77777777" w:rsidR="009123B4" w:rsidRDefault="009123B4" w:rsidP="00B0473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2F6CC79E" w14:textId="77777777" w:rsidR="009123B4" w:rsidRPr="003B00E7" w:rsidRDefault="009123B4" w:rsidP="00B04733">
            <w:pPr>
              <w:tabs>
                <w:tab w:val="left" w:pos="180"/>
                <w:tab w:val="left" w:pos="1800"/>
                <w:tab w:val="left" w:pos="3600"/>
                <w:tab w:val="left" w:pos="6750"/>
                <w:tab w:val="left" w:pos="7470"/>
                <w:tab w:val="left" w:pos="7650"/>
              </w:tabs>
            </w:pPr>
            <w:r>
              <w:rPr>
                <w:b/>
                <w:bCs/>
              </w:rPr>
              <w:t xml:space="preserve">Chapter 7 </w:t>
            </w:r>
            <w:r w:rsidRPr="003B00E7">
              <w:t xml:space="preserve">– Budgeting </w:t>
            </w:r>
          </w:p>
          <w:p w14:paraId="7B32D262" w14:textId="77777777" w:rsidR="009123B4" w:rsidRPr="00786F8D" w:rsidRDefault="009123B4" w:rsidP="00B04733">
            <w:pPr>
              <w:tabs>
                <w:tab w:val="left" w:pos="180"/>
                <w:tab w:val="left" w:pos="1800"/>
                <w:tab w:val="left" w:pos="3600"/>
                <w:tab w:val="left" w:pos="6750"/>
                <w:tab w:val="left" w:pos="7470"/>
                <w:tab w:val="left" w:pos="7650"/>
              </w:tabs>
              <w:rPr>
                <w:color w:val="4F81BD" w:themeColor="accent1"/>
              </w:rPr>
            </w:pPr>
          </w:p>
        </w:tc>
        <w:tc>
          <w:tcPr>
            <w:tcW w:w="2878" w:type="dxa"/>
            <w:tcBorders>
              <w:top w:val="single" w:sz="6" w:space="0" w:color="000000"/>
              <w:left w:val="single" w:sz="6" w:space="0" w:color="000000"/>
              <w:bottom w:val="single" w:sz="6" w:space="0" w:color="000000"/>
              <w:right w:val="single" w:sz="6" w:space="0" w:color="000000"/>
            </w:tcBorders>
          </w:tcPr>
          <w:p w14:paraId="67BDFF92" w14:textId="77777777" w:rsidR="009123B4" w:rsidRDefault="009123B4" w:rsidP="00B04733">
            <w:pPr>
              <w:tabs>
                <w:tab w:val="left" w:pos="180"/>
                <w:tab w:val="left" w:pos="1800"/>
                <w:tab w:val="left" w:pos="3600"/>
                <w:tab w:val="left" w:pos="6750"/>
                <w:tab w:val="left" w:pos="7470"/>
                <w:tab w:val="left" w:pos="7650"/>
              </w:tabs>
            </w:pPr>
            <w:r w:rsidRPr="00005984">
              <w:t xml:space="preserve">Exercises </w:t>
            </w:r>
            <w:r>
              <w:t>Set A: EA 3, 4, 9, 11, 16, and 17;</w:t>
            </w:r>
          </w:p>
          <w:p w14:paraId="7F027B8C" w14:textId="77777777" w:rsidR="009123B4" w:rsidRDefault="009123B4" w:rsidP="00B04733">
            <w:pPr>
              <w:tabs>
                <w:tab w:val="left" w:pos="180"/>
                <w:tab w:val="left" w:pos="1800"/>
                <w:tab w:val="left" w:pos="3600"/>
                <w:tab w:val="left" w:pos="6750"/>
                <w:tab w:val="left" w:pos="7470"/>
                <w:tab w:val="left" w:pos="7650"/>
              </w:tabs>
            </w:pPr>
            <w:r>
              <w:t>Thought Provokers: TP 4 and 6.</w:t>
            </w:r>
          </w:p>
          <w:p w14:paraId="1D4A9F33" w14:textId="77777777" w:rsidR="009123B4" w:rsidRPr="00005984" w:rsidRDefault="009123B4" w:rsidP="00B04733">
            <w:pPr>
              <w:tabs>
                <w:tab w:val="left" w:pos="180"/>
                <w:tab w:val="left" w:pos="1800"/>
                <w:tab w:val="left" w:pos="3600"/>
                <w:tab w:val="left" w:pos="6750"/>
                <w:tab w:val="left" w:pos="7470"/>
                <w:tab w:val="left" w:pos="7650"/>
              </w:tabs>
            </w:pPr>
          </w:p>
        </w:tc>
      </w:tr>
      <w:tr w:rsidR="009123B4" w:rsidRPr="004C65DA" w14:paraId="7B4366E4" w14:textId="77777777" w:rsidTr="00B0473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3115A908" w14:textId="77777777" w:rsidR="009123B4" w:rsidRDefault="009123B4" w:rsidP="00B04733">
            <w:pPr>
              <w:tabs>
                <w:tab w:val="left" w:pos="180"/>
                <w:tab w:val="left" w:pos="1800"/>
                <w:tab w:val="left" w:pos="3600"/>
                <w:tab w:val="left" w:pos="6750"/>
                <w:tab w:val="left" w:pos="7470"/>
                <w:tab w:val="left" w:pos="7650"/>
              </w:tabs>
            </w:pPr>
            <w:r>
              <w:t>13</w:t>
            </w:r>
          </w:p>
        </w:tc>
        <w:tc>
          <w:tcPr>
            <w:tcW w:w="2119" w:type="dxa"/>
            <w:tcBorders>
              <w:top w:val="single" w:sz="6" w:space="0" w:color="000000"/>
              <w:left w:val="single" w:sz="6" w:space="0" w:color="000000"/>
              <w:bottom w:val="single" w:sz="6" w:space="0" w:color="000000"/>
              <w:right w:val="single" w:sz="6" w:space="0" w:color="000000"/>
            </w:tcBorders>
          </w:tcPr>
          <w:p w14:paraId="2702744B" w14:textId="77777777" w:rsidR="009123B4" w:rsidRDefault="009123B4" w:rsidP="00B04733">
            <w:pPr>
              <w:tabs>
                <w:tab w:val="left" w:pos="180"/>
                <w:tab w:val="left" w:pos="1800"/>
                <w:tab w:val="left" w:pos="3600"/>
                <w:tab w:val="left" w:pos="6750"/>
                <w:tab w:val="left" w:pos="7470"/>
                <w:tab w:val="left" w:pos="7650"/>
              </w:tabs>
            </w:pPr>
            <w:r>
              <w:t>Mon., 13 Dec. (last day of classes for Day School – section 01 students)</w:t>
            </w:r>
          </w:p>
          <w:p w14:paraId="243439AA" w14:textId="77777777" w:rsidR="009123B4" w:rsidRDefault="009123B4" w:rsidP="00B0473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0294EF20" w14:textId="77777777" w:rsidR="009123B4" w:rsidRPr="003B00E7" w:rsidRDefault="009123B4" w:rsidP="00B04733">
            <w:pPr>
              <w:tabs>
                <w:tab w:val="left" w:pos="180"/>
                <w:tab w:val="left" w:pos="1800"/>
                <w:tab w:val="left" w:pos="3600"/>
                <w:tab w:val="left" w:pos="6750"/>
                <w:tab w:val="left" w:pos="7470"/>
                <w:tab w:val="left" w:pos="7650"/>
              </w:tabs>
            </w:pPr>
            <w:r w:rsidRPr="003B00E7">
              <w:rPr>
                <w:b/>
                <w:bCs/>
              </w:rPr>
              <w:t>Chapter 8</w:t>
            </w:r>
            <w:r w:rsidRPr="003B00E7">
              <w:t xml:space="preserve"> – Standard Costs and Variances </w:t>
            </w:r>
          </w:p>
          <w:p w14:paraId="26A6533A" w14:textId="77777777" w:rsidR="009123B4" w:rsidRPr="007465A9" w:rsidRDefault="009123B4" w:rsidP="00B04733">
            <w:pPr>
              <w:tabs>
                <w:tab w:val="left" w:pos="180"/>
                <w:tab w:val="left" w:pos="1800"/>
                <w:tab w:val="left" w:pos="3600"/>
                <w:tab w:val="left" w:pos="6750"/>
                <w:tab w:val="left" w:pos="7470"/>
                <w:tab w:val="left" w:pos="7650"/>
              </w:tabs>
              <w:rPr>
                <w:b/>
                <w:bCs/>
                <w:color w:val="4F81BD" w:themeColor="accent1"/>
              </w:rPr>
            </w:pPr>
          </w:p>
        </w:tc>
        <w:tc>
          <w:tcPr>
            <w:tcW w:w="2878" w:type="dxa"/>
            <w:tcBorders>
              <w:top w:val="single" w:sz="6" w:space="0" w:color="000000"/>
              <w:left w:val="single" w:sz="6" w:space="0" w:color="000000"/>
              <w:bottom w:val="single" w:sz="6" w:space="0" w:color="000000"/>
              <w:right w:val="single" w:sz="6" w:space="0" w:color="000000"/>
            </w:tcBorders>
          </w:tcPr>
          <w:p w14:paraId="55D39F2E" w14:textId="77777777" w:rsidR="009123B4" w:rsidRDefault="009123B4" w:rsidP="00B04733">
            <w:pPr>
              <w:tabs>
                <w:tab w:val="left" w:pos="180"/>
                <w:tab w:val="left" w:pos="1800"/>
                <w:tab w:val="left" w:pos="3600"/>
                <w:tab w:val="left" w:pos="6750"/>
                <w:tab w:val="left" w:pos="7470"/>
                <w:tab w:val="left" w:pos="7650"/>
              </w:tabs>
            </w:pPr>
            <w:r w:rsidRPr="00BC7634">
              <w:t xml:space="preserve">Exercises Set A: </w:t>
            </w:r>
            <w:r>
              <w:t>EA 4, 5, 8, 10, and 14;</w:t>
            </w:r>
          </w:p>
          <w:p w14:paraId="328E80A7" w14:textId="77777777" w:rsidR="009123B4" w:rsidRPr="00BC7634" w:rsidRDefault="009123B4" w:rsidP="00B04733">
            <w:pPr>
              <w:tabs>
                <w:tab w:val="left" w:pos="180"/>
                <w:tab w:val="left" w:pos="1800"/>
                <w:tab w:val="left" w:pos="3600"/>
                <w:tab w:val="left" w:pos="6750"/>
                <w:tab w:val="left" w:pos="7470"/>
                <w:tab w:val="left" w:pos="7650"/>
              </w:tabs>
            </w:pPr>
            <w:r>
              <w:t>Problem Set A: PA 7 and 12.</w:t>
            </w:r>
          </w:p>
          <w:p w14:paraId="1FEA5173" w14:textId="77777777" w:rsidR="009123B4" w:rsidRPr="004C65DA" w:rsidRDefault="009123B4" w:rsidP="00B04733">
            <w:pPr>
              <w:tabs>
                <w:tab w:val="left" w:pos="180"/>
                <w:tab w:val="left" w:pos="1800"/>
                <w:tab w:val="left" w:pos="3600"/>
                <w:tab w:val="left" w:pos="6750"/>
                <w:tab w:val="left" w:pos="7470"/>
                <w:tab w:val="left" w:pos="7650"/>
              </w:tabs>
              <w:rPr>
                <w:color w:val="C00000"/>
              </w:rPr>
            </w:pPr>
          </w:p>
        </w:tc>
      </w:tr>
      <w:tr w:rsidR="009123B4" w:rsidRPr="00EA6F03" w14:paraId="1D439119" w14:textId="77777777" w:rsidTr="00B04733">
        <w:trPr>
          <w:cantSplit/>
        </w:trPr>
        <w:tc>
          <w:tcPr>
            <w:tcW w:w="1272" w:type="dxa"/>
            <w:tcBorders>
              <w:top w:val="single" w:sz="6" w:space="0" w:color="000000"/>
              <w:left w:val="single" w:sz="6" w:space="0" w:color="000000"/>
              <w:bottom w:val="single" w:sz="6" w:space="0" w:color="000000"/>
              <w:right w:val="single" w:sz="6" w:space="0" w:color="000000"/>
            </w:tcBorders>
          </w:tcPr>
          <w:p w14:paraId="63CF28EB" w14:textId="77777777" w:rsidR="009123B4" w:rsidRDefault="009123B4" w:rsidP="00B04733">
            <w:pPr>
              <w:tabs>
                <w:tab w:val="left" w:pos="180"/>
                <w:tab w:val="left" w:pos="1800"/>
                <w:tab w:val="left" w:pos="3600"/>
                <w:tab w:val="left" w:pos="6750"/>
                <w:tab w:val="left" w:pos="7470"/>
                <w:tab w:val="left" w:pos="7650"/>
              </w:tabs>
            </w:pPr>
            <w:r>
              <w:t>14</w:t>
            </w:r>
          </w:p>
        </w:tc>
        <w:tc>
          <w:tcPr>
            <w:tcW w:w="2119" w:type="dxa"/>
            <w:tcBorders>
              <w:top w:val="single" w:sz="6" w:space="0" w:color="000000"/>
              <w:left w:val="single" w:sz="6" w:space="0" w:color="000000"/>
              <w:bottom w:val="single" w:sz="6" w:space="0" w:color="000000"/>
              <w:right w:val="single" w:sz="6" w:space="0" w:color="000000"/>
            </w:tcBorders>
          </w:tcPr>
          <w:p w14:paraId="1D61B563" w14:textId="77777777" w:rsidR="009123B4" w:rsidRDefault="009123B4" w:rsidP="00B04733">
            <w:pPr>
              <w:tabs>
                <w:tab w:val="left" w:pos="180"/>
                <w:tab w:val="left" w:pos="1800"/>
                <w:tab w:val="left" w:pos="3600"/>
                <w:tab w:val="left" w:pos="6750"/>
                <w:tab w:val="left" w:pos="7470"/>
                <w:tab w:val="left" w:pos="7650"/>
              </w:tabs>
            </w:pPr>
            <w:r>
              <w:t>Mon., 20 Dec. (last day of classes for Continuing Education school – section S1 students)</w:t>
            </w:r>
          </w:p>
          <w:p w14:paraId="48784DAA" w14:textId="77777777" w:rsidR="009123B4" w:rsidRDefault="009123B4" w:rsidP="00B0473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4A483D29" w14:textId="77777777" w:rsidR="009123B4" w:rsidRDefault="009123B4" w:rsidP="00B04733">
            <w:pPr>
              <w:tabs>
                <w:tab w:val="left" w:pos="180"/>
                <w:tab w:val="left" w:pos="1800"/>
                <w:tab w:val="left" w:pos="3600"/>
                <w:tab w:val="left" w:pos="6750"/>
                <w:tab w:val="left" w:pos="7470"/>
                <w:tab w:val="left" w:pos="7650"/>
              </w:tabs>
              <w:rPr>
                <w:b/>
                <w:bCs/>
              </w:rPr>
            </w:pPr>
            <w:r w:rsidRPr="00EA6F03">
              <w:rPr>
                <w:b/>
                <w:bCs/>
              </w:rPr>
              <w:t>The final exam will take place on Monday, 20 December in class</w:t>
            </w:r>
            <w:r>
              <w:rPr>
                <w:b/>
                <w:bCs/>
              </w:rPr>
              <w:t xml:space="preserve"> for 2 hrs.</w:t>
            </w:r>
          </w:p>
          <w:p w14:paraId="505F35E5" w14:textId="77777777" w:rsidR="009123B4" w:rsidRDefault="009123B4" w:rsidP="00B04733">
            <w:pPr>
              <w:tabs>
                <w:tab w:val="left" w:pos="180"/>
                <w:tab w:val="left" w:pos="1800"/>
                <w:tab w:val="left" w:pos="3600"/>
                <w:tab w:val="left" w:pos="6750"/>
                <w:tab w:val="left" w:pos="7470"/>
                <w:tab w:val="left" w:pos="7650"/>
              </w:tabs>
              <w:rPr>
                <w:b/>
                <w:bCs/>
              </w:rPr>
            </w:pPr>
          </w:p>
          <w:p w14:paraId="6FA37086" w14:textId="77777777" w:rsidR="009123B4" w:rsidRDefault="009123B4" w:rsidP="00B04733">
            <w:pPr>
              <w:tabs>
                <w:tab w:val="left" w:pos="180"/>
                <w:tab w:val="left" w:pos="1800"/>
                <w:tab w:val="left" w:pos="3600"/>
                <w:tab w:val="left" w:pos="6750"/>
                <w:tab w:val="left" w:pos="7470"/>
                <w:tab w:val="left" w:pos="7650"/>
              </w:tabs>
              <w:rPr>
                <w:b/>
                <w:bCs/>
              </w:rPr>
            </w:pPr>
            <w:r>
              <w:rPr>
                <w:b/>
                <w:bCs/>
              </w:rPr>
              <w:t xml:space="preserve">The due date of the WebAlPaso team projects will be determined later. </w:t>
            </w:r>
          </w:p>
          <w:p w14:paraId="6C20B8D1" w14:textId="77777777" w:rsidR="009123B4" w:rsidRDefault="009123B4" w:rsidP="00B04733">
            <w:pPr>
              <w:tabs>
                <w:tab w:val="left" w:pos="180"/>
                <w:tab w:val="left" w:pos="1800"/>
                <w:tab w:val="left" w:pos="3600"/>
                <w:tab w:val="left" w:pos="6750"/>
                <w:tab w:val="left" w:pos="7470"/>
                <w:tab w:val="left" w:pos="7650"/>
              </w:tabs>
              <w:rPr>
                <w:b/>
                <w:bCs/>
              </w:rPr>
            </w:pPr>
          </w:p>
          <w:p w14:paraId="3E5F18BF" w14:textId="77777777" w:rsidR="009123B4" w:rsidRDefault="009123B4" w:rsidP="00B04733">
            <w:pPr>
              <w:tabs>
                <w:tab w:val="left" w:pos="180"/>
                <w:tab w:val="left" w:pos="1800"/>
                <w:tab w:val="left" w:pos="3600"/>
                <w:tab w:val="left" w:pos="6750"/>
                <w:tab w:val="left" w:pos="7470"/>
                <w:tab w:val="left" w:pos="7650"/>
              </w:tabs>
              <w:rPr>
                <w:b/>
                <w:bCs/>
              </w:rPr>
            </w:pPr>
            <w:r>
              <w:rPr>
                <w:b/>
                <w:bCs/>
              </w:rPr>
              <w:t>The due date of the Wenco Mining team projects is 10 December by 11:59 pm by email to the instructor and on the Riipen platform.</w:t>
            </w:r>
          </w:p>
          <w:p w14:paraId="614523BD" w14:textId="77777777" w:rsidR="009123B4" w:rsidRPr="00EA6F03" w:rsidRDefault="009123B4" w:rsidP="00B04733">
            <w:pPr>
              <w:tabs>
                <w:tab w:val="left" w:pos="180"/>
                <w:tab w:val="left" w:pos="1800"/>
                <w:tab w:val="left" w:pos="3600"/>
                <w:tab w:val="left" w:pos="6750"/>
                <w:tab w:val="left" w:pos="7470"/>
                <w:tab w:val="left" w:pos="7650"/>
              </w:tabs>
              <w:rPr>
                <w:b/>
                <w:bCs/>
                <w:color w:val="C00000"/>
              </w:rPr>
            </w:pPr>
          </w:p>
        </w:tc>
        <w:tc>
          <w:tcPr>
            <w:tcW w:w="2878" w:type="dxa"/>
            <w:tcBorders>
              <w:top w:val="single" w:sz="6" w:space="0" w:color="000000"/>
              <w:left w:val="single" w:sz="6" w:space="0" w:color="000000"/>
              <w:bottom w:val="single" w:sz="6" w:space="0" w:color="000000"/>
              <w:right w:val="single" w:sz="6" w:space="0" w:color="000000"/>
            </w:tcBorders>
          </w:tcPr>
          <w:p w14:paraId="3478E706" w14:textId="77777777" w:rsidR="009123B4" w:rsidRPr="00EA6F03" w:rsidRDefault="009123B4" w:rsidP="00B04733">
            <w:pPr>
              <w:tabs>
                <w:tab w:val="left" w:pos="180"/>
                <w:tab w:val="left" w:pos="1800"/>
                <w:tab w:val="left" w:pos="3600"/>
                <w:tab w:val="left" w:pos="6750"/>
                <w:tab w:val="left" w:pos="7470"/>
                <w:tab w:val="left" w:pos="7650"/>
              </w:tabs>
              <w:rPr>
                <w:color w:val="C00000"/>
              </w:rPr>
            </w:pPr>
            <w:r w:rsidRPr="00EA6F03">
              <w:t xml:space="preserve">The content and format of the final exam will be announced later. </w:t>
            </w:r>
          </w:p>
        </w:tc>
      </w:tr>
    </w:tbl>
    <w:p w14:paraId="44221D3C" w14:textId="77777777" w:rsidR="004F206B" w:rsidRDefault="004F206B" w:rsidP="00D17E72">
      <w:pPr>
        <w:widowControl w:val="0"/>
        <w:autoSpaceDE w:val="0"/>
        <w:autoSpaceDN w:val="0"/>
        <w:adjustRightInd w:val="0"/>
      </w:pPr>
    </w:p>
    <w:p w14:paraId="6BC866A1" w14:textId="77777777" w:rsidR="004F51F4" w:rsidRDefault="004F51F4" w:rsidP="00D17E72">
      <w:pPr>
        <w:widowControl w:val="0"/>
        <w:autoSpaceDE w:val="0"/>
        <w:autoSpaceDN w:val="0"/>
        <w:adjustRightInd w:val="0"/>
        <w:rPr>
          <w:b/>
        </w:rPr>
      </w:pPr>
    </w:p>
    <w:p w14:paraId="0216148B" w14:textId="77777777" w:rsidR="004F51F4" w:rsidRDefault="004F51F4" w:rsidP="00D17E72">
      <w:pPr>
        <w:widowControl w:val="0"/>
        <w:autoSpaceDE w:val="0"/>
        <w:autoSpaceDN w:val="0"/>
        <w:adjustRightInd w:val="0"/>
        <w:rPr>
          <w:b/>
        </w:rPr>
      </w:pPr>
    </w:p>
    <w:p w14:paraId="241EDB42" w14:textId="77777777" w:rsidR="00E66A46" w:rsidRDefault="00F96A27" w:rsidP="00D17E72">
      <w:pPr>
        <w:widowControl w:val="0"/>
        <w:autoSpaceDE w:val="0"/>
        <w:autoSpaceDN w:val="0"/>
        <w:adjustRightInd w:val="0"/>
        <w:rPr>
          <w:b/>
        </w:rPr>
      </w:pPr>
      <w:r w:rsidRPr="00F96A27">
        <w:rPr>
          <w:b/>
        </w:rPr>
        <w:lastRenderedPageBreak/>
        <w:t>V</w:t>
      </w:r>
      <w:r w:rsidR="00F66A95">
        <w:rPr>
          <w:b/>
        </w:rPr>
        <w:t>I</w:t>
      </w:r>
      <w:r w:rsidRPr="00F96A27">
        <w:rPr>
          <w:b/>
        </w:rPr>
        <w:t>.</w:t>
      </w:r>
      <w:r w:rsidRPr="00F96A27">
        <w:rPr>
          <w:b/>
        </w:rPr>
        <w:tab/>
      </w:r>
      <w:r w:rsidRPr="00E66A46">
        <w:rPr>
          <w:b/>
        </w:rPr>
        <w:t>Student responsibilities</w:t>
      </w:r>
      <w:r w:rsidR="002B46C0" w:rsidRPr="00E66A46">
        <w:rPr>
          <w:b/>
        </w:rPr>
        <w:t xml:space="preserve"> and faculty expect</w:t>
      </w:r>
      <w:r w:rsidR="006C1A92" w:rsidRPr="00E66A46">
        <w:rPr>
          <w:b/>
        </w:rPr>
        <w:t>at</w:t>
      </w:r>
      <w:r w:rsidR="002B46C0" w:rsidRPr="00E66A46">
        <w:rPr>
          <w:b/>
        </w:rPr>
        <w:t>ions</w:t>
      </w:r>
    </w:p>
    <w:p w14:paraId="4ECE46C0" w14:textId="77777777" w:rsidR="00E66A46" w:rsidRDefault="00E66A46" w:rsidP="00D17E72">
      <w:pPr>
        <w:widowControl w:val="0"/>
        <w:autoSpaceDE w:val="0"/>
        <w:autoSpaceDN w:val="0"/>
        <w:adjustRightInd w:val="0"/>
        <w:rPr>
          <w:b/>
        </w:rPr>
      </w:pPr>
    </w:p>
    <w:p w14:paraId="5A7D0113" w14:textId="77777777" w:rsidR="00B9556C" w:rsidRPr="00153BAD" w:rsidRDefault="00E66A46" w:rsidP="00D17E72">
      <w:pPr>
        <w:widowControl w:val="0"/>
        <w:autoSpaceDE w:val="0"/>
        <w:autoSpaceDN w:val="0"/>
        <w:adjustRightInd w:val="0"/>
        <w:rPr>
          <w:bCs/>
        </w:rPr>
      </w:pPr>
      <w:r w:rsidRPr="00E66A46">
        <w:rPr>
          <w:bCs/>
        </w:rPr>
        <w:t>E</w:t>
      </w:r>
      <w:r w:rsidR="007D5DF0" w:rsidRPr="00E66A46">
        <w:rPr>
          <w:bCs/>
        </w:rPr>
        <w:t>ach student is responsible for completing all course requirements and</w:t>
      </w:r>
      <w:r w:rsidR="00AA7A31">
        <w:rPr>
          <w:bCs/>
        </w:rPr>
        <w:t xml:space="preserve"> f</w:t>
      </w:r>
      <w:r w:rsidR="007D5DF0" w:rsidRPr="00E66A46">
        <w:rPr>
          <w:bCs/>
        </w:rPr>
        <w:t>or keeping up with all that goes on in the course</w:t>
      </w:r>
      <w:r w:rsidR="003B25D6">
        <w:rPr>
          <w:bCs/>
        </w:rPr>
        <w:t>, whether or not the student is present in class</w:t>
      </w:r>
      <w:r w:rsidR="007D5DF0" w:rsidRPr="00E66A46">
        <w:rPr>
          <w:bCs/>
        </w:rPr>
        <w:t>.</w:t>
      </w:r>
      <w:r w:rsidR="003B25D6">
        <w:rPr>
          <w:bCs/>
        </w:rPr>
        <w:t xml:space="preserve"> Students are expected to check their SSU email and Canvas regularly. </w:t>
      </w:r>
    </w:p>
    <w:p w14:paraId="089F2121" w14:textId="77777777" w:rsidR="00B9556C" w:rsidRPr="00A74FD8" w:rsidRDefault="00B9556C" w:rsidP="00044808">
      <w:pPr>
        <w:pStyle w:val="NormalWeb"/>
        <w:keepNext/>
        <w:shd w:val="clear" w:color="auto" w:fill="FFFFFF" w:themeFill="background1"/>
        <w:spacing w:before="120" w:beforeAutospacing="0" w:after="180" w:afterAutospacing="0" w:line="360" w:lineRule="atLeast"/>
        <w:jc w:val="center"/>
        <w:rPr>
          <w:b/>
          <w:sz w:val="22"/>
          <w:szCs w:val="22"/>
          <w:u w:val="single"/>
        </w:rPr>
      </w:pPr>
      <w:r w:rsidRPr="00A74FD8">
        <w:rPr>
          <w:b/>
          <w:sz w:val="22"/>
          <w:szCs w:val="22"/>
          <w:u w:val="single"/>
        </w:rPr>
        <w:t>Bertolon School of Business Expectations of Undergraduate Students</w:t>
      </w:r>
    </w:p>
    <w:p w14:paraId="5BC69FB1" w14:textId="77777777" w:rsidR="00B9556C" w:rsidRPr="00153BAD" w:rsidRDefault="00B9556C" w:rsidP="00B9556C">
      <w:pPr>
        <w:pStyle w:val="NormalWeb"/>
        <w:shd w:val="clear" w:color="auto" w:fill="FFFFFF" w:themeFill="background1"/>
        <w:spacing w:before="120" w:beforeAutospacing="0" w:after="180" w:afterAutospacing="0" w:line="360" w:lineRule="atLeast"/>
        <w:rPr>
          <w:bCs/>
        </w:rPr>
      </w:pPr>
      <w:r w:rsidRPr="00153BAD">
        <w:rPr>
          <w:bCs/>
        </w:rPr>
        <w:t>High quality undergraduate education is a function of the professional and ethical behavior of all involved, therefore it is essential that undergraduate students be aware of faculty expectations and to conduct themselves in a mature manner. Accordingly:</w:t>
      </w:r>
    </w:p>
    <w:p w14:paraId="6DE925AF" w14:textId="77777777" w:rsidR="00413CE4" w:rsidRPr="00153BAD" w:rsidRDefault="00B9556C" w:rsidP="00E06875">
      <w:pPr>
        <w:pStyle w:val="ListParagraph"/>
        <w:numPr>
          <w:ilvl w:val="0"/>
          <w:numId w:val="12"/>
        </w:numPr>
        <w:shd w:val="clear" w:color="auto" w:fill="FFFFFF"/>
        <w:spacing w:before="100" w:beforeAutospacing="1" w:after="0" w:line="240" w:lineRule="auto"/>
        <w:outlineLvl w:val="1"/>
        <w:rPr>
          <w:rFonts w:ascii="Times New Roman" w:eastAsia="Times New Roman" w:hAnsi="Times New Roman" w:cs="Times New Roman"/>
          <w:bCs/>
          <w:sz w:val="24"/>
          <w:szCs w:val="24"/>
        </w:rPr>
      </w:pPr>
      <w:r w:rsidRPr="00153BAD">
        <w:rPr>
          <w:rFonts w:ascii="Times New Roman" w:eastAsia="Times New Roman" w:hAnsi="Times New Roman" w:cs="Times New Roman"/>
          <w:bCs/>
          <w:sz w:val="24"/>
          <w:szCs w:val="24"/>
        </w:rPr>
        <w:t xml:space="preserve">All BSB undergraduate students are responsible for knowledge of BSB programs and procedures as stated in the BSB Undergraduate Handbook found at the following: </w:t>
      </w:r>
      <w:hyperlink r:id="rId11" w:history="1">
        <w:r w:rsidR="004F6B1F" w:rsidRPr="00153BAD">
          <w:rPr>
            <w:rFonts w:ascii="Times New Roman" w:eastAsia="Times New Roman" w:hAnsi="Times New Roman" w:cs="Times New Roman"/>
            <w:bCs/>
            <w:sz w:val="24"/>
            <w:szCs w:val="24"/>
          </w:rPr>
          <w:t>https://elearning.salemstate.edu/courses/1107963/files/55340042/download?wrap=1</w:t>
        </w:r>
      </w:hyperlink>
      <w:r w:rsidR="004F6B1F" w:rsidRPr="00153BAD">
        <w:rPr>
          <w:rFonts w:ascii="Times New Roman" w:eastAsia="Times New Roman" w:hAnsi="Times New Roman" w:cs="Times New Roman"/>
          <w:bCs/>
          <w:sz w:val="24"/>
          <w:szCs w:val="24"/>
        </w:rPr>
        <w:t xml:space="preserve"> </w:t>
      </w:r>
    </w:p>
    <w:p w14:paraId="2457A95B" w14:textId="77777777" w:rsidR="00B9556C" w:rsidRPr="00153BAD" w:rsidRDefault="00B9556C" w:rsidP="00B9556C">
      <w:pPr>
        <w:pStyle w:val="ListParagraph"/>
        <w:numPr>
          <w:ilvl w:val="0"/>
          <w:numId w:val="11"/>
        </w:numPr>
        <w:shd w:val="clear" w:color="auto" w:fill="FFFFFF"/>
        <w:spacing w:before="100" w:beforeAutospacing="1" w:after="0" w:line="240" w:lineRule="auto"/>
        <w:outlineLvl w:val="1"/>
        <w:rPr>
          <w:rFonts w:ascii="Times New Roman" w:eastAsia="Times New Roman" w:hAnsi="Times New Roman" w:cs="Times New Roman"/>
          <w:bCs/>
          <w:sz w:val="24"/>
          <w:szCs w:val="24"/>
        </w:rPr>
      </w:pPr>
      <w:r w:rsidRPr="00153BAD">
        <w:rPr>
          <w:rFonts w:ascii="Times New Roman" w:eastAsia="Times New Roman" w:hAnsi="Times New Roman" w:cs="Times New Roman"/>
          <w:bCs/>
          <w:sz w:val="24"/>
          <w:szCs w:val="24"/>
        </w:rPr>
        <w:t xml:space="preserve">Undergraduate students should become especially well acquainted with the University’s academic integrity policies. </w:t>
      </w:r>
    </w:p>
    <w:p w14:paraId="5208C86C" w14:textId="77777777" w:rsidR="00E06875" w:rsidRPr="00153BAD" w:rsidRDefault="00A042B0" w:rsidP="00B9556C">
      <w:pPr>
        <w:pStyle w:val="ListParagraph"/>
        <w:numPr>
          <w:ilvl w:val="0"/>
          <w:numId w:val="11"/>
        </w:numPr>
        <w:shd w:val="clear" w:color="auto" w:fill="FFFFFF"/>
        <w:spacing w:before="100" w:beforeAutospacing="1" w:after="0" w:line="240" w:lineRule="auto"/>
        <w:outlineLvl w:val="1"/>
        <w:rPr>
          <w:rFonts w:ascii="Times New Roman" w:eastAsia="Times New Roman" w:hAnsi="Times New Roman" w:cs="Times New Roman"/>
          <w:bCs/>
          <w:sz w:val="24"/>
          <w:szCs w:val="24"/>
        </w:rPr>
      </w:pPr>
      <w:hyperlink r:id="rId12" w:anchor="Academic_Integrity" w:history="1">
        <w:r w:rsidR="00E06875" w:rsidRPr="00153BAD">
          <w:rPr>
            <w:rFonts w:ascii="Times New Roman" w:eastAsia="Times New Roman" w:hAnsi="Times New Roman" w:cs="Times New Roman"/>
            <w:bCs/>
            <w:sz w:val="24"/>
            <w:szCs w:val="24"/>
          </w:rPr>
          <w:t>https://catalog.salemstate.edu/content.php?catoid=47&amp;navoid=11928&amp;hl=integrity&amp;returnto=search#Academic_Integrity</w:t>
        </w:r>
      </w:hyperlink>
    </w:p>
    <w:p w14:paraId="35FDB233" w14:textId="77777777" w:rsidR="00B9556C" w:rsidRPr="00153BAD" w:rsidRDefault="00B9556C" w:rsidP="00B9556C">
      <w:pPr>
        <w:pStyle w:val="ListParagraph"/>
        <w:numPr>
          <w:ilvl w:val="0"/>
          <w:numId w:val="11"/>
        </w:numPr>
        <w:shd w:val="clear" w:color="auto" w:fill="FFFFFF"/>
        <w:spacing w:before="100" w:beforeAutospacing="1" w:after="0" w:line="240" w:lineRule="auto"/>
        <w:outlineLvl w:val="1"/>
        <w:rPr>
          <w:rFonts w:ascii="Times New Roman" w:eastAsia="Times New Roman" w:hAnsi="Times New Roman" w:cs="Times New Roman"/>
          <w:bCs/>
          <w:sz w:val="24"/>
          <w:szCs w:val="24"/>
        </w:rPr>
      </w:pPr>
      <w:r w:rsidRPr="00153BAD">
        <w:rPr>
          <w:rFonts w:ascii="Times New Roman" w:eastAsia="Times New Roman" w:hAnsi="Times New Roman" w:cs="Times New Roman"/>
          <w:bCs/>
          <w:sz w:val="24"/>
          <w:szCs w:val="24"/>
        </w:rPr>
        <w:t xml:space="preserve">Because undergraduate education should be a priority, it is essential to attend all classes. If professional or personal reasons prevent attendance of any class in a given semester, the student is responsible for notifying the instructor in advance and making up for missed course work. </w:t>
      </w:r>
    </w:p>
    <w:p w14:paraId="60AA15A2" w14:textId="77777777" w:rsidR="00B9556C" w:rsidRPr="00153BAD" w:rsidRDefault="00B9556C" w:rsidP="00B9556C">
      <w:pPr>
        <w:pStyle w:val="ListParagraph"/>
        <w:numPr>
          <w:ilvl w:val="0"/>
          <w:numId w:val="10"/>
        </w:numPr>
        <w:shd w:val="clear" w:color="auto" w:fill="FFFFFF"/>
        <w:spacing w:before="100" w:beforeAutospacing="1" w:after="240" w:line="240" w:lineRule="auto"/>
        <w:outlineLvl w:val="1"/>
        <w:rPr>
          <w:rFonts w:ascii="Times New Roman" w:eastAsia="Times New Roman" w:hAnsi="Times New Roman" w:cs="Times New Roman"/>
          <w:bCs/>
          <w:sz w:val="24"/>
          <w:szCs w:val="24"/>
        </w:rPr>
      </w:pPr>
      <w:r w:rsidRPr="00153BAD">
        <w:rPr>
          <w:rFonts w:ascii="Times New Roman" w:eastAsia="Times New Roman" w:hAnsi="Times New Roman" w:cs="Times New Roman"/>
          <w:bCs/>
          <w:sz w:val="24"/>
          <w:szCs w:val="24"/>
        </w:rPr>
        <w:t>Because learning is most effective when it is active, students are expected to be involved in all class activities. They should come prepared for each class and actively participate in discussions, projects, and/or other course activities.</w:t>
      </w:r>
    </w:p>
    <w:p w14:paraId="780CD026" w14:textId="77777777" w:rsidR="00B9556C" w:rsidRPr="00153BAD" w:rsidRDefault="00B9556C" w:rsidP="00B9556C">
      <w:pPr>
        <w:pStyle w:val="ListParagraph"/>
        <w:numPr>
          <w:ilvl w:val="0"/>
          <w:numId w:val="10"/>
        </w:numPr>
        <w:shd w:val="clear" w:color="auto" w:fill="FFFFFF"/>
        <w:spacing w:before="100" w:beforeAutospacing="1" w:after="240" w:line="240" w:lineRule="auto"/>
        <w:outlineLvl w:val="1"/>
        <w:rPr>
          <w:rFonts w:ascii="Times New Roman" w:eastAsia="Times New Roman" w:hAnsi="Times New Roman" w:cs="Times New Roman"/>
          <w:bCs/>
          <w:sz w:val="24"/>
          <w:szCs w:val="24"/>
        </w:rPr>
      </w:pPr>
      <w:r w:rsidRPr="00153BAD">
        <w:rPr>
          <w:rFonts w:ascii="Times New Roman" w:eastAsia="Times New Roman" w:hAnsi="Times New Roman" w:cs="Times New Roman"/>
          <w:bCs/>
          <w:sz w:val="24"/>
          <w:szCs w:val="24"/>
        </w:rPr>
        <w:t>Student behavior in the classroom should not disrupt the educational experiences of other students and/or the instructor’s course objectives.  Disruptive behavior may include, but is not limited to: non-approved use of electronic devices (including cellular telephones), having side conversations, leaving class early, continually arriving late, or stepping out of the room during class time. Such disrespectful behaviors should be kept to a minimum.</w:t>
      </w:r>
    </w:p>
    <w:p w14:paraId="1E9A3C04" w14:textId="77777777" w:rsidR="00153BAD" w:rsidRPr="00153BAD" w:rsidRDefault="00153BAD" w:rsidP="00153BAD">
      <w:pPr>
        <w:shd w:val="clear" w:color="auto" w:fill="FFFFFF"/>
        <w:spacing w:before="100" w:beforeAutospacing="1" w:after="240"/>
        <w:jc w:val="center"/>
        <w:outlineLvl w:val="1"/>
        <w:rPr>
          <w:b/>
          <w:bCs/>
        </w:rPr>
      </w:pPr>
      <w:r w:rsidRPr="00153BAD">
        <w:rPr>
          <w:b/>
          <w:bCs/>
        </w:rPr>
        <w:t xml:space="preserve">Salem State </w:t>
      </w:r>
      <w:r>
        <w:rPr>
          <w:b/>
          <w:bCs/>
        </w:rPr>
        <w:t>e</w:t>
      </w:r>
      <w:r w:rsidRPr="00153BAD">
        <w:rPr>
          <w:b/>
          <w:bCs/>
        </w:rPr>
        <w:t xml:space="preserve">xpectations for </w:t>
      </w:r>
      <w:r>
        <w:rPr>
          <w:b/>
          <w:bCs/>
        </w:rPr>
        <w:t>c</w:t>
      </w:r>
      <w:r w:rsidRPr="00153BAD">
        <w:rPr>
          <w:b/>
          <w:bCs/>
        </w:rPr>
        <w:t>ourse-</w:t>
      </w:r>
      <w:r>
        <w:rPr>
          <w:b/>
          <w:bCs/>
        </w:rPr>
        <w:t>r</w:t>
      </w:r>
      <w:r w:rsidRPr="00153BAD">
        <w:rPr>
          <w:b/>
          <w:bCs/>
        </w:rPr>
        <w:t xml:space="preserve">elated </w:t>
      </w:r>
      <w:r>
        <w:rPr>
          <w:b/>
          <w:bCs/>
        </w:rPr>
        <w:t>w</w:t>
      </w:r>
      <w:r w:rsidRPr="00153BAD">
        <w:rPr>
          <w:b/>
          <w:bCs/>
        </w:rPr>
        <w:t xml:space="preserve">ork </w:t>
      </w:r>
      <w:r>
        <w:rPr>
          <w:b/>
          <w:bCs/>
        </w:rPr>
        <w:t>o</w:t>
      </w:r>
      <w:r w:rsidRPr="00153BAD">
        <w:rPr>
          <w:b/>
          <w:bCs/>
        </w:rPr>
        <w:t xml:space="preserve">utside of </w:t>
      </w:r>
      <w:r>
        <w:rPr>
          <w:b/>
          <w:bCs/>
        </w:rPr>
        <w:t>s</w:t>
      </w:r>
      <w:r w:rsidRPr="00153BAD">
        <w:rPr>
          <w:b/>
          <w:bCs/>
        </w:rPr>
        <w:t xml:space="preserve">tandard </w:t>
      </w:r>
      <w:r>
        <w:rPr>
          <w:b/>
          <w:bCs/>
        </w:rPr>
        <w:t>c</w:t>
      </w:r>
      <w:r w:rsidRPr="00153BAD">
        <w:rPr>
          <w:b/>
          <w:bCs/>
        </w:rPr>
        <w:t xml:space="preserve">lass </w:t>
      </w:r>
      <w:r>
        <w:rPr>
          <w:b/>
          <w:bCs/>
        </w:rPr>
        <w:t>m</w:t>
      </w:r>
      <w:r w:rsidRPr="00153BAD">
        <w:rPr>
          <w:b/>
          <w:bCs/>
        </w:rPr>
        <w:t xml:space="preserve">eeting </w:t>
      </w:r>
      <w:r>
        <w:rPr>
          <w:b/>
          <w:bCs/>
        </w:rPr>
        <w:t>t</w:t>
      </w:r>
      <w:r w:rsidRPr="00153BAD">
        <w:rPr>
          <w:b/>
          <w:bCs/>
        </w:rPr>
        <w:t>ime</w:t>
      </w:r>
    </w:p>
    <w:p w14:paraId="1DFD22D2" w14:textId="77777777" w:rsidR="00153BAD" w:rsidRPr="00153BAD" w:rsidRDefault="00153BAD" w:rsidP="00153BAD">
      <w:pPr>
        <w:shd w:val="clear" w:color="auto" w:fill="FFFFFF"/>
        <w:spacing w:before="100" w:beforeAutospacing="1" w:after="240"/>
        <w:outlineLvl w:val="1"/>
      </w:pPr>
      <w:r>
        <w:t>“Expectations for course-related work outside of standard class meeting times that aligns with the university and federal definitions of the credit hour (</w:t>
      </w:r>
      <w:r w:rsidRPr="00153BAD">
        <w:t>https://catalog.salemstate.edu/content.php?catoid=51&amp;navoid=12567</w:t>
      </w:r>
      <w:r>
        <w:t>). For example</w:t>
      </w:r>
      <w:r w:rsidR="00F54CBB">
        <w:t xml:space="preserve">: </w:t>
      </w:r>
      <w:r>
        <w:t>“Students enrolled in this three-credit course should expect to invest approximately three hours per week in class attendance and approximately six hours per week of course-related work to be completed outside of class meetings.”</w:t>
      </w:r>
    </w:p>
    <w:p w14:paraId="132DA311" w14:textId="77777777" w:rsidR="005030D8" w:rsidRPr="00C24E2E" w:rsidRDefault="00F66A95" w:rsidP="00D17E72">
      <w:pPr>
        <w:widowControl w:val="0"/>
        <w:autoSpaceDE w:val="0"/>
        <w:autoSpaceDN w:val="0"/>
        <w:adjustRightInd w:val="0"/>
        <w:rPr>
          <w:b/>
        </w:rPr>
      </w:pPr>
      <w:r w:rsidRPr="00C24E2E">
        <w:rPr>
          <w:b/>
        </w:rPr>
        <w:t>VII.</w:t>
      </w:r>
      <w:r w:rsidRPr="00C24E2E">
        <w:rPr>
          <w:b/>
        </w:rPr>
        <w:tab/>
      </w:r>
      <w:r w:rsidR="005030D8" w:rsidRPr="00C24E2E">
        <w:rPr>
          <w:b/>
        </w:rPr>
        <w:t>Instructor's Attendance Policy</w:t>
      </w:r>
    </w:p>
    <w:p w14:paraId="58D56F4F" w14:textId="77777777" w:rsidR="000411C1" w:rsidRDefault="000411C1" w:rsidP="00D17E72">
      <w:pPr>
        <w:widowControl w:val="0"/>
        <w:autoSpaceDE w:val="0"/>
        <w:autoSpaceDN w:val="0"/>
        <w:adjustRightInd w:val="0"/>
        <w:rPr>
          <w:iCs/>
          <w:color w:val="000000" w:themeColor="text1"/>
        </w:rPr>
      </w:pPr>
    </w:p>
    <w:p w14:paraId="0F1C0304" w14:textId="77777777" w:rsidR="005030D8" w:rsidRPr="00051458" w:rsidRDefault="00C24E2E" w:rsidP="00D17E72">
      <w:pPr>
        <w:widowControl w:val="0"/>
        <w:autoSpaceDE w:val="0"/>
        <w:autoSpaceDN w:val="0"/>
        <w:adjustRightInd w:val="0"/>
        <w:rPr>
          <w:iCs/>
          <w:color w:val="000000" w:themeColor="text1"/>
        </w:rPr>
      </w:pPr>
      <w:r w:rsidRPr="00C24E2E">
        <w:rPr>
          <w:iCs/>
          <w:color w:val="000000" w:themeColor="text1"/>
        </w:rPr>
        <w:t xml:space="preserve">Attendance will </w:t>
      </w:r>
      <w:r w:rsidR="002A7CA7" w:rsidRPr="005274D5">
        <w:rPr>
          <w:b/>
          <w:bCs/>
          <w:iCs/>
          <w:color w:val="000000" w:themeColor="text1"/>
          <w:u w:val="single"/>
        </w:rPr>
        <w:t>not</w:t>
      </w:r>
      <w:r w:rsidR="002A7CA7">
        <w:rPr>
          <w:iCs/>
          <w:color w:val="000000" w:themeColor="text1"/>
        </w:rPr>
        <w:t xml:space="preserve"> </w:t>
      </w:r>
      <w:r w:rsidR="000309E2">
        <w:rPr>
          <w:iCs/>
          <w:color w:val="000000" w:themeColor="text1"/>
        </w:rPr>
        <w:t>be considered part of the semester grade</w:t>
      </w:r>
      <w:r w:rsidR="002A7CA7">
        <w:rPr>
          <w:iCs/>
          <w:color w:val="000000" w:themeColor="text1"/>
        </w:rPr>
        <w:t>. Re</w:t>
      </w:r>
      <w:r w:rsidR="00455DB8">
        <w:rPr>
          <w:iCs/>
          <w:color w:val="000000" w:themeColor="text1"/>
        </w:rPr>
        <w:t xml:space="preserve">gular </w:t>
      </w:r>
      <w:r w:rsidR="000309E2">
        <w:rPr>
          <w:iCs/>
          <w:color w:val="000000" w:themeColor="text1"/>
        </w:rPr>
        <w:t xml:space="preserve">attendance and </w:t>
      </w:r>
      <w:r w:rsidR="00455DB8">
        <w:rPr>
          <w:iCs/>
          <w:color w:val="000000" w:themeColor="text1"/>
        </w:rPr>
        <w:t>studying</w:t>
      </w:r>
      <w:r w:rsidR="000411C1">
        <w:rPr>
          <w:iCs/>
          <w:color w:val="000000" w:themeColor="text1"/>
        </w:rPr>
        <w:t xml:space="preserve"> </w:t>
      </w:r>
      <w:r w:rsidR="000309E2">
        <w:rPr>
          <w:iCs/>
          <w:color w:val="000000" w:themeColor="text1"/>
        </w:rPr>
        <w:t xml:space="preserve">are </w:t>
      </w:r>
      <w:r w:rsidR="005C6351">
        <w:rPr>
          <w:iCs/>
          <w:color w:val="000000" w:themeColor="text1"/>
        </w:rPr>
        <w:t xml:space="preserve">expected from all students in the class. </w:t>
      </w:r>
      <w:r w:rsidRPr="00C24E2E">
        <w:rPr>
          <w:iCs/>
          <w:color w:val="000000" w:themeColor="text1"/>
        </w:rPr>
        <w:t xml:space="preserve"> </w:t>
      </w:r>
    </w:p>
    <w:p w14:paraId="40AC77B6" w14:textId="77777777" w:rsidR="00305AF8" w:rsidRPr="000411C1" w:rsidRDefault="00305AF8" w:rsidP="00D17E72">
      <w:pPr>
        <w:widowControl w:val="0"/>
        <w:autoSpaceDE w:val="0"/>
        <w:autoSpaceDN w:val="0"/>
        <w:adjustRightInd w:val="0"/>
        <w:rPr>
          <w:bCs/>
        </w:rPr>
      </w:pPr>
      <w:r>
        <w:rPr>
          <w:b/>
          <w:bCs/>
        </w:rPr>
        <w:lastRenderedPageBreak/>
        <w:t>V</w:t>
      </w:r>
      <w:r w:rsidR="00F66A95">
        <w:rPr>
          <w:b/>
          <w:bCs/>
        </w:rPr>
        <w:t>III</w:t>
      </w:r>
      <w:r>
        <w:rPr>
          <w:b/>
          <w:bCs/>
        </w:rPr>
        <w:t>.</w:t>
      </w:r>
      <w:r>
        <w:rPr>
          <w:bCs/>
        </w:rPr>
        <w:tab/>
      </w:r>
      <w:r w:rsidR="00FF7D0D" w:rsidRPr="000411C1">
        <w:rPr>
          <w:b/>
          <w:bCs/>
        </w:rPr>
        <w:t>Course Administration policies</w:t>
      </w:r>
    </w:p>
    <w:p w14:paraId="337950FE" w14:textId="77777777" w:rsidR="000411C1" w:rsidRDefault="000411C1" w:rsidP="00177BEB">
      <w:pPr>
        <w:widowControl w:val="0"/>
        <w:autoSpaceDE w:val="0"/>
        <w:autoSpaceDN w:val="0"/>
        <w:adjustRightInd w:val="0"/>
        <w:rPr>
          <w:iCs/>
        </w:rPr>
      </w:pPr>
    </w:p>
    <w:p w14:paraId="5024EBE0" w14:textId="77777777" w:rsidR="00F07D62" w:rsidRPr="000411C1" w:rsidRDefault="000411C1" w:rsidP="00177BEB">
      <w:pPr>
        <w:widowControl w:val="0"/>
        <w:autoSpaceDE w:val="0"/>
        <w:autoSpaceDN w:val="0"/>
        <w:adjustRightInd w:val="0"/>
        <w:rPr>
          <w:iCs/>
        </w:rPr>
      </w:pPr>
      <w:r>
        <w:rPr>
          <w:iCs/>
        </w:rPr>
        <w:t xml:space="preserve">Makeup examinations </w:t>
      </w:r>
      <w:r w:rsidR="00051458">
        <w:rPr>
          <w:iCs/>
        </w:rPr>
        <w:t xml:space="preserve">or late project submissions </w:t>
      </w:r>
      <w:r w:rsidR="005D4A46">
        <w:rPr>
          <w:iCs/>
        </w:rPr>
        <w:t>in this class will be</w:t>
      </w:r>
      <w:r>
        <w:rPr>
          <w:iCs/>
        </w:rPr>
        <w:t xml:space="preserve"> up to the discretion of the instructor. Please notify the instructor </w:t>
      </w:r>
      <w:r w:rsidRPr="005274D5">
        <w:rPr>
          <w:b/>
          <w:bCs/>
          <w:iCs/>
          <w:u w:val="single"/>
        </w:rPr>
        <w:t xml:space="preserve">ahead of </w:t>
      </w:r>
      <w:r>
        <w:rPr>
          <w:iCs/>
        </w:rPr>
        <w:t>the exam</w:t>
      </w:r>
      <w:r w:rsidR="005C6351">
        <w:rPr>
          <w:iCs/>
        </w:rPr>
        <w:t xml:space="preserve"> </w:t>
      </w:r>
      <w:r w:rsidR="005274D5">
        <w:rPr>
          <w:iCs/>
        </w:rPr>
        <w:t>or project due date</w:t>
      </w:r>
      <w:r>
        <w:rPr>
          <w:iCs/>
        </w:rPr>
        <w:t xml:space="preserve"> </w:t>
      </w:r>
      <w:r w:rsidR="005D4A46">
        <w:rPr>
          <w:iCs/>
        </w:rPr>
        <w:t xml:space="preserve">and provide the </w:t>
      </w:r>
      <w:r>
        <w:rPr>
          <w:iCs/>
        </w:rPr>
        <w:t>reason why</w:t>
      </w:r>
      <w:r w:rsidR="005C6351">
        <w:rPr>
          <w:iCs/>
        </w:rPr>
        <w:t xml:space="preserve"> you are requesting an extension of time</w:t>
      </w:r>
      <w:r>
        <w:rPr>
          <w:iCs/>
        </w:rPr>
        <w:t xml:space="preserve">. </w:t>
      </w:r>
      <w:r w:rsidR="005274D5">
        <w:rPr>
          <w:iCs/>
        </w:rPr>
        <w:t>Late submissions will be handled on a case-by-case basis, depending on the circumstances</w:t>
      </w:r>
      <w:r w:rsidR="005D4A46">
        <w:rPr>
          <w:iCs/>
        </w:rPr>
        <w:t>. Late submissions are strongly discouraged.</w:t>
      </w:r>
    </w:p>
    <w:p w14:paraId="3379D4C8" w14:textId="77777777" w:rsidR="00401E6D" w:rsidRDefault="00401E6D" w:rsidP="00177BEB">
      <w:pPr>
        <w:widowControl w:val="0"/>
        <w:autoSpaceDE w:val="0"/>
        <w:autoSpaceDN w:val="0"/>
        <w:adjustRightInd w:val="0"/>
      </w:pPr>
    </w:p>
    <w:p w14:paraId="63E4BF6A" w14:textId="77777777" w:rsidR="00D17E72" w:rsidRDefault="00FB290C" w:rsidP="00D17E72">
      <w:pPr>
        <w:widowControl w:val="0"/>
        <w:autoSpaceDE w:val="0"/>
        <w:autoSpaceDN w:val="0"/>
        <w:adjustRightInd w:val="0"/>
        <w:rPr>
          <w:b/>
          <w:bCs/>
        </w:rPr>
      </w:pPr>
      <w:r>
        <w:rPr>
          <w:b/>
          <w:bCs/>
        </w:rPr>
        <w:t>I</w:t>
      </w:r>
      <w:r w:rsidR="00F66A95">
        <w:rPr>
          <w:b/>
          <w:bCs/>
        </w:rPr>
        <w:t>X</w:t>
      </w:r>
      <w:r w:rsidR="00F96A27">
        <w:rPr>
          <w:b/>
          <w:bCs/>
        </w:rPr>
        <w:t>.</w:t>
      </w:r>
      <w:r w:rsidR="00D17E72">
        <w:rPr>
          <w:b/>
          <w:bCs/>
        </w:rPr>
        <w:tab/>
        <w:t>Teaching Method (Pedagogy)</w:t>
      </w:r>
    </w:p>
    <w:p w14:paraId="59903FA4" w14:textId="77777777" w:rsidR="00FB290C" w:rsidRDefault="00FB290C" w:rsidP="00D17E72">
      <w:pPr>
        <w:widowControl w:val="0"/>
        <w:autoSpaceDE w:val="0"/>
        <w:autoSpaceDN w:val="0"/>
        <w:adjustRightInd w:val="0"/>
      </w:pPr>
    </w:p>
    <w:p w14:paraId="0DE65345" w14:textId="77777777" w:rsidR="00B8634D" w:rsidRDefault="00455DB8" w:rsidP="00D17E72">
      <w:pPr>
        <w:widowControl w:val="0"/>
        <w:autoSpaceDE w:val="0"/>
        <w:autoSpaceDN w:val="0"/>
        <w:adjustRightInd w:val="0"/>
      </w:pPr>
      <w:r>
        <w:t xml:space="preserve">This class is taught </w:t>
      </w:r>
      <w:r w:rsidR="00F84CE3">
        <w:t xml:space="preserve">in-person. We will use PPT slides, view </w:t>
      </w:r>
      <w:r w:rsidR="002570B9">
        <w:t xml:space="preserve">(a) </w:t>
      </w:r>
      <w:r w:rsidR="00F84CE3">
        <w:t>film</w:t>
      </w:r>
      <w:r w:rsidR="002570B9">
        <w:t>(s)</w:t>
      </w:r>
      <w:r w:rsidR="00F84CE3">
        <w:t>, have a few Zoom meetings with businesses from Riipen.com and the AustralGroup.com, as well as with Colombian students from</w:t>
      </w:r>
      <w:r w:rsidR="0050154A">
        <w:t xml:space="preserve"> Mr. Daniel Cotes’ engineering class from</w:t>
      </w:r>
      <w:r w:rsidR="00F84CE3">
        <w:t xml:space="preserve"> Universidad del Area Andina in Valledupar, Colombia for </w:t>
      </w:r>
      <w:r w:rsidR="0050154A">
        <w:t>Collaborative Online International Learning (</w:t>
      </w:r>
      <w:r w:rsidR="00F84CE3">
        <w:t>COIL</w:t>
      </w:r>
      <w:r w:rsidR="0050154A">
        <w:t>), aka “virtual exchange</w:t>
      </w:r>
      <w:r w:rsidR="00F84CE3">
        <w:t>.</w:t>
      </w:r>
      <w:r w:rsidR="0050154A">
        <w:t>”</w:t>
      </w:r>
      <w:r w:rsidR="00F84CE3">
        <w:t xml:space="preserve"> </w:t>
      </w:r>
    </w:p>
    <w:p w14:paraId="581525A1" w14:textId="77777777" w:rsidR="00F84CE3" w:rsidRPr="007D5DF0" w:rsidRDefault="00F84CE3" w:rsidP="00D17E72">
      <w:pPr>
        <w:widowControl w:val="0"/>
        <w:autoSpaceDE w:val="0"/>
        <w:autoSpaceDN w:val="0"/>
        <w:adjustRightInd w:val="0"/>
      </w:pPr>
    </w:p>
    <w:p w14:paraId="3E5167BB" w14:textId="77777777" w:rsidR="00D17E72" w:rsidRDefault="00F66A95" w:rsidP="00D17E72">
      <w:pPr>
        <w:pStyle w:val="Heading1"/>
      </w:pPr>
      <w:r>
        <w:t>X</w:t>
      </w:r>
      <w:r w:rsidR="00FB290C">
        <w:t>.</w:t>
      </w:r>
      <w:r w:rsidR="005C6351">
        <w:t xml:space="preserve"> </w:t>
      </w:r>
      <w:r w:rsidR="00D17E72">
        <w:t>Available Resources</w:t>
      </w:r>
    </w:p>
    <w:p w14:paraId="54054D65" w14:textId="77777777" w:rsidR="005C6351" w:rsidRPr="005C6351" w:rsidRDefault="005C6351" w:rsidP="005C6351"/>
    <w:p w14:paraId="6A76FB13" w14:textId="77777777" w:rsidR="007D2AAB" w:rsidRPr="006F216F" w:rsidRDefault="007D2AAB" w:rsidP="007D2AAB">
      <w:pPr>
        <w:widowControl w:val="0"/>
        <w:autoSpaceDE w:val="0"/>
        <w:autoSpaceDN w:val="0"/>
        <w:adjustRightInd w:val="0"/>
      </w:pPr>
      <w:r w:rsidRPr="006F216F">
        <w:t>The following are links to the BSB and BSB student resources respective web pages.</w:t>
      </w:r>
    </w:p>
    <w:p w14:paraId="718AEA81" w14:textId="77777777" w:rsidR="00285941" w:rsidRDefault="00A042B0" w:rsidP="007D2AAB">
      <w:pPr>
        <w:widowControl w:val="0"/>
        <w:autoSpaceDE w:val="0"/>
        <w:autoSpaceDN w:val="0"/>
        <w:adjustRightInd w:val="0"/>
        <w:rPr>
          <w:rStyle w:val="Hyperlink"/>
        </w:rPr>
      </w:pPr>
      <w:hyperlink r:id="rId13" w:history="1">
        <w:r w:rsidR="00285941" w:rsidRPr="00735E67">
          <w:rPr>
            <w:rStyle w:val="Hyperlink"/>
          </w:rPr>
          <w:t>http://www.salemstate.edu/bsb</w:t>
        </w:r>
      </w:hyperlink>
    </w:p>
    <w:p w14:paraId="79535890" w14:textId="77777777" w:rsidR="00285941" w:rsidRDefault="00A042B0" w:rsidP="00D17E72">
      <w:pPr>
        <w:widowControl w:val="0"/>
        <w:autoSpaceDE w:val="0"/>
        <w:autoSpaceDN w:val="0"/>
        <w:adjustRightInd w:val="0"/>
        <w:rPr>
          <w:rStyle w:val="Hyperlink"/>
        </w:rPr>
      </w:pPr>
      <w:hyperlink r:id="rId14" w:history="1">
        <w:r w:rsidR="00285941" w:rsidRPr="00735E67">
          <w:rPr>
            <w:rStyle w:val="Hyperlink"/>
          </w:rPr>
          <w:t>https://www.salemstate.edu/academics/bertolon-school-business/beyond-classroom</w:t>
        </w:r>
      </w:hyperlink>
    </w:p>
    <w:p w14:paraId="0D797657" w14:textId="77777777" w:rsidR="00C73574" w:rsidRDefault="00A042B0" w:rsidP="00D17E72">
      <w:pPr>
        <w:widowControl w:val="0"/>
        <w:autoSpaceDE w:val="0"/>
        <w:autoSpaceDN w:val="0"/>
        <w:adjustRightInd w:val="0"/>
        <w:rPr>
          <w:rStyle w:val="Hyperlink"/>
        </w:rPr>
      </w:pPr>
      <w:hyperlink r:id="rId15" w:history="1">
        <w:r w:rsidR="00C73574" w:rsidRPr="005B41BD">
          <w:rPr>
            <w:rStyle w:val="Hyperlink"/>
          </w:rPr>
          <w:t>https://elearning.salemstate.edu/courses/1107963/pages/general-bsb-information-and-resources</w:t>
        </w:r>
      </w:hyperlink>
      <w:r w:rsidR="00C73574">
        <w:rPr>
          <w:rStyle w:val="Hyperlink"/>
        </w:rPr>
        <w:t xml:space="preserve"> </w:t>
      </w:r>
    </w:p>
    <w:p w14:paraId="07BD9BFC" w14:textId="77777777" w:rsidR="00AE1CD9" w:rsidRDefault="00A042B0" w:rsidP="00D17E72">
      <w:pPr>
        <w:widowControl w:val="0"/>
        <w:autoSpaceDE w:val="0"/>
        <w:autoSpaceDN w:val="0"/>
        <w:adjustRightInd w:val="0"/>
        <w:rPr>
          <w:color w:val="0000FF"/>
          <w:u w:val="single"/>
        </w:rPr>
      </w:pPr>
      <w:hyperlink r:id="rId16" w:history="1">
        <w:r w:rsidR="00567424" w:rsidRPr="00567424">
          <w:rPr>
            <w:rStyle w:val="Hyperlink"/>
          </w:rPr>
          <w:t>Business LibGuides</w:t>
        </w:r>
      </w:hyperlink>
    </w:p>
    <w:p w14:paraId="1015C4C1" w14:textId="77777777" w:rsidR="00567424" w:rsidRPr="00567424" w:rsidRDefault="00567424" w:rsidP="00D17E72">
      <w:pPr>
        <w:widowControl w:val="0"/>
        <w:autoSpaceDE w:val="0"/>
        <w:autoSpaceDN w:val="0"/>
        <w:adjustRightInd w:val="0"/>
        <w:rPr>
          <w:color w:val="0000FF"/>
          <w:u w:val="single"/>
        </w:rPr>
      </w:pPr>
    </w:p>
    <w:p w14:paraId="2E29C80D" w14:textId="77777777" w:rsidR="00AE1CD9" w:rsidRPr="006F216F" w:rsidRDefault="00AE1CD9" w:rsidP="00C73574">
      <w:pPr>
        <w:widowControl w:val="0"/>
        <w:autoSpaceDE w:val="0"/>
        <w:autoSpaceDN w:val="0"/>
        <w:adjustRightInd w:val="0"/>
        <w:ind w:left="720"/>
        <w:rPr>
          <w:b/>
        </w:rPr>
      </w:pPr>
      <w:r w:rsidRPr="006F216F">
        <w:rPr>
          <w:b/>
        </w:rPr>
        <w:t>Writing resources</w:t>
      </w:r>
      <w:r w:rsidR="00C73574">
        <w:rPr>
          <w:b/>
        </w:rPr>
        <w:t xml:space="preserve"> </w:t>
      </w:r>
      <w:r w:rsidR="00C73574">
        <w:rPr>
          <w:b/>
        </w:rPr>
        <w:br/>
      </w:r>
      <w:r w:rsidR="00C73574" w:rsidRPr="00C73574">
        <w:rPr>
          <w:bCs/>
        </w:rPr>
        <w:t>(</w:t>
      </w:r>
      <w:hyperlink r:id="rId17" w:history="1">
        <w:r w:rsidR="00C73574" w:rsidRPr="005B41BD">
          <w:rPr>
            <w:rStyle w:val="Hyperlink"/>
            <w:bCs/>
          </w:rPr>
          <w:t>https://elearning.salemstate.edu/courses/1107963/pages/writing-and-apa-resources</w:t>
        </w:r>
      </w:hyperlink>
      <w:r w:rsidR="00C73574" w:rsidRPr="00C73574">
        <w:rPr>
          <w:bCs/>
        </w:rPr>
        <w:t>)</w:t>
      </w:r>
    </w:p>
    <w:p w14:paraId="13EC6D72" w14:textId="77777777" w:rsidR="00AE1CD9" w:rsidRPr="00FB290C" w:rsidRDefault="006B45CB" w:rsidP="00AE1CD9">
      <w:pPr>
        <w:pStyle w:val="ListParagraph"/>
        <w:widowControl w:val="0"/>
        <w:numPr>
          <w:ilvl w:val="0"/>
          <w:numId w:val="15"/>
        </w:numPr>
        <w:autoSpaceDE w:val="0"/>
        <w:autoSpaceDN w:val="0"/>
        <w:adjustRightInd w:val="0"/>
        <w:spacing w:after="0" w:line="240" w:lineRule="auto"/>
        <w:rPr>
          <w:rFonts w:ascii="Times New Roman" w:hAnsi="Times New Roman" w:cs="Times New Roman"/>
          <w:sz w:val="24"/>
          <w:szCs w:val="24"/>
        </w:rPr>
      </w:pPr>
      <w:r w:rsidRPr="00FB290C">
        <w:rPr>
          <w:rFonts w:ascii="Times New Roman" w:hAnsi="Times New Roman" w:cs="Times New Roman"/>
          <w:sz w:val="24"/>
          <w:szCs w:val="24"/>
        </w:rPr>
        <w:t>"The Elements of Style" (</w:t>
      </w:r>
      <w:hyperlink r:id="rId18" w:history="1">
        <w:r w:rsidRPr="00FB290C">
          <w:rPr>
            <w:rStyle w:val="Hyperlink"/>
            <w:rFonts w:ascii="Times New Roman" w:hAnsi="Times New Roman" w:cs="Times New Roman"/>
            <w:sz w:val="24"/>
            <w:szCs w:val="24"/>
          </w:rPr>
          <w:t>http://www.bartleby.com/141/</w:t>
        </w:r>
      </w:hyperlink>
      <w:r w:rsidRPr="00FB290C">
        <w:rPr>
          <w:rFonts w:ascii="Times New Roman" w:hAnsi="Times New Roman" w:cs="Times New Roman"/>
          <w:sz w:val="24"/>
          <w:szCs w:val="24"/>
        </w:rPr>
        <w:t>)</w:t>
      </w:r>
    </w:p>
    <w:p w14:paraId="702F7645" w14:textId="77777777" w:rsidR="00AE1CD9" w:rsidRPr="00FB290C" w:rsidRDefault="00A042B0" w:rsidP="00AE1CD9">
      <w:pPr>
        <w:pStyle w:val="ListParagraph"/>
        <w:widowControl w:val="0"/>
        <w:numPr>
          <w:ilvl w:val="0"/>
          <w:numId w:val="15"/>
        </w:numPr>
        <w:autoSpaceDE w:val="0"/>
        <w:autoSpaceDN w:val="0"/>
        <w:adjustRightInd w:val="0"/>
        <w:spacing w:after="0" w:line="240" w:lineRule="auto"/>
        <w:rPr>
          <w:rFonts w:ascii="Times New Roman" w:hAnsi="Times New Roman" w:cs="Times New Roman"/>
          <w:sz w:val="24"/>
          <w:szCs w:val="24"/>
        </w:rPr>
      </w:pPr>
      <w:hyperlink r:id="rId19" w:history="1">
        <w:r w:rsidR="00AE1CD9" w:rsidRPr="00FB290C">
          <w:rPr>
            <w:rStyle w:val="Hyperlink"/>
            <w:rFonts w:ascii="Times New Roman" w:hAnsi="Times New Roman" w:cs="Times New Roman"/>
            <w:sz w:val="24"/>
            <w:szCs w:val="24"/>
          </w:rPr>
          <w:t>Business Writing LibGuide</w:t>
        </w:r>
      </w:hyperlink>
    </w:p>
    <w:p w14:paraId="67D91652" w14:textId="77777777" w:rsidR="00C008C6" w:rsidRPr="00FB290C" w:rsidRDefault="00A042B0" w:rsidP="00AE1CD9">
      <w:pPr>
        <w:pStyle w:val="ListParagraph"/>
        <w:widowControl w:val="0"/>
        <w:numPr>
          <w:ilvl w:val="0"/>
          <w:numId w:val="15"/>
        </w:numPr>
        <w:autoSpaceDE w:val="0"/>
        <w:autoSpaceDN w:val="0"/>
        <w:adjustRightInd w:val="0"/>
        <w:spacing w:after="0" w:line="240" w:lineRule="auto"/>
        <w:rPr>
          <w:rFonts w:ascii="Times New Roman" w:hAnsi="Times New Roman" w:cs="Times New Roman"/>
          <w:sz w:val="24"/>
          <w:szCs w:val="24"/>
        </w:rPr>
      </w:pPr>
      <w:hyperlink r:id="rId20" w:history="1">
        <w:r w:rsidR="00AE1CD9" w:rsidRPr="00FB290C">
          <w:rPr>
            <w:rStyle w:val="Hyperlink"/>
            <w:rFonts w:ascii="Times New Roman" w:hAnsi="Times New Roman" w:cs="Times New Roman"/>
            <w:sz w:val="24"/>
            <w:szCs w:val="24"/>
          </w:rPr>
          <w:t>How to format an APA Style paper in Word 2010</w:t>
        </w:r>
      </w:hyperlink>
    </w:p>
    <w:p w14:paraId="0E3A3F4E" w14:textId="77777777" w:rsidR="00AE1CD9" w:rsidRPr="00FB290C" w:rsidRDefault="00AE1CD9" w:rsidP="00C73574">
      <w:pPr>
        <w:pStyle w:val="NormalWeb"/>
        <w:spacing w:before="120" w:beforeAutospacing="0" w:after="0" w:afterAutospacing="0"/>
        <w:ind w:firstLine="720"/>
        <w:rPr>
          <w:rStyle w:val="Strong"/>
        </w:rPr>
      </w:pPr>
      <w:r w:rsidRPr="00FB290C">
        <w:rPr>
          <w:rStyle w:val="Strong"/>
        </w:rPr>
        <w:t>Presentation Resources</w:t>
      </w:r>
    </w:p>
    <w:p w14:paraId="6B9B3BF2" w14:textId="77777777" w:rsidR="005139B7" w:rsidRPr="00FB290C" w:rsidRDefault="00A042B0" w:rsidP="00B65EFA">
      <w:pPr>
        <w:pStyle w:val="NormalWeb"/>
        <w:numPr>
          <w:ilvl w:val="0"/>
          <w:numId w:val="14"/>
        </w:numPr>
        <w:spacing w:before="0" w:beforeAutospacing="0" w:after="0" w:afterAutospacing="0"/>
      </w:pPr>
      <w:hyperlink r:id="rId21" w:history="1">
        <w:r w:rsidR="00AE1CD9" w:rsidRPr="00FB290C">
          <w:rPr>
            <w:rStyle w:val="Hyperlink"/>
          </w:rPr>
          <w:t>Bertolon School of Business PowerPoint Template</w:t>
        </w:r>
      </w:hyperlink>
      <w:r w:rsidR="0067243F" w:rsidRPr="00FB290C">
        <w:t xml:space="preserve"> [POT 274KB]</w:t>
      </w:r>
    </w:p>
    <w:p w14:paraId="3D579DFD" w14:textId="77777777" w:rsidR="00AE1CD9" w:rsidRPr="00FB290C" w:rsidRDefault="00A042B0" w:rsidP="00AE1CD9">
      <w:pPr>
        <w:pStyle w:val="NormalWeb"/>
        <w:numPr>
          <w:ilvl w:val="0"/>
          <w:numId w:val="14"/>
        </w:numPr>
      </w:pPr>
      <w:hyperlink r:id="rId22" w:history="1">
        <w:r w:rsidR="00AE1CD9" w:rsidRPr="00FB290C">
          <w:rPr>
            <w:rStyle w:val="Hyperlink"/>
          </w:rPr>
          <w:t>Overview</w:t>
        </w:r>
      </w:hyperlink>
      <w:r w:rsidR="00AE1CD9" w:rsidRPr="00FB290C">
        <w:t xml:space="preserve"> [PDF 122KB]</w:t>
      </w:r>
    </w:p>
    <w:p w14:paraId="6554BC1D" w14:textId="77777777" w:rsidR="00AE1CD9" w:rsidRPr="00FB290C" w:rsidRDefault="00A042B0" w:rsidP="00AE1CD9">
      <w:pPr>
        <w:pStyle w:val="NormalWeb"/>
        <w:numPr>
          <w:ilvl w:val="0"/>
          <w:numId w:val="14"/>
        </w:numPr>
      </w:pPr>
      <w:hyperlink r:id="rId23" w:history="1">
        <w:r w:rsidR="00AE1CD9" w:rsidRPr="00FB290C">
          <w:rPr>
            <w:rStyle w:val="Hyperlink"/>
          </w:rPr>
          <w:t>Tips for creating electronic presentations</w:t>
        </w:r>
      </w:hyperlink>
      <w:r w:rsidR="00AE1CD9" w:rsidRPr="00FB290C">
        <w:t xml:space="preserve"> [PPTX 318KB]</w:t>
      </w:r>
    </w:p>
    <w:p w14:paraId="7EC19021" w14:textId="77777777" w:rsidR="00AE1CD9" w:rsidRPr="00FB290C" w:rsidRDefault="00A042B0" w:rsidP="00AE1CD9">
      <w:pPr>
        <w:pStyle w:val="NormalWeb"/>
        <w:numPr>
          <w:ilvl w:val="0"/>
          <w:numId w:val="14"/>
        </w:numPr>
      </w:pPr>
      <w:hyperlink r:id="rId24" w:history="1">
        <w:r w:rsidR="00AE1CD9" w:rsidRPr="00FB290C">
          <w:rPr>
            <w:rStyle w:val="Hyperlink"/>
          </w:rPr>
          <w:t>Presentation delivery skills</w:t>
        </w:r>
      </w:hyperlink>
      <w:r w:rsidR="00AE1CD9" w:rsidRPr="00FB290C">
        <w:t xml:space="preserve"> [PDF 257KB]</w:t>
      </w:r>
    </w:p>
    <w:p w14:paraId="62C33BE5" w14:textId="77777777" w:rsidR="00AE1CD9" w:rsidRPr="00FB290C" w:rsidRDefault="00A042B0" w:rsidP="00AE1CD9">
      <w:pPr>
        <w:pStyle w:val="NormalWeb"/>
        <w:numPr>
          <w:ilvl w:val="0"/>
          <w:numId w:val="14"/>
        </w:numPr>
      </w:pPr>
      <w:hyperlink r:id="rId25" w:history="1">
        <w:r w:rsidR="00AE1CD9" w:rsidRPr="00FB290C">
          <w:rPr>
            <w:rStyle w:val="Hyperlink"/>
          </w:rPr>
          <w:t>Nonverbal presentation skills</w:t>
        </w:r>
      </w:hyperlink>
      <w:r w:rsidR="00AE1CD9" w:rsidRPr="00FB290C">
        <w:t xml:space="preserve"> [PDF 360KB]</w:t>
      </w:r>
    </w:p>
    <w:p w14:paraId="76DDAE68" w14:textId="77777777" w:rsidR="00AE1CD9" w:rsidRDefault="00A042B0" w:rsidP="00AE1CD9">
      <w:pPr>
        <w:pStyle w:val="NormalWeb"/>
        <w:numPr>
          <w:ilvl w:val="0"/>
          <w:numId w:val="14"/>
        </w:numPr>
      </w:pPr>
      <w:hyperlink r:id="rId26" w:history="1">
        <w:r w:rsidR="00AE1CD9" w:rsidRPr="00FB290C">
          <w:rPr>
            <w:rStyle w:val="Hyperlink"/>
          </w:rPr>
          <w:t>Online presentation resources</w:t>
        </w:r>
      </w:hyperlink>
      <w:r w:rsidR="00AE1CD9" w:rsidRPr="00FB290C">
        <w:t xml:space="preserve"> [PDF 352KB]</w:t>
      </w:r>
    </w:p>
    <w:p w14:paraId="3178D367" w14:textId="77777777" w:rsidR="005C6351" w:rsidRDefault="00FB290C" w:rsidP="00FB290C">
      <w:pPr>
        <w:pStyle w:val="NormalWeb"/>
      </w:pPr>
      <w:r w:rsidRPr="00FB290C">
        <w:rPr>
          <w:b/>
          <w:bCs/>
        </w:rPr>
        <w:t>Accounting peer tutors</w:t>
      </w:r>
      <w:r>
        <w:t xml:space="preserve"> are available for online help</w:t>
      </w:r>
      <w:r w:rsidR="005C6351">
        <w:t xml:space="preserve"> and/or in CC 155 for in-person help</w:t>
      </w:r>
      <w:r>
        <w:t>. More information about this resource will be an</w:t>
      </w:r>
      <w:r w:rsidR="005274D5">
        <w:t>nounced</w:t>
      </w:r>
      <w:r w:rsidR="005C6351">
        <w:t xml:space="preserve"> later.</w:t>
      </w:r>
    </w:p>
    <w:p w14:paraId="0352E792" w14:textId="77777777" w:rsidR="0050154A" w:rsidRDefault="0050154A" w:rsidP="00FB290C">
      <w:pPr>
        <w:pStyle w:val="NormalWeb"/>
      </w:pPr>
    </w:p>
    <w:p w14:paraId="1E8A74A7" w14:textId="77777777" w:rsidR="0050154A" w:rsidRDefault="0050154A" w:rsidP="00FB290C">
      <w:pPr>
        <w:pStyle w:val="NormalWeb"/>
      </w:pPr>
    </w:p>
    <w:p w14:paraId="40A9EF61" w14:textId="77777777" w:rsidR="0050154A" w:rsidRPr="00FB290C" w:rsidRDefault="0050154A" w:rsidP="00FB290C">
      <w:pPr>
        <w:pStyle w:val="NormalWeb"/>
      </w:pPr>
    </w:p>
    <w:p w14:paraId="52513C5F" w14:textId="77777777" w:rsidR="00D17E72" w:rsidRDefault="00F66A95" w:rsidP="00D17E72">
      <w:pPr>
        <w:widowControl w:val="0"/>
        <w:autoSpaceDE w:val="0"/>
        <w:autoSpaceDN w:val="0"/>
        <w:adjustRightInd w:val="0"/>
        <w:rPr>
          <w:b/>
          <w:bCs/>
        </w:rPr>
      </w:pPr>
      <w:r>
        <w:rPr>
          <w:b/>
          <w:bCs/>
        </w:rPr>
        <w:lastRenderedPageBreak/>
        <w:t>X</w:t>
      </w:r>
      <w:r w:rsidR="00D17E72">
        <w:rPr>
          <w:b/>
          <w:bCs/>
        </w:rPr>
        <w:t>I.</w:t>
      </w:r>
      <w:r w:rsidR="00D17E72">
        <w:rPr>
          <w:b/>
          <w:bCs/>
        </w:rPr>
        <w:tab/>
      </w:r>
      <w:r w:rsidR="00D17E72" w:rsidRPr="00FB290C">
        <w:rPr>
          <w:b/>
          <w:bCs/>
        </w:rPr>
        <w:t>Performance measurement</w:t>
      </w:r>
      <w:r w:rsidR="00D17E72">
        <w:rPr>
          <w:b/>
          <w:bCs/>
        </w:rPr>
        <w:t xml:space="preserve"> </w:t>
      </w:r>
    </w:p>
    <w:p w14:paraId="1185E414" w14:textId="77777777" w:rsidR="0074071C" w:rsidRDefault="0074071C" w:rsidP="00D17E72">
      <w:pPr>
        <w:widowControl w:val="0"/>
        <w:autoSpaceDE w:val="0"/>
        <w:autoSpaceDN w:val="0"/>
        <w:adjustRightInd w:val="0"/>
        <w:rPr>
          <w:i/>
          <w:color w:val="0070C0"/>
          <w:highlight w:val="yellow"/>
        </w:rPr>
      </w:pPr>
    </w:p>
    <w:p w14:paraId="588B8564" w14:textId="77777777" w:rsidR="00C24E2E" w:rsidRDefault="00C24E2E" w:rsidP="00D17E72">
      <w:pPr>
        <w:widowControl w:val="0"/>
        <w:autoSpaceDE w:val="0"/>
        <w:autoSpaceDN w:val="0"/>
        <w:adjustRightInd w:val="0"/>
        <w:rPr>
          <w:b/>
          <w:bCs/>
          <w:iCs/>
        </w:rPr>
      </w:pPr>
      <w:r>
        <w:rPr>
          <w:b/>
          <w:bCs/>
          <w:iCs/>
        </w:rPr>
        <w:t>Your semester grade will be calculated as follows:</w:t>
      </w:r>
    </w:p>
    <w:p w14:paraId="7B893B05" w14:textId="77777777" w:rsidR="00C24E2E" w:rsidRDefault="00C24E2E" w:rsidP="00D17E72">
      <w:pPr>
        <w:widowControl w:val="0"/>
        <w:autoSpaceDE w:val="0"/>
        <w:autoSpaceDN w:val="0"/>
        <w:adjustRightInd w:val="0"/>
        <w:rPr>
          <w:b/>
          <w:bCs/>
          <w:iCs/>
        </w:rPr>
      </w:pPr>
    </w:p>
    <w:p w14:paraId="5AAA2C05" w14:textId="77777777" w:rsidR="006103DC" w:rsidRDefault="00F85BFB" w:rsidP="00C24E2E">
      <w:pPr>
        <w:widowControl w:val="0"/>
        <w:tabs>
          <w:tab w:val="left" w:pos="2165"/>
          <w:tab w:val="decimal" w:pos="6967"/>
        </w:tabs>
        <w:autoSpaceDE w:val="0"/>
        <w:autoSpaceDN w:val="0"/>
        <w:adjustRightInd w:val="0"/>
        <w:spacing w:line="272" w:lineRule="exact"/>
      </w:pPr>
      <w:r>
        <w:t>Collaborative Online International Learning (COIL) Team Project</w:t>
      </w:r>
      <w:r w:rsidR="00935FAC">
        <w:tab/>
      </w:r>
      <w:r w:rsidR="00935FAC">
        <w:tab/>
        <w:t>2</w:t>
      </w:r>
      <w:r>
        <w:t>0</w:t>
      </w:r>
      <w:r w:rsidR="00935FAC">
        <w:t>%</w:t>
      </w:r>
    </w:p>
    <w:p w14:paraId="4D67A9BC" w14:textId="77777777" w:rsidR="00C24E2E" w:rsidRDefault="00935FAC" w:rsidP="00C24E2E">
      <w:pPr>
        <w:widowControl w:val="0"/>
        <w:tabs>
          <w:tab w:val="left" w:pos="2165"/>
          <w:tab w:val="decimal" w:pos="6967"/>
        </w:tabs>
        <w:autoSpaceDE w:val="0"/>
        <w:autoSpaceDN w:val="0"/>
        <w:adjustRightInd w:val="0"/>
        <w:spacing w:line="272" w:lineRule="exact"/>
      </w:pPr>
      <w:r>
        <w:t xml:space="preserve">Riipen.com Group Project </w:t>
      </w:r>
      <w:r w:rsidR="009C51C9">
        <w:t>(with Wenco Mining, Canada)</w:t>
      </w:r>
      <w:r w:rsidR="00C24E2E" w:rsidRPr="006D1BBF">
        <w:tab/>
      </w:r>
      <w:r w:rsidR="00C24E2E">
        <w:tab/>
      </w:r>
      <w:r w:rsidR="00D517CB">
        <w:t>2</w:t>
      </w:r>
      <w:r w:rsidR="00F85BFB">
        <w:t>0</w:t>
      </w:r>
    </w:p>
    <w:p w14:paraId="1CE77D0C" w14:textId="77777777" w:rsidR="003F6FB2" w:rsidRDefault="00F85BFB" w:rsidP="00C24E2E">
      <w:pPr>
        <w:widowControl w:val="0"/>
        <w:tabs>
          <w:tab w:val="left" w:pos="2165"/>
          <w:tab w:val="decimal" w:pos="6967"/>
        </w:tabs>
        <w:autoSpaceDE w:val="0"/>
        <w:autoSpaceDN w:val="0"/>
        <w:adjustRightInd w:val="0"/>
        <w:spacing w:line="272" w:lineRule="exact"/>
      </w:pPr>
      <w:r>
        <w:t>The Austral Group Team Project</w:t>
      </w:r>
      <w:r w:rsidR="009C51C9">
        <w:t xml:space="preserve"> (with WebAlPaso, Argentina)</w:t>
      </w:r>
      <w:r w:rsidR="003F6FB2" w:rsidRPr="00F7157D">
        <w:rPr>
          <w:color w:val="4F81BD" w:themeColor="accent1"/>
        </w:rPr>
        <w:tab/>
      </w:r>
      <w:r w:rsidR="003F6FB2" w:rsidRPr="00F7157D">
        <w:rPr>
          <w:color w:val="4F81BD" w:themeColor="accent1"/>
        </w:rPr>
        <w:tab/>
      </w:r>
      <w:r w:rsidR="003F6FB2" w:rsidRPr="00935FAC">
        <w:t>2</w:t>
      </w:r>
      <w:r>
        <w:t>0</w:t>
      </w:r>
    </w:p>
    <w:p w14:paraId="77B4F07A" w14:textId="77777777" w:rsidR="00F85BFB" w:rsidRPr="00F7157D" w:rsidRDefault="00F85BFB" w:rsidP="00C24E2E">
      <w:pPr>
        <w:widowControl w:val="0"/>
        <w:tabs>
          <w:tab w:val="left" w:pos="2165"/>
          <w:tab w:val="decimal" w:pos="6967"/>
        </w:tabs>
        <w:autoSpaceDE w:val="0"/>
        <w:autoSpaceDN w:val="0"/>
        <w:adjustRightInd w:val="0"/>
        <w:spacing w:line="272" w:lineRule="exact"/>
        <w:rPr>
          <w:color w:val="4F81BD" w:themeColor="accent1"/>
        </w:rPr>
      </w:pPr>
      <w:r>
        <w:t xml:space="preserve">Bloomberg Online Class of </w:t>
      </w:r>
      <w:r w:rsidR="009C51C9">
        <w:t>y</w:t>
      </w:r>
      <w:r>
        <w:t xml:space="preserve">our </w:t>
      </w:r>
      <w:r w:rsidR="009C51C9">
        <w:t>c</w:t>
      </w:r>
      <w:r>
        <w:t xml:space="preserve">hoice </w:t>
      </w:r>
      <w:r w:rsidR="002570B9">
        <w:t xml:space="preserve">to be viewed </w:t>
      </w:r>
      <w:r>
        <w:t>in CC 155</w:t>
      </w:r>
      <w:r>
        <w:tab/>
      </w:r>
      <w:r>
        <w:tab/>
        <w:t>20</w:t>
      </w:r>
    </w:p>
    <w:p w14:paraId="737A5E38" w14:textId="77777777" w:rsidR="00C24E2E" w:rsidRPr="006D1BBF" w:rsidRDefault="00C24E2E" w:rsidP="00C24E2E">
      <w:pPr>
        <w:widowControl w:val="0"/>
        <w:tabs>
          <w:tab w:val="left" w:pos="2165"/>
          <w:tab w:val="decimal" w:pos="6967"/>
        </w:tabs>
        <w:autoSpaceDE w:val="0"/>
        <w:autoSpaceDN w:val="0"/>
        <w:adjustRightInd w:val="0"/>
        <w:spacing w:line="272" w:lineRule="exact"/>
        <w:rPr>
          <w:u w:val="single"/>
        </w:rPr>
      </w:pPr>
      <w:r w:rsidRPr="006D1BBF">
        <w:t>Final</w:t>
      </w:r>
      <w:r>
        <w:t xml:space="preserve"> </w:t>
      </w:r>
      <w:r w:rsidR="00935FAC">
        <w:t>E</w:t>
      </w:r>
      <w:r w:rsidRPr="006D1BBF">
        <w:t>xam</w:t>
      </w:r>
      <w:r w:rsidRPr="006D1BBF">
        <w:tab/>
      </w:r>
      <w:r>
        <w:tab/>
      </w:r>
      <w:r>
        <w:tab/>
      </w:r>
      <w:r w:rsidR="006103DC">
        <w:rPr>
          <w:u w:val="single"/>
        </w:rPr>
        <w:t>2</w:t>
      </w:r>
      <w:r w:rsidR="00F85BFB">
        <w:rPr>
          <w:u w:val="single"/>
        </w:rPr>
        <w:t>0</w:t>
      </w:r>
    </w:p>
    <w:p w14:paraId="387D8BBF" w14:textId="77777777" w:rsidR="00C24E2E" w:rsidRDefault="00C24E2E" w:rsidP="005C6351">
      <w:pPr>
        <w:widowControl w:val="0"/>
        <w:tabs>
          <w:tab w:val="left" w:pos="2165"/>
          <w:tab w:val="decimal" w:pos="6967"/>
        </w:tabs>
        <w:autoSpaceDE w:val="0"/>
        <w:autoSpaceDN w:val="0"/>
        <w:adjustRightInd w:val="0"/>
        <w:spacing w:line="272" w:lineRule="exact"/>
        <w:rPr>
          <w:b/>
        </w:rPr>
      </w:pPr>
      <w:r w:rsidRPr="007721EC">
        <w:rPr>
          <w:b/>
        </w:rPr>
        <w:t>Total:</w:t>
      </w:r>
      <w:r w:rsidRPr="006D1BBF">
        <w:tab/>
        <w:t xml:space="preserve"> </w:t>
      </w:r>
      <w:r>
        <w:tab/>
      </w:r>
      <w:r w:rsidR="003F6FB2">
        <w:t xml:space="preserve">      </w:t>
      </w:r>
      <w:r w:rsidR="00935FAC">
        <w:t xml:space="preserve">         </w:t>
      </w:r>
      <w:r w:rsidR="00935FAC">
        <w:tab/>
      </w:r>
      <w:r w:rsidRPr="007721EC">
        <w:rPr>
          <w:b/>
        </w:rPr>
        <w:t>100%</w:t>
      </w:r>
    </w:p>
    <w:p w14:paraId="4366EC89" w14:textId="77777777" w:rsidR="005C6351" w:rsidRPr="007078B9" w:rsidRDefault="005C6351" w:rsidP="005C6351">
      <w:pPr>
        <w:widowControl w:val="0"/>
        <w:tabs>
          <w:tab w:val="left" w:pos="2165"/>
          <w:tab w:val="decimal" w:pos="6967"/>
        </w:tabs>
        <w:autoSpaceDE w:val="0"/>
        <w:autoSpaceDN w:val="0"/>
        <w:adjustRightInd w:val="0"/>
        <w:spacing w:line="272" w:lineRule="exact"/>
        <w:rPr>
          <w:b/>
        </w:rPr>
      </w:pPr>
    </w:p>
    <w:p w14:paraId="5E8D2EEA" w14:textId="77777777" w:rsidR="00C24E2E" w:rsidRPr="005C6351" w:rsidRDefault="00C24E2E" w:rsidP="00C24E2E">
      <w:pPr>
        <w:pStyle w:val="ListParagraph"/>
        <w:numPr>
          <w:ilvl w:val="0"/>
          <w:numId w:val="18"/>
        </w:numPr>
        <w:spacing w:after="120"/>
        <w:rPr>
          <w:rFonts w:ascii="Times New Roman" w:hAnsi="Times New Roman" w:cs="Times New Roman"/>
          <w:sz w:val="24"/>
          <w:szCs w:val="24"/>
        </w:rPr>
      </w:pPr>
      <w:r w:rsidRPr="005C6351">
        <w:rPr>
          <w:rFonts w:ascii="Times New Roman" w:hAnsi="Times New Roman" w:cs="Times New Roman"/>
          <w:sz w:val="24"/>
          <w:szCs w:val="24"/>
        </w:rPr>
        <w:t>The assignments that require the use of quantitative reasoning as a business tool are</w:t>
      </w:r>
      <w:r w:rsidR="00FB290C" w:rsidRPr="005C6351">
        <w:rPr>
          <w:rFonts w:ascii="Times New Roman" w:hAnsi="Times New Roman" w:cs="Times New Roman"/>
          <w:sz w:val="24"/>
          <w:szCs w:val="24"/>
        </w:rPr>
        <w:t xml:space="preserve"> the </w:t>
      </w:r>
      <w:r w:rsidR="009C51C9">
        <w:rPr>
          <w:rFonts w:ascii="Times New Roman" w:hAnsi="Times New Roman" w:cs="Times New Roman"/>
          <w:sz w:val="24"/>
          <w:szCs w:val="24"/>
        </w:rPr>
        <w:t xml:space="preserve">Bloomberg online class, </w:t>
      </w:r>
      <w:r w:rsidRPr="005C6351">
        <w:rPr>
          <w:rFonts w:ascii="Times New Roman" w:hAnsi="Times New Roman" w:cs="Times New Roman"/>
          <w:sz w:val="24"/>
          <w:szCs w:val="24"/>
        </w:rPr>
        <w:t>exam</w:t>
      </w:r>
      <w:r w:rsidR="009C51C9">
        <w:rPr>
          <w:rFonts w:ascii="Times New Roman" w:hAnsi="Times New Roman" w:cs="Times New Roman"/>
          <w:sz w:val="24"/>
          <w:szCs w:val="24"/>
        </w:rPr>
        <w:t>, the Austral Group project,</w:t>
      </w:r>
      <w:r w:rsidR="005274D5" w:rsidRPr="005C6351">
        <w:rPr>
          <w:rFonts w:ascii="Times New Roman" w:hAnsi="Times New Roman" w:cs="Times New Roman"/>
          <w:sz w:val="24"/>
          <w:szCs w:val="24"/>
        </w:rPr>
        <w:t xml:space="preserve"> </w:t>
      </w:r>
      <w:r w:rsidR="009C51C9">
        <w:rPr>
          <w:rFonts w:ascii="Times New Roman" w:hAnsi="Times New Roman" w:cs="Times New Roman"/>
          <w:sz w:val="24"/>
          <w:szCs w:val="24"/>
        </w:rPr>
        <w:t xml:space="preserve">and </w:t>
      </w:r>
      <w:r w:rsidR="00045499" w:rsidRPr="005C6351">
        <w:rPr>
          <w:rFonts w:ascii="Times New Roman" w:hAnsi="Times New Roman" w:cs="Times New Roman"/>
          <w:sz w:val="24"/>
          <w:szCs w:val="24"/>
        </w:rPr>
        <w:t xml:space="preserve">the </w:t>
      </w:r>
      <w:r w:rsidR="005274D5" w:rsidRPr="005C6351">
        <w:rPr>
          <w:rFonts w:ascii="Times New Roman" w:hAnsi="Times New Roman" w:cs="Times New Roman"/>
          <w:sz w:val="24"/>
          <w:szCs w:val="24"/>
        </w:rPr>
        <w:t>Riipen</w:t>
      </w:r>
      <w:r w:rsidR="00045499" w:rsidRPr="005C6351">
        <w:rPr>
          <w:rFonts w:ascii="Times New Roman" w:hAnsi="Times New Roman" w:cs="Times New Roman"/>
          <w:sz w:val="24"/>
          <w:szCs w:val="24"/>
        </w:rPr>
        <w:t>.com</w:t>
      </w:r>
      <w:r w:rsidR="005274D5" w:rsidRPr="005C6351">
        <w:rPr>
          <w:rFonts w:ascii="Times New Roman" w:hAnsi="Times New Roman" w:cs="Times New Roman"/>
          <w:sz w:val="24"/>
          <w:szCs w:val="24"/>
        </w:rPr>
        <w:t xml:space="preserve"> project</w:t>
      </w:r>
      <w:r w:rsidRPr="005C6351">
        <w:rPr>
          <w:rFonts w:ascii="Times New Roman" w:hAnsi="Times New Roman" w:cs="Times New Roman"/>
          <w:sz w:val="24"/>
          <w:szCs w:val="24"/>
        </w:rPr>
        <w:t>;</w:t>
      </w:r>
    </w:p>
    <w:p w14:paraId="694DBD78" w14:textId="77777777" w:rsidR="00C24E2E" w:rsidRPr="005C6351" w:rsidRDefault="00C24E2E" w:rsidP="00C24E2E">
      <w:pPr>
        <w:pStyle w:val="ListParagraph"/>
        <w:numPr>
          <w:ilvl w:val="0"/>
          <w:numId w:val="18"/>
        </w:numPr>
        <w:spacing w:after="120"/>
        <w:rPr>
          <w:rFonts w:ascii="Times New Roman" w:hAnsi="Times New Roman" w:cs="Times New Roman"/>
          <w:sz w:val="24"/>
          <w:szCs w:val="24"/>
        </w:rPr>
      </w:pPr>
      <w:r w:rsidRPr="005C6351">
        <w:rPr>
          <w:rFonts w:ascii="Times New Roman" w:hAnsi="Times New Roman" w:cs="Times New Roman"/>
          <w:sz w:val="24"/>
          <w:szCs w:val="24"/>
        </w:rPr>
        <w:t>Proper business English, no slang, should be used in written presentation of work.</w:t>
      </w:r>
    </w:p>
    <w:p w14:paraId="666A8519" w14:textId="77777777" w:rsidR="00C24E2E" w:rsidRPr="005C6351" w:rsidRDefault="00C24E2E" w:rsidP="00C24E2E">
      <w:pPr>
        <w:pStyle w:val="ListParagraph"/>
        <w:numPr>
          <w:ilvl w:val="0"/>
          <w:numId w:val="18"/>
        </w:numPr>
        <w:spacing w:after="120"/>
        <w:rPr>
          <w:rFonts w:ascii="Times New Roman" w:hAnsi="Times New Roman" w:cs="Times New Roman"/>
          <w:sz w:val="24"/>
          <w:szCs w:val="24"/>
        </w:rPr>
      </w:pPr>
      <w:r w:rsidRPr="005C6351">
        <w:rPr>
          <w:rFonts w:ascii="Times New Roman" w:hAnsi="Times New Roman" w:cs="Times New Roman"/>
          <w:bCs/>
          <w:sz w:val="24"/>
          <w:szCs w:val="24"/>
        </w:rPr>
        <w:t xml:space="preserve">The semester grade will be determined as follows: </w:t>
      </w:r>
    </w:p>
    <w:p w14:paraId="1F810E7D" w14:textId="77777777" w:rsidR="00C24E2E" w:rsidRDefault="00C24E2E" w:rsidP="00C24E2E">
      <w:pPr>
        <w:spacing w:after="120"/>
      </w:pPr>
      <w:r>
        <w:rPr>
          <w:bCs/>
        </w:rPr>
        <w:t xml:space="preserve">A </w:t>
      </w:r>
      <w:r w:rsidRPr="006D1BBF">
        <w:rPr>
          <w:bCs/>
        </w:rPr>
        <w:t>=</w:t>
      </w:r>
      <w:r>
        <w:rPr>
          <w:bCs/>
        </w:rPr>
        <w:t xml:space="preserve"> </w:t>
      </w:r>
      <w:r w:rsidRPr="006D1BBF">
        <w:rPr>
          <w:bCs/>
        </w:rPr>
        <w:t>93</w:t>
      </w:r>
      <w:r>
        <w:rPr>
          <w:bCs/>
        </w:rPr>
        <w:t>-100</w:t>
      </w:r>
      <w:r w:rsidRPr="006D1BBF">
        <w:rPr>
          <w:bCs/>
        </w:rPr>
        <w:t xml:space="preserve">%, </w:t>
      </w:r>
    </w:p>
    <w:p w14:paraId="3515954C" w14:textId="77777777" w:rsidR="00C24E2E" w:rsidRDefault="00C24E2E" w:rsidP="00C24E2E">
      <w:pPr>
        <w:spacing w:after="120"/>
      </w:pPr>
      <w:r>
        <w:rPr>
          <w:bCs/>
        </w:rPr>
        <w:t>A- = 90-92%</w:t>
      </w:r>
    </w:p>
    <w:p w14:paraId="180D4DD1" w14:textId="77777777" w:rsidR="00C24E2E" w:rsidRDefault="00C24E2E" w:rsidP="00C24E2E">
      <w:pPr>
        <w:spacing w:after="120"/>
      </w:pPr>
      <w:r>
        <w:rPr>
          <w:bCs/>
        </w:rPr>
        <w:t>B+ = 87-89%</w:t>
      </w:r>
    </w:p>
    <w:p w14:paraId="516F1029" w14:textId="77777777" w:rsidR="00C24E2E" w:rsidRDefault="00C24E2E" w:rsidP="00C24E2E">
      <w:pPr>
        <w:spacing w:after="120"/>
      </w:pPr>
      <w:r>
        <w:rPr>
          <w:bCs/>
        </w:rPr>
        <w:t>B = 83-86%</w:t>
      </w:r>
    </w:p>
    <w:p w14:paraId="2CCBC871" w14:textId="77777777" w:rsidR="00C24E2E" w:rsidRDefault="00C24E2E" w:rsidP="00C24E2E">
      <w:pPr>
        <w:spacing w:after="120"/>
      </w:pPr>
      <w:r>
        <w:rPr>
          <w:bCs/>
        </w:rPr>
        <w:t>B- = 80-82%</w:t>
      </w:r>
    </w:p>
    <w:p w14:paraId="20D55ED6" w14:textId="77777777" w:rsidR="00C24E2E" w:rsidRDefault="00C24E2E" w:rsidP="00C24E2E">
      <w:pPr>
        <w:spacing w:after="120"/>
      </w:pPr>
      <w:r>
        <w:rPr>
          <w:bCs/>
        </w:rPr>
        <w:t>C+ = 77-79%</w:t>
      </w:r>
    </w:p>
    <w:p w14:paraId="34A3EBAB" w14:textId="77777777" w:rsidR="00C24E2E" w:rsidRPr="00D231D2" w:rsidRDefault="00C24E2E" w:rsidP="00C24E2E">
      <w:pPr>
        <w:spacing w:after="120"/>
      </w:pPr>
      <w:r>
        <w:rPr>
          <w:bCs/>
        </w:rPr>
        <w:t>C = 73-76%</w:t>
      </w:r>
    </w:p>
    <w:p w14:paraId="0F94D43E" w14:textId="77777777" w:rsidR="00C24E2E" w:rsidRDefault="00C24E2E" w:rsidP="00C24E2E">
      <w:pPr>
        <w:spacing w:after="120"/>
        <w:rPr>
          <w:bCs/>
        </w:rPr>
      </w:pPr>
      <w:r>
        <w:rPr>
          <w:bCs/>
        </w:rPr>
        <w:t>C- = 70-72%</w:t>
      </w:r>
    </w:p>
    <w:p w14:paraId="5B9F0F2F" w14:textId="77777777" w:rsidR="00C24E2E" w:rsidRDefault="00C24E2E" w:rsidP="00C24E2E">
      <w:pPr>
        <w:spacing w:after="120"/>
        <w:rPr>
          <w:bCs/>
        </w:rPr>
      </w:pPr>
      <w:r>
        <w:rPr>
          <w:bCs/>
        </w:rPr>
        <w:t>D+ = 67-69%</w:t>
      </w:r>
    </w:p>
    <w:p w14:paraId="001674EA" w14:textId="77777777" w:rsidR="00C24E2E" w:rsidRDefault="00C24E2E" w:rsidP="00C24E2E">
      <w:pPr>
        <w:spacing w:after="120"/>
        <w:rPr>
          <w:bCs/>
        </w:rPr>
      </w:pPr>
      <w:r>
        <w:rPr>
          <w:bCs/>
        </w:rPr>
        <w:t>D = 63-66%</w:t>
      </w:r>
    </w:p>
    <w:p w14:paraId="788FEBA1" w14:textId="77777777" w:rsidR="00C24E2E" w:rsidRDefault="00C24E2E" w:rsidP="00C24E2E">
      <w:pPr>
        <w:spacing w:after="120"/>
        <w:rPr>
          <w:bCs/>
        </w:rPr>
      </w:pPr>
      <w:r>
        <w:rPr>
          <w:bCs/>
        </w:rPr>
        <w:t>D- = 60-62%</w:t>
      </w:r>
    </w:p>
    <w:p w14:paraId="444F694A" w14:textId="77777777" w:rsidR="00C24E2E" w:rsidRDefault="00C24E2E" w:rsidP="00C24E2E">
      <w:pPr>
        <w:spacing w:after="120"/>
        <w:rPr>
          <w:bCs/>
        </w:rPr>
      </w:pPr>
      <w:r>
        <w:rPr>
          <w:bCs/>
        </w:rPr>
        <w:t>F = 59 or less</w:t>
      </w:r>
    </w:p>
    <w:p w14:paraId="35870F6E" w14:textId="77777777" w:rsidR="006F1936" w:rsidRDefault="00C24E2E" w:rsidP="006717E5">
      <w:pPr>
        <w:pStyle w:val="ListParagraph"/>
        <w:keepNext/>
        <w:numPr>
          <w:ilvl w:val="0"/>
          <w:numId w:val="19"/>
        </w:numPr>
        <w:tabs>
          <w:tab w:val="right" w:pos="7920"/>
        </w:tabs>
        <w:outlineLvl w:val="1"/>
        <w:rPr>
          <w:rFonts w:ascii="Times New Roman" w:hAnsi="Times New Roman" w:cs="Times New Roman"/>
          <w:bCs/>
          <w:sz w:val="24"/>
          <w:szCs w:val="24"/>
        </w:rPr>
      </w:pPr>
      <w:r w:rsidRPr="005C6351">
        <w:rPr>
          <w:rFonts w:ascii="Times New Roman" w:hAnsi="Times New Roman" w:cs="Times New Roman"/>
          <w:bCs/>
          <w:sz w:val="24"/>
          <w:szCs w:val="24"/>
        </w:rPr>
        <w:t xml:space="preserve">If you disagree with a grade, please state the disagreement in writing and submit the entire test or other assignment for re-grading </w:t>
      </w:r>
      <w:r w:rsidRPr="005C6351">
        <w:rPr>
          <w:rFonts w:ascii="Times New Roman" w:hAnsi="Times New Roman" w:cs="Times New Roman"/>
          <w:b/>
          <w:sz w:val="24"/>
          <w:szCs w:val="24"/>
        </w:rPr>
        <w:t>within one week</w:t>
      </w:r>
      <w:r w:rsidRPr="005C6351">
        <w:rPr>
          <w:rFonts w:ascii="Times New Roman" w:hAnsi="Times New Roman" w:cs="Times New Roman"/>
          <w:bCs/>
          <w:sz w:val="24"/>
          <w:szCs w:val="24"/>
        </w:rPr>
        <w:t xml:space="preserve"> from the time that the exam or other assignment is returned</w:t>
      </w:r>
      <w:r w:rsidR="0087363E" w:rsidRPr="005C6351">
        <w:rPr>
          <w:rFonts w:ascii="Times New Roman" w:hAnsi="Times New Roman" w:cs="Times New Roman"/>
          <w:bCs/>
          <w:sz w:val="24"/>
          <w:szCs w:val="24"/>
        </w:rPr>
        <w:t>/graded</w:t>
      </w:r>
      <w:r w:rsidRPr="005C6351">
        <w:rPr>
          <w:rFonts w:ascii="Times New Roman" w:hAnsi="Times New Roman" w:cs="Times New Roman"/>
          <w:bCs/>
          <w:sz w:val="24"/>
          <w:szCs w:val="24"/>
        </w:rPr>
        <w:t>. The exam/assignment submitted for re-grading should not contain anything that is not in the original exam</w:t>
      </w:r>
      <w:r w:rsidR="0087363E" w:rsidRPr="005C6351">
        <w:rPr>
          <w:rFonts w:ascii="Times New Roman" w:hAnsi="Times New Roman" w:cs="Times New Roman"/>
          <w:bCs/>
          <w:sz w:val="24"/>
          <w:szCs w:val="24"/>
        </w:rPr>
        <w:t>/assignment</w:t>
      </w:r>
      <w:r w:rsidRPr="005C6351">
        <w:rPr>
          <w:rFonts w:ascii="Times New Roman" w:hAnsi="Times New Roman" w:cs="Times New Roman"/>
          <w:bCs/>
          <w:sz w:val="24"/>
          <w:szCs w:val="24"/>
        </w:rPr>
        <w:t>.</w:t>
      </w:r>
    </w:p>
    <w:p w14:paraId="1967B6BF" w14:textId="77777777" w:rsidR="00276C6C" w:rsidRDefault="00276C6C" w:rsidP="00276C6C">
      <w:pPr>
        <w:keepNext/>
        <w:tabs>
          <w:tab w:val="right" w:pos="7920"/>
        </w:tabs>
        <w:outlineLvl w:val="1"/>
        <w:rPr>
          <w:b/>
        </w:rPr>
      </w:pPr>
      <w:r w:rsidRPr="002570B9">
        <w:rPr>
          <w:b/>
        </w:rPr>
        <w:t>COIL</w:t>
      </w:r>
    </w:p>
    <w:p w14:paraId="3ADA7150" w14:textId="77777777" w:rsidR="002570B9" w:rsidRDefault="002570B9" w:rsidP="00276C6C">
      <w:pPr>
        <w:keepNext/>
        <w:tabs>
          <w:tab w:val="right" w:pos="7920"/>
        </w:tabs>
        <w:outlineLvl w:val="1"/>
        <w:rPr>
          <w:b/>
        </w:rPr>
      </w:pPr>
    </w:p>
    <w:p w14:paraId="6939DF2E" w14:textId="77777777" w:rsidR="002570B9" w:rsidRPr="002570B9" w:rsidRDefault="002570B9" w:rsidP="00276C6C">
      <w:pPr>
        <w:keepNext/>
        <w:tabs>
          <w:tab w:val="right" w:pos="7920"/>
        </w:tabs>
        <w:outlineLvl w:val="1"/>
        <w:rPr>
          <w:bCs/>
        </w:rPr>
      </w:pPr>
      <w:r w:rsidRPr="002570B9">
        <w:rPr>
          <w:bCs/>
        </w:rPr>
        <w:t xml:space="preserve">We will </w:t>
      </w:r>
      <w:r>
        <w:rPr>
          <w:bCs/>
        </w:rPr>
        <w:t xml:space="preserve">participate in a virtual exchange </w:t>
      </w:r>
      <w:r w:rsidR="00244D53">
        <w:rPr>
          <w:bCs/>
        </w:rPr>
        <w:t xml:space="preserve">(Collaborative Online International Learning or COIL) </w:t>
      </w:r>
      <w:r>
        <w:rPr>
          <w:bCs/>
        </w:rPr>
        <w:t xml:space="preserve">in teams with students from Mr. Daniel Cotes’ </w:t>
      </w:r>
      <w:r w:rsidR="00410936">
        <w:rPr>
          <w:bCs/>
        </w:rPr>
        <w:t xml:space="preserve">engineering </w:t>
      </w:r>
      <w:r>
        <w:rPr>
          <w:bCs/>
        </w:rPr>
        <w:t>class at Universidad del Area Andina, Valledupar, Colombia.</w:t>
      </w:r>
      <w:r w:rsidR="00244D53">
        <w:rPr>
          <w:bCs/>
        </w:rPr>
        <w:t xml:space="preserve"> </w:t>
      </w:r>
      <w:r>
        <w:rPr>
          <w:bCs/>
        </w:rPr>
        <w:t xml:space="preserve">There will be US and Colombian students </w:t>
      </w:r>
      <w:r w:rsidR="00244D53">
        <w:rPr>
          <w:bCs/>
        </w:rPr>
        <w:t>in</w:t>
      </w:r>
      <w:r>
        <w:rPr>
          <w:bCs/>
        </w:rPr>
        <w:t xml:space="preserve"> each team and the topic will </w:t>
      </w:r>
      <w:r>
        <w:rPr>
          <w:bCs/>
        </w:rPr>
        <w:lastRenderedPageBreak/>
        <w:t>be sustainability in mining</w:t>
      </w:r>
      <w:r w:rsidR="00244D53">
        <w:rPr>
          <w:bCs/>
        </w:rPr>
        <w:t xml:space="preserve"> (coal</w:t>
      </w:r>
      <w:r w:rsidR="00410936">
        <w:rPr>
          <w:bCs/>
        </w:rPr>
        <w:t xml:space="preserve"> or</w:t>
      </w:r>
      <w:r w:rsidR="00244D53">
        <w:rPr>
          <w:bCs/>
        </w:rPr>
        <w:t xml:space="preserve"> clay</w:t>
      </w:r>
      <w:r w:rsidR="00410936">
        <w:rPr>
          <w:bCs/>
        </w:rPr>
        <w:t xml:space="preserve"> for each team</w:t>
      </w:r>
      <w:r w:rsidR="00244D53">
        <w:rPr>
          <w:bCs/>
        </w:rPr>
        <w:t>)</w:t>
      </w:r>
      <w:r>
        <w:rPr>
          <w:bCs/>
        </w:rPr>
        <w:t xml:space="preserve">. </w:t>
      </w:r>
      <w:r w:rsidR="00244D53">
        <w:rPr>
          <w:bCs/>
        </w:rPr>
        <w:t xml:space="preserve">There will be a student who works in the mines in each team. </w:t>
      </w:r>
      <w:r>
        <w:rPr>
          <w:bCs/>
        </w:rPr>
        <w:t>More information on the COIL proj</w:t>
      </w:r>
      <w:r w:rsidR="00244D53">
        <w:rPr>
          <w:bCs/>
        </w:rPr>
        <w:t>ec</w:t>
      </w:r>
      <w:r>
        <w:rPr>
          <w:bCs/>
        </w:rPr>
        <w:t xml:space="preserve">t will follow. </w:t>
      </w:r>
    </w:p>
    <w:p w14:paraId="6C33CEBC" w14:textId="77777777" w:rsidR="00276C6C" w:rsidRPr="002570B9" w:rsidRDefault="00276C6C" w:rsidP="00276C6C">
      <w:pPr>
        <w:keepNext/>
        <w:tabs>
          <w:tab w:val="right" w:pos="7920"/>
        </w:tabs>
        <w:outlineLvl w:val="1"/>
        <w:rPr>
          <w:bCs/>
        </w:rPr>
      </w:pPr>
    </w:p>
    <w:p w14:paraId="1A8EF923" w14:textId="77777777" w:rsidR="006F1936" w:rsidRPr="002570B9" w:rsidRDefault="006F1936" w:rsidP="00D17E72">
      <w:pPr>
        <w:widowControl w:val="0"/>
        <w:autoSpaceDE w:val="0"/>
        <w:autoSpaceDN w:val="0"/>
        <w:adjustRightInd w:val="0"/>
        <w:rPr>
          <w:b/>
          <w:bCs/>
          <w:iCs/>
        </w:rPr>
      </w:pPr>
      <w:r w:rsidRPr="002570B9">
        <w:rPr>
          <w:b/>
          <w:bCs/>
          <w:iCs/>
        </w:rPr>
        <w:t>Exams</w:t>
      </w:r>
    </w:p>
    <w:p w14:paraId="79F86A7C" w14:textId="77777777" w:rsidR="006F1936" w:rsidRPr="002570B9" w:rsidRDefault="006F1936" w:rsidP="00D17E72">
      <w:pPr>
        <w:widowControl w:val="0"/>
        <w:autoSpaceDE w:val="0"/>
        <w:autoSpaceDN w:val="0"/>
        <w:adjustRightInd w:val="0"/>
        <w:rPr>
          <w:iCs/>
        </w:rPr>
      </w:pPr>
    </w:p>
    <w:p w14:paraId="4A1A0EC8" w14:textId="77777777" w:rsidR="005274D5" w:rsidRPr="002570B9" w:rsidRDefault="006F1936" w:rsidP="00D17E72">
      <w:pPr>
        <w:widowControl w:val="0"/>
        <w:autoSpaceDE w:val="0"/>
        <w:autoSpaceDN w:val="0"/>
        <w:adjustRightInd w:val="0"/>
        <w:rPr>
          <w:iCs/>
        </w:rPr>
      </w:pPr>
      <w:r w:rsidRPr="002570B9">
        <w:rPr>
          <w:iCs/>
        </w:rPr>
        <w:t xml:space="preserve">The final </w:t>
      </w:r>
      <w:r w:rsidR="005274D5" w:rsidRPr="002570B9">
        <w:rPr>
          <w:iCs/>
        </w:rPr>
        <w:t xml:space="preserve">exam </w:t>
      </w:r>
      <w:r w:rsidRPr="002570B9">
        <w:rPr>
          <w:iCs/>
        </w:rPr>
        <w:t xml:space="preserve">will be </w:t>
      </w:r>
      <w:r w:rsidR="00F85BFB" w:rsidRPr="002570B9">
        <w:rPr>
          <w:iCs/>
        </w:rPr>
        <w:t>given in class the last day of class – 20 December 2021</w:t>
      </w:r>
      <w:r w:rsidRPr="002570B9">
        <w:rPr>
          <w:iCs/>
        </w:rPr>
        <w:t xml:space="preserve">. </w:t>
      </w:r>
      <w:r w:rsidR="00F85BFB" w:rsidRPr="002570B9">
        <w:rPr>
          <w:iCs/>
        </w:rPr>
        <w:t xml:space="preserve">It </w:t>
      </w:r>
      <w:r w:rsidRPr="002570B9">
        <w:rPr>
          <w:iCs/>
        </w:rPr>
        <w:t xml:space="preserve">will consist of </w:t>
      </w:r>
      <w:r w:rsidR="005274D5" w:rsidRPr="002570B9">
        <w:rPr>
          <w:iCs/>
        </w:rPr>
        <w:t>multiple-choice questions (</w:t>
      </w:r>
      <w:r w:rsidRPr="002570B9">
        <w:rPr>
          <w:iCs/>
        </w:rPr>
        <w:t>MCQs</w:t>
      </w:r>
      <w:r w:rsidR="005274D5" w:rsidRPr="002570B9">
        <w:rPr>
          <w:iCs/>
        </w:rPr>
        <w:t>)</w:t>
      </w:r>
      <w:r w:rsidR="005C6351" w:rsidRPr="002570B9">
        <w:rPr>
          <w:iCs/>
        </w:rPr>
        <w:t xml:space="preserve"> and/or short answers to questions</w:t>
      </w:r>
      <w:r w:rsidRPr="002570B9">
        <w:rPr>
          <w:iCs/>
        </w:rPr>
        <w:t xml:space="preserve">. </w:t>
      </w:r>
    </w:p>
    <w:p w14:paraId="64B5F2AF" w14:textId="77777777" w:rsidR="00F85BFB" w:rsidRPr="002570B9" w:rsidRDefault="00F85BFB" w:rsidP="00D17E72">
      <w:pPr>
        <w:widowControl w:val="0"/>
        <w:autoSpaceDE w:val="0"/>
        <w:autoSpaceDN w:val="0"/>
        <w:adjustRightInd w:val="0"/>
        <w:rPr>
          <w:iCs/>
        </w:rPr>
      </w:pPr>
    </w:p>
    <w:p w14:paraId="332C1039" w14:textId="77777777" w:rsidR="005274D5" w:rsidRPr="002570B9" w:rsidRDefault="005274D5" w:rsidP="00D17E72">
      <w:pPr>
        <w:widowControl w:val="0"/>
        <w:autoSpaceDE w:val="0"/>
        <w:autoSpaceDN w:val="0"/>
        <w:adjustRightInd w:val="0"/>
        <w:rPr>
          <w:b/>
          <w:bCs/>
          <w:iCs/>
        </w:rPr>
      </w:pPr>
      <w:r w:rsidRPr="002570B9">
        <w:rPr>
          <w:b/>
          <w:bCs/>
          <w:iCs/>
        </w:rPr>
        <w:t>Riipen.com Group Project</w:t>
      </w:r>
    </w:p>
    <w:p w14:paraId="3C771CB8" w14:textId="77777777" w:rsidR="005274D5" w:rsidRPr="002570B9" w:rsidRDefault="005274D5" w:rsidP="00D17E72">
      <w:pPr>
        <w:widowControl w:val="0"/>
        <w:autoSpaceDE w:val="0"/>
        <w:autoSpaceDN w:val="0"/>
        <w:adjustRightInd w:val="0"/>
        <w:rPr>
          <w:iCs/>
        </w:rPr>
      </w:pPr>
    </w:p>
    <w:p w14:paraId="409599A8" w14:textId="77777777" w:rsidR="005274D5" w:rsidRPr="002570B9" w:rsidRDefault="005274D5" w:rsidP="00D17E72">
      <w:pPr>
        <w:widowControl w:val="0"/>
        <w:autoSpaceDE w:val="0"/>
        <w:autoSpaceDN w:val="0"/>
        <w:adjustRightInd w:val="0"/>
        <w:rPr>
          <w:iCs/>
        </w:rPr>
      </w:pPr>
      <w:r w:rsidRPr="002570B9">
        <w:rPr>
          <w:iCs/>
        </w:rPr>
        <w:t xml:space="preserve">Students will be assigned in groups of 3 to </w:t>
      </w:r>
      <w:r w:rsidR="00C1521D" w:rsidRPr="002570B9">
        <w:rPr>
          <w:iCs/>
        </w:rPr>
        <w:t>5</w:t>
      </w:r>
      <w:r w:rsidRPr="002570B9">
        <w:rPr>
          <w:iCs/>
        </w:rPr>
        <w:t xml:space="preserve"> to work on a real-company </w:t>
      </w:r>
      <w:r w:rsidR="00B555EE" w:rsidRPr="002570B9">
        <w:rPr>
          <w:iCs/>
        </w:rPr>
        <w:t>case</w:t>
      </w:r>
      <w:r w:rsidR="00C1521D" w:rsidRPr="002570B9">
        <w:rPr>
          <w:iCs/>
        </w:rPr>
        <w:t xml:space="preserve"> via Riipen.com, a Canadian experiential learning platform</w:t>
      </w:r>
      <w:r w:rsidRPr="002570B9">
        <w:rPr>
          <w:iCs/>
        </w:rPr>
        <w:t xml:space="preserve">. </w:t>
      </w:r>
      <w:r w:rsidR="00244D53">
        <w:rPr>
          <w:iCs/>
        </w:rPr>
        <w:t xml:space="preserve">Our partner this semester is Wenco Mining (a Hitachi Co. subsidiary) from Canada. We will meet representatives from Wenco via Zoom. The topic will be Environmental, Social, and Governance (ESG) accountability in mining, what to measure in terms of ESG accountability, how to measure it, and how frequently. More information on the project will follow. </w:t>
      </w:r>
      <w:r w:rsidR="00D13F40">
        <w:rPr>
          <w:iCs/>
        </w:rPr>
        <w:t xml:space="preserve">Some of your work in COIL may inform your work on Riipen’s project. </w:t>
      </w:r>
    </w:p>
    <w:p w14:paraId="4634A191" w14:textId="77777777" w:rsidR="00B555EE" w:rsidRPr="002570B9" w:rsidRDefault="00B555EE" w:rsidP="00D17E72">
      <w:pPr>
        <w:widowControl w:val="0"/>
        <w:autoSpaceDE w:val="0"/>
        <w:autoSpaceDN w:val="0"/>
        <w:adjustRightInd w:val="0"/>
        <w:rPr>
          <w:iCs/>
        </w:rPr>
      </w:pPr>
    </w:p>
    <w:p w14:paraId="6C2701DA" w14:textId="77777777" w:rsidR="0043103A" w:rsidRPr="002570B9" w:rsidRDefault="00D13F40" w:rsidP="00D17E72">
      <w:pPr>
        <w:widowControl w:val="0"/>
        <w:autoSpaceDE w:val="0"/>
        <w:autoSpaceDN w:val="0"/>
        <w:adjustRightInd w:val="0"/>
        <w:rPr>
          <w:b/>
          <w:bCs/>
          <w:iCs/>
        </w:rPr>
      </w:pPr>
      <w:r>
        <w:rPr>
          <w:b/>
          <w:bCs/>
          <w:iCs/>
        </w:rPr>
        <w:t xml:space="preserve">The </w:t>
      </w:r>
      <w:r w:rsidR="00F85BFB" w:rsidRPr="002570B9">
        <w:rPr>
          <w:b/>
          <w:bCs/>
          <w:iCs/>
        </w:rPr>
        <w:t>Austral Group Team Project</w:t>
      </w:r>
    </w:p>
    <w:p w14:paraId="2F7F01A8" w14:textId="77777777" w:rsidR="00F85BFB" w:rsidRDefault="00F85BFB" w:rsidP="00D17E72">
      <w:pPr>
        <w:widowControl w:val="0"/>
        <w:autoSpaceDE w:val="0"/>
        <w:autoSpaceDN w:val="0"/>
        <w:adjustRightInd w:val="0"/>
        <w:rPr>
          <w:b/>
          <w:bCs/>
          <w:iCs/>
        </w:rPr>
      </w:pPr>
    </w:p>
    <w:p w14:paraId="366F4E71" w14:textId="77777777" w:rsidR="00244D53" w:rsidRPr="00244D53" w:rsidRDefault="00244D53" w:rsidP="00D17E72">
      <w:pPr>
        <w:widowControl w:val="0"/>
        <w:autoSpaceDE w:val="0"/>
        <w:autoSpaceDN w:val="0"/>
        <w:adjustRightInd w:val="0"/>
        <w:rPr>
          <w:iCs/>
        </w:rPr>
      </w:pPr>
      <w:r>
        <w:rPr>
          <w:iCs/>
        </w:rPr>
        <w:t xml:space="preserve">Our </w:t>
      </w:r>
      <w:r w:rsidR="00D57531">
        <w:rPr>
          <w:iCs/>
        </w:rPr>
        <w:t>The</w:t>
      </w:r>
      <w:r>
        <w:rPr>
          <w:iCs/>
        </w:rPr>
        <w:t>AustralGroup</w:t>
      </w:r>
      <w:r w:rsidR="00D57531">
        <w:rPr>
          <w:iCs/>
        </w:rPr>
        <w:t xml:space="preserve">.com </w:t>
      </w:r>
      <w:r>
        <w:rPr>
          <w:iCs/>
        </w:rPr>
        <w:t>partner this semester is WebAlPaso, a digital marketing company from Argentina. They would like us to develop a pricing model for them, most likely subscription</w:t>
      </w:r>
      <w:r w:rsidR="00757B69">
        <w:rPr>
          <w:iCs/>
        </w:rPr>
        <w:t xml:space="preserve"> </w:t>
      </w:r>
      <w:r>
        <w:rPr>
          <w:iCs/>
        </w:rPr>
        <w:t xml:space="preserve">based. We will </w:t>
      </w:r>
      <w:r w:rsidR="00757B69">
        <w:rPr>
          <w:iCs/>
        </w:rPr>
        <w:t xml:space="preserve">meet WebAlPaso’s representatives via Zoom. More information on this project will follow. </w:t>
      </w:r>
    </w:p>
    <w:p w14:paraId="672118AB" w14:textId="77777777" w:rsidR="00F85BFB" w:rsidRPr="002570B9" w:rsidRDefault="00F85BFB" w:rsidP="00D17E72">
      <w:pPr>
        <w:widowControl w:val="0"/>
        <w:autoSpaceDE w:val="0"/>
        <w:autoSpaceDN w:val="0"/>
        <w:adjustRightInd w:val="0"/>
        <w:rPr>
          <w:b/>
          <w:bCs/>
          <w:iCs/>
        </w:rPr>
      </w:pPr>
    </w:p>
    <w:p w14:paraId="7BBC4D3B" w14:textId="77777777" w:rsidR="00F85BFB" w:rsidRPr="002570B9" w:rsidRDefault="00F85BFB" w:rsidP="00D17E72">
      <w:pPr>
        <w:widowControl w:val="0"/>
        <w:autoSpaceDE w:val="0"/>
        <w:autoSpaceDN w:val="0"/>
        <w:adjustRightInd w:val="0"/>
        <w:rPr>
          <w:b/>
          <w:bCs/>
          <w:iCs/>
        </w:rPr>
      </w:pPr>
      <w:r w:rsidRPr="002570B9">
        <w:rPr>
          <w:b/>
          <w:bCs/>
          <w:iCs/>
        </w:rPr>
        <w:t>Bloomberg Online Class of Your Choice</w:t>
      </w:r>
    </w:p>
    <w:p w14:paraId="01EBCCF8" w14:textId="77777777" w:rsidR="00F85BFB" w:rsidRDefault="00F85BFB" w:rsidP="00D17E72">
      <w:pPr>
        <w:widowControl w:val="0"/>
        <w:autoSpaceDE w:val="0"/>
        <w:autoSpaceDN w:val="0"/>
        <w:adjustRightInd w:val="0"/>
        <w:rPr>
          <w:b/>
          <w:bCs/>
          <w:iCs/>
        </w:rPr>
      </w:pPr>
    </w:p>
    <w:p w14:paraId="4E22F55F" w14:textId="77777777" w:rsidR="00A01C18" w:rsidRPr="00410936" w:rsidRDefault="00757B69" w:rsidP="00D17E72">
      <w:pPr>
        <w:widowControl w:val="0"/>
        <w:autoSpaceDE w:val="0"/>
        <w:autoSpaceDN w:val="0"/>
        <w:adjustRightInd w:val="0"/>
        <w:rPr>
          <w:b/>
          <w:bCs/>
          <w:iCs/>
        </w:rPr>
      </w:pPr>
      <w:r>
        <w:rPr>
          <w:iCs/>
        </w:rPr>
        <w:t>Students will be expected to complete a BloombergForEducation.com class of their choice</w:t>
      </w:r>
      <w:r w:rsidR="00B769FF">
        <w:rPr>
          <w:iCs/>
        </w:rPr>
        <w:t xml:space="preserve"> (from a list of classes)</w:t>
      </w:r>
      <w:r>
        <w:rPr>
          <w:iCs/>
        </w:rPr>
        <w:t>. We will spend one class lecture in the Bloomberg Lab, CC 155. You will create a student account and view an online c</w:t>
      </w:r>
      <w:r w:rsidR="00B769FF">
        <w:rPr>
          <w:iCs/>
        </w:rPr>
        <w:t>lass that you are interested in</w:t>
      </w:r>
      <w:r>
        <w:rPr>
          <w:iCs/>
        </w:rPr>
        <w:t xml:space="preserve">. You will be expected to also submit a short </w:t>
      </w:r>
      <w:r w:rsidR="00B769FF">
        <w:rPr>
          <w:iCs/>
        </w:rPr>
        <w:t xml:space="preserve">individual </w:t>
      </w:r>
      <w:r>
        <w:rPr>
          <w:iCs/>
        </w:rPr>
        <w:t>essay (3-4 double spaced pages) on why you chose this</w:t>
      </w:r>
      <w:r w:rsidR="00B769FF">
        <w:rPr>
          <w:iCs/>
        </w:rPr>
        <w:t xml:space="preserve"> online</w:t>
      </w:r>
      <w:r>
        <w:rPr>
          <w:iCs/>
        </w:rPr>
        <w:t xml:space="preserve"> </w:t>
      </w:r>
      <w:r w:rsidR="00B769FF">
        <w:rPr>
          <w:iCs/>
        </w:rPr>
        <w:t xml:space="preserve">Bloomberg </w:t>
      </w:r>
      <w:r>
        <w:rPr>
          <w:iCs/>
        </w:rPr>
        <w:t xml:space="preserve">class and what you learned from </w:t>
      </w:r>
      <w:r w:rsidR="00B769FF">
        <w:rPr>
          <w:iCs/>
        </w:rPr>
        <w:t>it</w:t>
      </w:r>
      <w:r>
        <w:rPr>
          <w:iCs/>
        </w:rPr>
        <w:t xml:space="preserve">. The </w:t>
      </w:r>
      <w:r w:rsidR="00B769FF">
        <w:rPr>
          <w:iCs/>
        </w:rPr>
        <w:t xml:space="preserve">online class should be completed and the </w:t>
      </w:r>
      <w:r>
        <w:rPr>
          <w:iCs/>
        </w:rPr>
        <w:t>essay should be submitted to the instructor</w:t>
      </w:r>
      <w:r w:rsidR="00A01C18">
        <w:rPr>
          <w:iCs/>
        </w:rPr>
        <w:t xml:space="preserve"> via email</w:t>
      </w:r>
      <w:r>
        <w:rPr>
          <w:iCs/>
        </w:rPr>
        <w:t xml:space="preserve"> at </w:t>
      </w:r>
      <w:hyperlink r:id="rId27" w:history="1">
        <w:r w:rsidRPr="00AD669D">
          <w:rPr>
            <w:rStyle w:val="Hyperlink"/>
            <w:iCs/>
          </w:rPr>
          <w:t>zblaber@salemstate.edu</w:t>
        </w:r>
      </w:hyperlink>
      <w:r>
        <w:rPr>
          <w:iCs/>
        </w:rPr>
        <w:t xml:space="preserve"> by </w:t>
      </w:r>
      <w:r w:rsidR="00A01C18" w:rsidRPr="00A01C18">
        <w:rPr>
          <w:b/>
          <w:bCs/>
          <w:iCs/>
        </w:rPr>
        <w:t>Tue., 30 November at 11:59 pm</w:t>
      </w:r>
      <w:r w:rsidR="00A01C18" w:rsidRPr="00A01C18">
        <w:rPr>
          <w:iCs/>
        </w:rPr>
        <w:t xml:space="preserve">. </w:t>
      </w:r>
      <w:r w:rsidR="00B769FF">
        <w:rPr>
          <w:iCs/>
        </w:rPr>
        <w:t xml:space="preserve">The instructor has access to your Bloomberg class performance via the website above. </w:t>
      </w:r>
    </w:p>
    <w:p w14:paraId="2E2C2EF5" w14:textId="77777777" w:rsidR="00A01C18" w:rsidRPr="00BF67CA" w:rsidRDefault="00A01C18" w:rsidP="00D17E72">
      <w:pPr>
        <w:widowControl w:val="0"/>
        <w:autoSpaceDE w:val="0"/>
        <w:autoSpaceDN w:val="0"/>
        <w:adjustRightInd w:val="0"/>
        <w:rPr>
          <w:iCs/>
        </w:rPr>
      </w:pPr>
    </w:p>
    <w:p w14:paraId="701237A1" w14:textId="77777777" w:rsidR="000F5EED" w:rsidRPr="000F5EED" w:rsidRDefault="00305AF8" w:rsidP="00B769FF">
      <w:pPr>
        <w:pStyle w:val="Heading1"/>
      </w:pPr>
      <w:r w:rsidRPr="006F1936">
        <w:t>X</w:t>
      </w:r>
      <w:r w:rsidR="00F66A95" w:rsidRPr="006F1936">
        <w:t>II</w:t>
      </w:r>
      <w:r w:rsidR="00D17E72" w:rsidRPr="006F1936">
        <w:t>.</w:t>
      </w:r>
      <w:r w:rsidR="00611446" w:rsidRPr="006F1936">
        <w:t xml:space="preserve"> Salem State University </w:t>
      </w:r>
      <w:r w:rsidR="00FB1B4D" w:rsidRPr="006F1936">
        <w:t>applicable</w:t>
      </w:r>
      <w:r w:rsidR="00611446" w:rsidRPr="006F1936">
        <w:t xml:space="preserve"> policy statements</w:t>
      </w:r>
      <w:r w:rsidR="00C008C6" w:rsidRPr="006F1936">
        <w:rPr>
          <w:rStyle w:val="FootnoteReference"/>
        </w:rPr>
        <w:footnoteReference w:id="1"/>
      </w:r>
    </w:p>
    <w:p w14:paraId="05ED1866" w14:textId="77777777" w:rsidR="0082070C" w:rsidRPr="0082070C" w:rsidRDefault="0082070C" w:rsidP="00C73C67">
      <w:pPr>
        <w:pStyle w:val="Heading4"/>
        <w:spacing w:before="120"/>
        <w:rPr>
          <w:rFonts w:ascii="Times New Roman" w:hAnsi="Times New Roman" w:cs="Times New Roman"/>
          <w:i w:val="0"/>
          <w:color w:val="auto"/>
        </w:rPr>
      </w:pPr>
      <w:bookmarkStart w:id="0" w:name="Email"/>
      <w:bookmarkEnd w:id="0"/>
      <w:r w:rsidRPr="0082070C">
        <w:rPr>
          <w:rFonts w:ascii="Times New Roman" w:hAnsi="Times New Roman" w:cs="Times New Roman"/>
          <w:i w:val="0"/>
          <w:color w:val="auto"/>
        </w:rPr>
        <w:t>Final Examination Policy</w:t>
      </w:r>
      <w:r w:rsidR="00C73C67">
        <w:rPr>
          <w:rFonts w:ascii="Times New Roman" w:hAnsi="Times New Roman" w:cs="Times New Roman"/>
          <w:i w:val="0"/>
          <w:color w:val="auto"/>
        </w:rPr>
        <w:t xml:space="preserve"> </w:t>
      </w:r>
      <w:r w:rsidR="00C73C67" w:rsidRPr="00C73C67">
        <w:rPr>
          <w:rFonts w:ascii="Times New Roman" w:hAnsi="Times New Roman" w:cs="Times New Roman"/>
          <w:b w:val="0"/>
          <w:bCs w:val="0"/>
          <w:i w:val="0"/>
          <w:color w:val="auto"/>
        </w:rPr>
        <w:t>(</w:t>
      </w:r>
      <w:hyperlink r:id="rId28" w:anchor="PRTSR" w:history="1">
        <w:r w:rsidR="00C73C67" w:rsidRPr="00C73C67">
          <w:rPr>
            <w:rStyle w:val="Hyperlink"/>
            <w:rFonts w:ascii="Times New Roman" w:hAnsi="Times New Roman" w:cs="Times New Roman"/>
            <w:b w:val="0"/>
            <w:bCs w:val="0"/>
            <w:i w:val="0"/>
          </w:rPr>
          <w:t>https://catalog.salemstate.edu/content.php?catoid=47&amp;navoid=11928#PRTSR</w:t>
        </w:r>
      </w:hyperlink>
      <w:r w:rsidR="00C73C67" w:rsidRPr="00C73C67">
        <w:rPr>
          <w:rFonts w:ascii="Times New Roman" w:hAnsi="Times New Roman" w:cs="Times New Roman"/>
          <w:b w:val="0"/>
          <w:bCs w:val="0"/>
          <w:i w:val="0"/>
          <w:color w:val="auto"/>
        </w:rPr>
        <w:t>)</w:t>
      </w:r>
    </w:p>
    <w:p w14:paraId="73CDACBC" w14:textId="77777777" w:rsidR="007D5DF0" w:rsidRPr="006962AB" w:rsidRDefault="006C1A92" w:rsidP="006962AB">
      <w:pPr>
        <w:pStyle w:val="NormalWeb"/>
        <w:spacing w:before="0" w:beforeAutospacing="0" w:after="0" w:afterAutospacing="0"/>
        <w:rPr>
          <w:rFonts w:ascii="Arial" w:hAnsi="Arial" w:cs="Arial"/>
          <w:color w:val="717171"/>
          <w:sz w:val="17"/>
          <w:szCs w:val="17"/>
        </w:rPr>
      </w:pPr>
      <w:r>
        <w:t>“</w:t>
      </w:r>
      <w:r w:rsidR="0082070C" w:rsidRPr="0082070C">
        <w:t>Each course or section of a course offered for academic credit at Salem State University will include a final examination, unless such an examination is inappropriate to the nature of the course.</w:t>
      </w:r>
      <w:r w:rsidR="0082070C">
        <w:rPr>
          <w:b/>
          <w:i/>
        </w:rPr>
        <w:t xml:space="preserve"> </w:t>
      </w:r>
      <w:r w:rsidR="00C73C67">
        <w:rPr>
          <w:b/>
          <w:i/>
        </w:rPr>
        <w:t>…</w:t>
      </w:r>
      <w:r w:rsidR="0082070C">
        <w:rPr>
          <w:b/>
          <w:i/>
        </w:rPr>
        <w:t xml:space="preserve"> </w:t>
      </w:r>
      <w:r w:rsidR="0082070C" w:rsidRPr="0082070C">
        <w:t>In no case may a written final examination be administered to a section before the beginning of the scheduled final examination period.</w:t>
      </w:r>
      <w:r>
        <w:t>”</w:t>
      </w:r>
      <w:r w:rsidR="007D5DF0" w:rsidRPr="007D5DF0">
        <w:rPr>
          <w:i/>
        </w:rPr>
        <w:t>Email Communication Policy</w:t>
      </w:r>
      <w:r w:rsidR="00C73C67">
        <w:rPr>
          <w:i/>
        </w:rPr>
        <w:t xml:space="preserve"> </w:t>
      </w:r>
      <w:r w:rsidR="00C73C67" w:rsidRPr="00C73C67">
        <w:rPr>
          <w:b/>
          <w:bCs/>
          <w:i/>
        </w:rPr>
        <w:lastRenderedPageBreak/>
        <w:t>(</w:t>
      </w:r>
      <w:hyperlink r:id="rId29" w:anchor="Email" w:history="1">
        <w:r w:rsidR="00C73C67" w:rsidRPr="00C73C67">
          <w:rPr>
            <w:rStyle w:val="Hyperlink"/>
            <w:b/>
            <w:bCs/>
            <w:i/>
          </w:rPr>
          <w:t>https://catalog.salemstate.edu/content.php?catoid=47&amp;navoid=11928&amp;hl=final&amp;returnto=search#Email</w:t>
        </w:r>
      </w:hyperlink>
      <w:r w:rsidR="00C73C67" w:rsidRPr="00C73C67">
        <w:rPr>
          <w:b/>
          <w:bCs/>
          <w:i/>
        </w:rPr>
        <w:t>)</w:t>
      </w:r>
    </w:p>
    <w:p w14:paraId="3468A487" w14:textId="77777777" w:rsidR="007D5DF0" w:rsidRPr="007D5DF0" w:rsidRDefault="006C1A92" w:rsidP="0082070C">
      <w:pPr>
        <w:pStyle w:val="Heading4"/>
        <w:spacing w:before="0"/>
        <w:rPr>
          <w:rFonts w:ascii="Times New Roman" w:hAnsi="Times New Roman" w:cs="Times New Roman"/>
          <w:b w:val="0"/>
          <w:i w:val="0"/>
          <w:color w:val="auto"/>
        </w:rPr>
      </w:pPr>
      <w:r>
        <w:rPr>
          <w:rFonts w:ascii="Times New Roman" w:hAnsi="Times New Roman" w:cs="Times New Roman"/>
          <w:b w:val="0"/>
          <w:i w:val="0"/>
          <w:color w:val="auto"/>
        </w:rPr>
        <w:t>“</w:t>
      </w:r>
      <w:r w:rsidR="007D5DF0" w:rsidRPr="007D5DF0">
        <w:rPr>
          <w:rFonts w:ascii="Times New Roman" w:hAnsi="Times New Roman" w:cs="Times New Roman"/>
          <w:b w:val="0"/>
          <w:i w:val="0"/>
          <w:color w:val="auto"/>
        </w:rPr>
        <w:t>Email is an official means of communication at Salem State University. Therefore, the University has the right to send communications to students and employees via email and the right to expect that those communications will be received and read in a timely fashion.</w:t>
      </w:r>
      <w:r>
        <w:rPr>
          <w:rFonts w:ascii="Times New Roman" w:hAnsi="Times New Roman" w:cs="Times New Roman"/>
          <w:b w:val="0"/>
          <w:i w:val="0"/>
          <w:color w:val="auto"/>
        </w:rPr>
        <w:t>”</w:t>
      </w:r>
    </w:p>
    <w:p w14:paraId="2D7CAF2D" w14:textId="77777777" w:rsidR="00611446" w:rsidRDefault="00611446" w:rsidP="00C73C67">
      <w:pPr>
        <w:pStyle w:val="Heading1"/>
        <w:spacing w:before="120"/>
      </w:pPr>
      <w:r>
        <w:t>Academic Writing Standards</w:t>
      </w:r>
    </w:p>
    <w:p w14:paraId="23592CE9" w14:textId="77777777" w:rsidR="000005C6" w:rsidRPr="000005C6" w:rsidRDefault="00611446" w:rsidP="00611446">
      <w:r>
        <w:t>(</w:t>
      </w:r>
      <w:hyperlink r:id="rId30" w:anchor="Academic_Writing_Standards" w:history="1">
        <w:r w:rsidR="00C73C67" w:rsidRPr="005B41BD">
          <w:rPr>
            <w:rStyle w:val="Hyperlink"/>
          </w:rPr>
          <w:t>https://catalog.salemstate.edu/content.php?catoid=47&amp;navoid=12071&amp;hl=writing&amp;returnto=search#Academic_Writing_Standards</w:t>
        </w:r>
      </w:hyperlink>
      <w:r w:rsidR="00C73C67">
        <w:t xml:space="preserve">) </w:t>
      </w:r>
    </w:p>
    <w:p w14:paraId="2F1CBF23" w14:textId="77777777" w:rsidR="00611446" w:rsidRPr="00611446" w:rsidRDefault="00611446" w:rsidP="00C73C67">
      <w:pPr>
        <w:pStyle w:val="NormalWeb"/>
        <w:spacing w:before="0" w:beforeAutospacing="0" w:after="0" w:afterAutospacing="0"/>
      </w:pPr>
      <w:r>
        <w:t>“</w:t>
      </w:r>
      <w:r w:rsidRPr="00611446">
        <w:t>The college policy on academic writing standards applies to all course work.</w:t>
      </w:r>
    </w:p>
    <w:p w14:paraId="7CDD690B" w14:textId="77777777" w:rsidR="00611446" w:rsidRPr="00611446" w:rsidRDefault="00611446" w:rsidP="00C73C67">
      <w:pPr>
        <w:pStyle w:val="NormalWeb"/>
        <w:spacing w:before="0" w:beforeAutospacing="0" w:after="0" w:afterAutospacing="0"/>
      </w:pPr>
      <w:r w:rsidRPr="00611446">
        <w:rPr>
          <w:b/>
          <w:i/>
        </w:rPr>
        <w:t>Expository writing assignments may receive a grade of “C” or higher only if the form and content are appropriate for the purpose of the assignment and for the intended audience.</w:t>
      </w:r>
      <w:r w:rsidRPr="00611446">
        <w:t xml:space="preserve"> Characteristics of expository writing include the following:</w:t>
      </w:r>
    </w:p>
    <w:p w14:paraId="5513C833" w14:textId="77777777" w:rsidR="00611446" w:rsidRPr="00611446" w:rsidRDefault="00611446" w:rsidP="00611446">
      <w:pPr>
        <w:numPr>
          <w:ilvl w:val="0"/>
          <w:numId w:val="6"/>
        </w:numPr>
        <w:spacing w:after="100" w:afterAutospacing="1"/>
      </w:pPr>
      <w:r w:rsidRPr="00611446">
        <w:t xml:space="preserve">A clear thesis </w:t>
      </w:r>
    </w:p>
    <w:p w14:paraId="72F43A72" w14:textId="77777777" w:rsidR="00611446" w:rsidRPr="00611446" w:rsidRDefault="00611446" w:rsidP="00611446">
      <w:pPr>
        <w:numPr>
          <w:ilvl w:val="0"/>
          <w:numId w:val="6"/>
        </w:numPr>
        <w:spacing w:before="100" w:beforeAutospacing="1" w:after="100" w:afterAutospacing="1"/>
      </w:pPr>
      <w:r w:rsidRPr="00611446">
        <w:t xml:space="preserve">Adequate support for the thesis </w:t>
      </w:r>
    </w:p>
    <w:p w14:paraId="1E73132A" w14:textId="77777777" w:rsidR="00611446" w:rsidRPr="00611446" w:rsidRDefault="00611446" w:rsidP="00611446">
      <w:pPr>
        <w:numPr>
          <w:ilvl w:val="0"/>
          <w:numId w:val="6"/>
        </w:numPr>
        <w:spacing w:before="100" w:beforeAutospacing="1" w:after="100" w:afterAutospacing="1"/>
      </w:pPr>
      <w:r w:rsidRPr="00611446">
        <w:t xml:space="preserve">Clear and coherent overall structure </w:t>
      </w:r>
    </w:p>
    <w:p w14:paraId="3FB2ED87" w14:textId="77777777" w:rsidR="00611446" w:rsidRPr="00611446" w:rsidRDefault="00611446" w:rsidP="00611446">
      <w:pPr>
        <w:numPr>
          <w:ilvl w:val="0"/>
          <w:numId w:val="6"/>
        </w:numPr>
        <w:spacing w:before="100" w:beforeAutospacing="1" w:after="100" w:afterAutospacing="1"/>
      </w:pPr>
      <w:r w:rsidRPr="00611446">
        <w:t xml:space="preserve">Varied sentence structure and expression </w:t>
      </w:r>
    </w:p>
    <w:p w14:paraId="4E4F2185" w14:textId="77777777" w:rsidR="00611446" w:rsidRPr="00611446" w:rsidRDefault="00611446" w:rsidP="00611446">
      <w:pPr>
        <w:numPr>
          <w:ilvl w:val="0"/>
          <w:numId w:val="6"/>
        </w:numPr>
        <w:spacing w:before="100" w:beforeAutospacing="1" w:after="100" w:afterAutospacing="1"/>
      </w:pPr>
      <w:r w:rsidRPr="00611446">
        <w:t xml:space="preserve">Standard usage, punctuation, and spelling </w:t>
      </w:r>
    </w:p>
    <w:p w14:paraId="4CC5BE1D" w14:textId="77777777" w:rsidR="00611446" w:rsidRPr="00611446" w:rsidRDefault="00611446" w:rsidP="00611446">
      <w:pPr>
        <w:numPr>
          <w:ilvl w:val="0"/>
          <w:numId w:val="6"/>
        </w:numPr>
        <w:spacing w:before="100" w:beforeAutospacing="1"/>
      </w:pPr>
      <w:r w:rsidRPr="00611446">
        <w:t xml:space="preserve">Accurate documentation when necessary </w:t>
      </w:r>
    </w:p>
    <w:p w14:paraId="591B2D5C" w14:textId="77777777" w:rsidR="00C73C67" w:rsidRDefault="00611446" w:rsidP="00C73C67">
      <w:pPr>
        <w:pStyle w:val="NormalWeb"/>
        <w:spacing w:before="0" w:beforeAutospacing="0" w:after="120" w:afterAutospacing="0"/>
      </w:pPr>
      <w:r w:rsidRPr="00611446">
        <w:t>These standards may be amended by the instructor to meet the specialized writing requirements of various disciplines.</w:t>
      </w:r>
    </w:p>
    <w:p w14:paraId="02A7FF90" w14:textId="77777777" w:rsidR="006C1A92" w:rsidRDefault="00C73C67" w:rsidP="00C73C67">
      <w:pPr>
        <w:pStyle w:val="NormalWeb"/>
        <w:spacing w:before="0" w:beforeAutospacing="0" w:after="120" w:afterAutospacing="0"/>
      </w:pPr>
      <w:r>
        <w:t xml:space="preserve">Students in all disciplines are encouraged to visit the </w:t>
      </w:r>
      <w:r>
        <w:rPr>
          <w:rStyle w:val="acalog-highlight-search-1"/>
        </w:rPr>
        <w:t>Writing</w:t>
      </w:r>
      <w:r>
        <w:t xml:space="preserve"> Center (Library, First Floor) which provides individualized assistance in </w:t>
      </w:r>
      <w:r>
        <w:rPr>
          <w:rStyle w:val="acalog-highlight-search-1"/>
        </w:rPr>
        <w:t>writing</w:t>
      </w:r>
      <w:r>
        <w:t>.</w:t>
      </w:r>
      <w:r w:rsidR="00611446">
        <w:t>”</w:t>
      </w:r>
    </w:p>
    <w:p w14:paraId="0203E253" w14:textId="77777777" w:rsidR="00D17E72" w:rsidRPr="006C1A92" w:rsidRDefault="00D17E72" w:rsidP="006C1A92">
      <w:pPr>
        <w:pStyle w:val="NormalWeb"/>
        <w:spacing w:before="0" w:beforeAutospacing="0" w:after="0" w:afterAutospacing="0"/>
        <w:rPr>
          <w:b/>
        </w:rPr>
      </w:pPr>
      <w:r w:rsidRPr="006C1A92">
        <w:rPr>
          <w:b/>
        </w:rPr>
        <w:t>Academic integrity</w:t>
      </w:r>
      <w:r w:rsidR="006F170A">
        <w:rPr>
          <w:b/>
        </w:rPr>
        <w:t xml:space="preserve"> </w:t>
      </w:r>
      <w:r w:rsidR="006F170A" w:rsidRPr="006F170A">
        <w:rPr>
          <w:bCs/>
        </w:rPr>
        <w:t>(</w:t>
      </w:r>
      <w:hyperlink r:id="rId31" w:anchor="Academic_Integrity" w:history="1">
        <w:r w:rsidR="006F170A" w:rsidRPr="006F170A">
          <w:rPr>
            <w:rStyle w:val="Hyperlink"/>
            <w:bCs/>
          </w:rPr>
          <w:t>https://catalog.salemstate.edu/content.php?catoid=47&amp;navoid=11928#Academic_Integrity</w:t>
        </w:r>
      </w:hyperlink>
      <w:r w:rsidR="006F170A" w:rsidRPr="006F170A">
        <w:rPr>
          <w:bCs/>
        </w:rPr>
        <w:t>)</w:t>
      </w:r>
    </w:p>
    <w:p w14:paraId="6A0E47AB" w14:textId="77777777" w:rsidR="002B46C0" w:rsidRDefault="002B46C0" w:rsidP="00D17E72">
      <w:pPr>
        <w:pStyle w:val="Heading1"/>
        <w:rPr>
          <w:b w:val="0"/>
        </w:rPr>
      </w:pPr>
      <w:r>
        <w:rPr>
          <w:b w:val="0"/>
        </w:rPr>
        <w:t>“</w:t>
      </w:r>
      <w:r w:rsidRPr="002B46C0">
        <w:rPr>
          <w:b w:val="0"/>
        </w:rPr>
        <w:t>Salem State University assumes that all students come to the University with serious educational intent and expects them to be mature, responsible individuals who will exhibit high standards of honesty and personal conduct in their academic life. All members of the Salem State University academic community have a responsibility to ensure that scholastic honesty and academic integrity are safeguarded and maintained. Cheating and plagiarism are unfair, demoralizing, and demeaning to all of us. Cheating, plagiarism, and collusion in dishonest activities are serious acts that erode the University’s educational role and cheapen and diminish the learning experience not only for the perpetrators, but also for the entire community. It is expected that Salem State University students will understand and subscribe to the ideal of academic integrity and that they will be willing to bear individual responsibility for their work. Materials (written or otherwise) submitted to fulfill academic requirements must represent a student’s own efforts.</w:t>
      </w:r>
      <w:r>
        <w:rPr>
          <w:b w:val="0"/>
        </w:rPr>
        <w:t>”</w:t>
      </w:r>
    </w:p>
    <w:p w14:paraId="40E060D4" w14:textId="77777777" w:rsidR="0082070C" w:rsidRDefault="0082070C" w:rsidP="0082070C"/>
    <w:p w14:paraId="7AEF84EC" w14:textId="77777777" w:rsidR="00891349" w:rsidRPr="006F1936" w:rsidRDefault="00891349" w:rsidP="009822E4">
      <w:pPr>
        <w:keepNext/>
        <w:rPr>
          <w:b/>
        </w:rPr>
      </w:pPr>
      <w:r w:rsidRPr="006F1936">
        <w:rPr>
          <w:b/>
        </w:rPr>
        <w:t>Covid-19 Pandemic Statement</w:t>
      </w:r>
    </w:p>
    <w:p w14:paraId="51CB3EC1" w14:textId="77777777" w:rsidR="00891349" w:rsidRPr="006F1936" w:rsidRDefault="00891349" w:rsidP="009822E4">
      <w:pPr>
        <w:keepNext/>
      </w:pPr>
      <w:r w:rsidRPr="006F1936">
        <w:t xml:space="preserve">“Students must comply with the Covid-19 Health and Safety Protocols for the 2020-2021 Academic Year. This includes wearing masks in class and on campus in public spaces, practicing physical distancing where possible, including in class, engaging in a daily symptom check, notifying Counseling and Health Services at 978-542-6413 if they have any symptoms associated with COVID-19, and not coming to campus or to an in-person class if they have any of the symptoms related to COVID-19, until cleared by the Student Life Wellness Area. Students who </w:t>
      </w:r>
      <w:r w:rsidRPr="006F1936">
        <w:lastRenderedPageBreak/>
        <w:t>have documented disabilities that may prevent them from complying with these policies are required to contact the Disability Services office.”</w:t>
      </w:r>
    </w:p>
    <w:p w14:paraId="7D33570A" w14:textId="77777777" w:rsidR="00891349" w:rsidRPr="006F1936" w:rsidRDefault="00891349" w:rsidP="009822E4">
      <w:pPr>
        <w:keepNext/>
        <w:rPr>
          <w:rFonts w:ascii="Calibri" w:hAnsi="Calibri"/>
          <w:b/>
        </w:rPr>
      </w:pPr>
    </w:p>
    <w:p w14:paraId="359F0E2C" w14:textId="77777777" w:rsidR="00FC6222" w:rsidRPr="006F1936" w:rsidRDefault="00FC6222" w:rsidP="009822E4">
      <w:pPr>
        <w:keepNext/>
        <w:rPr>
          <w:b/>
        </w:rPr>
      </w:pPr>
      <w:r w:rsidRPr="006F1936">
        <w:rPr>
          <w:b/>
        </w:rPr>
        <w:t>Critical Emergency Statement</w:t>
      </w:r>
    </w:p>
    <w:p w14:paraId="31EF8B6C" w14:textId="77777777" w:rsidR="00FC6222" w:rsidRPr="006F1936" w:rsidRDefault="00611446" w:rsidP="00FC6222">
      <w:r w:rsidRPr="006F1936">
        <w:t>“</w:t>
      </w:r>
      <w:r w:rsidR="002F69F5" w:rsidRPr="006F1936">
        <w:t xml:space="preserve">In the event of a university declared critical emergency, Salem State University reserves the right to alter this course plan. Students should refer to </w:t>
      </w:r>
      <w:r w:rsidR="00891349" w:rsidRPr="006F1936">
        <w:t>Salem State</w:t>
      </w:r>
      <w:r w:rsidR="002F69F5" w:rsidRPr="006F1936">
        <w:t xml:space="preserve"> for further information and updates. The course attendance policy stays in effect until there is a university declared critical emergency. In the event of an emergency, please refer to the alternative educational plans for this course located at/in [faculty member determines this]. Students should review the plans and gather all required materials before an emergency is declared.</w:t>
      </w:r>
      <w:r w:rsidRPr="006F1936">
        <w:t>”</w:t>
      </w:r>
    </w:p>
    <w:p w14:paraId="4DC4751E" w14:textId="77777777" w:rsidR="00FC6222" w:rsidRPr="006F1936" w:rsidRDefault="00FC6222" w:rsidP="00FC6222">
      <w:r w:rsidRPr="006F1936">
        <w:t> </w:t>
      </w:r>
    </w:p>
    <w:p w14:paraId="04CDD34C" w14:textId="77777777" w:rsidR="00FC6222" w:rsidRPr="006F1936" w:rsidRDefault="00FC6222" w:rsidP="00FC6222">
      <w:pPr>
        <w:rPr>
          <w:b/>
        </w:rPr>
      </w:pPr>
      <w:r w:rsidRPr="006F1936">
        <w:t> </w:t>
      </w:r>
      <w:r w:rsidRPr="006F1936">
        <w:rPr>
          <w:b/>
        </w:rPr>
        <w:t xml:space="preserve">SSU </w:t>
      </w:r>
      <w:r w:rsidR="00891349" w:rsidRPr="006F1936">
        <w:rPr>
          <w:b/>
        </w:rPr>
        <w:t>Equal Access</w:t>
      </w:r>
      <w:r w:rsidRPr="006F1936">
        <w:rPr>
          <w:b/>
        </w:rPr>
        <w:t xml:space="preserve"> Statement </w:t>
      </w:r>
    </w:p>
    <w:p w14:paraId="672FC474" w14:textId="77777777" w:rsidR="00FC6222" w:rsidRPr="006F1936" w:rsidRDefault="00FC6222" w:rsidP="00FC6222">
      <w:r w:rsidRPr="006F1936">
        <w:t xml:space="preserve">"Salem State University is committed to providing equal access to the educational experience for all students in compliance with Section 504 of The Rehabilitation Act and The Americans with Disabilities Act and to providing all reasonable academic accommodations, aids and adjustments.  Any student who has a documented disability requiring an accommodation, aid or adjustment should speak with the instructor immediately.  Students with Disabilities who have not previously done so should provide documentation to and schedule an appointment with </w:t>
      </w:r>
      <w:r w:rsidR="00891349" w:rsidRPr="006F1936">
        <w:t>Disability Services</w:t>
      </w:r>
      <w:r w:rsidRPr="006F1936">
        <w:t xml:space="preserve"> and obtain appropriate services."</w:t>
      </w:r>
    </w:p>
    <w:p w14:paraId="2E9078AC" w14:textId="77777777" w:rsidR="0082070C" w:rsidRPr="006F1936" w:rsidRDefault="0082070C" w:rsidP="0082070C">
      <w:pPr>
        <w:pStyle w:val="Heading3"/>
        <w:spacing w:before="0"/>
        <w:rPr>
          <w:rFonts w:ascii="Times New Roman" w:hAnsi="Times New Roman" w:cs="Times New Roman"/>
          <w:color w:val="auto"/>
        </w:rPr>
      </w:pPr>
      <w:bookmarkStart w:id="1" w:name="Disruptive_Student"/>
      <w:bookmarkEnd w:id="1"/>
    </w:p>
    <w:p w14:paraId="777232DA" w14:textId="77777777" w:rsidR="002B46C0" w:rsidRPr="002B46C0" w:rsidRDefault="002B46C0" w:rsidP="0082070C">
      <w:pPr>
        <w:pStyle w:val="Heading3"/>
        <w:spacing w:before="0"/>
        <w:rPr>
          <w:rFonts w:ascii="Times New Roman" w:hAnsi="Times New Roman" w:cs="Times New Roman"/>
          <w:color w:val="auto"/>
        </w:rPr>
      </w:pPr>
      <w:r w:rsidRPr="006F1936">
        <w:rPr>
          <w:rFonts w:ascii="Times New Roman" w:hAnsi="Times New Roman" w:cs="Times New Roman"/>
          <w:color w:val="auto"/>
        </w:rPr>
        <w:t>Disruptive Student in Classroom Policy</w:t>
      </w:r>
      <w:r w:rsidR="00C73C67" w:rsidRPr="006F1936">
        <w:rPr>
          <w:rFonts w:ascii="Times New Roman" w:hAnsi="Times New Roman" w:cs="Times New Roman"/>
          <w:color w:val="auto"/>
        </w:rPr>
        <w:t xml:space="preserve"> (</w:t>
      </w:r>
      <w:hyperlink r:id="rId32" w:history="1">
        <w:r w:rsidR="00C73C67" w:rsidRPr="006F1936">
          <w:rPr>
            <w:rStyle w:val="Hyperlink"/>
            <w:rFonts w:ascii="Times New Roman" w:hAnsi="Times New Roman" w:cs="Times New Roman"/>
          </w:rPr>
          <w:t>https://records.salemstate.edu/policies/disruptive-student-classroom-policy</w:t>
        </w:r>
      </w:hyperlink>
      <w:r w:rsidR="00C73C67">
        <w:rPr>
          <w:rFonts w:ascii="Times New Roman" w:hAnsi="Times New Roman" w:cs="Times New Roman"/>
          <w:color w:val="auto"/>
        </w:rPr>
        <w:t>)</w:t>
      </w:r>
    </w:p>
    <w:p w14:paraId="7315C343" w14:textId="77777777" w:rsidR="002B46C0" w:rsidRPr="002B46C0" w:rsidRDefault="006C1A92" w:rsidP="0082070C">
      <w:pPr>
        <w:pStyle w:val="NormalWeb"/>
        <w:spacing w:before="0" w:beforeAutospacing="0" w:after="0" w:afterAutospacing="0"/>
      </w:pPr>
      <w:r>
        <w:t>“</w:t>
      </w:r>
      <w:r w:rsidR="002B46C0" w:rsidRPr="002B46C0">
        <w:t>Disruptive student behavior in the classroom includes and is not limited to the following definitions:</w:t>
      </w:r>
    </w:p>
    <w:p w14:paraId="24F0DB1A" w14:textId="77777777" w:rsidR="002B46C0" w:rsidRPr="002B46C0" w:rsidRDefault="002B46C0" w:rsidP="007D5DF0">
      <w:pPr>
        <w:numPr>
          <w:ilvl w:val="0"/>
          <w:numId w:val="8"/>
        </w:numPr>
        <w:tabs>
          <w:tab w:val="clear" w:pos="720"/>
          <w:tab w:val="num" w:pos="540"/>
        </w:tabs>
        <w:spacing w:after="100" w:afterAutospacing="1"/>
        <w:ind w:left="360"/>
      </w:pPr>
      <w:r w:rsidRPr="002B46C0">
        <w:t xml:space="preserve">Exhibiting excessive behavior, which through its constancy throws the classroom activity in disorder or does not permit others to hear, see or concentrate on classroom presentation and/or activity. </w:t>
      </w:r>
    </w:p>
    <w:p w14:paraId="47122E5D" w14:textId="77777777" w:rsidR="002B46C0" w:rsidRPr="002B46C0" w:rsidRDefault="002B46C0" w:rsidP="007D5DF0">
      <w:pPr>
        <w:numPr>
          <w:ilvl w:val="0"/>
          <w:numId w:val="8"/>
        </w:numPr>
        <w:tabs>
          <w:tab w:val="clear" w:pos="720"/>
          <w:tab w:val="num" w:pos="540"/>
        </w:tabs>
        <w:spacing w:before="100" w:beforeAutospacing="1" w:after="100" w:afterAutospacing="1"/>
        <w:ind w:left="360"/>
      </w:pPr>
      <w:r w:rsidRPr="002B46C0">
        <w:t xml:space="preserve">Demonstrating an attitude or action which is threatening or hazardous to the safety and welfare of others and/or him/herself in the classroom. This includes aggressive and/or bizarre behavior. </w:t>
      </w:r>
    </w:p>
    <w:p w14:paraId="1F898F49" w14:textId="77777777" w:rsidR="00814A73" w:rsidRPr="002B46C0" w:rsidRDefault="002B46C0" w:rsidP="00814A73">
      <w:pPr>
        <w:numPr>
          <w:ilvl w:val="0"/>
          <w:numId w:val="8"/>
        </w:numPr>
        <w:tabs>
          <w:tab w:val="clear" w:pos="720"/>
          <w:tab w:val="num" w:pos="540"/>
        </w:tabs>
        <w:spacing w:before="100" w:beforeAutospacing="1" w:after="100" w:afterAutospacing="1"/>
        <w:ind w:left="360"/>
      </w:pPr>
      <w:r w:rsidRPr="002B46C0">
        <w:t>Disrupting the classroom with inappropriate verbal tone, volume or content which may be threatening and/or intimidating to the other members in the classroom.</w:t>
      </w:r>
      <w:r w:rsidR="006C1A92">
        <w:t>”</w:t>
      </w:r>
      <w:r w:rsidRPr="002B46C0">
        <w:t xml:space="preserve"> </w:t>
      </w:r>
    </w:p>
    <w:p w14:paraId="7B4AB3C4" w14:textId="77777777" w:rsidR="00814A73" w:rsidRPr="00814A73" w:rsidRDefault="00814A73" w:rsidP="00D17E72">
      <w:pPr>
        <w:pStyle w:val="Heading1"/>
        <w:rPr>
          <w:b w:val="0"/>
          <w:bCs w:val="0"/>
        </w:rPr>
      </w:pPr>
      <w:r w:rsidRPr="00814A73">
        <w:rPr>
          <w:b w:val="0"/>
          <w:bCs w:val="0"/>
        </w:rPr>
        <w:t xml:space="preserve">Students are expected to be </w:t>
      </w:r>
      <w:r w:rsidR="00B769FF">
        <w:rPr>
          <w:b w:val="0"/>
          <w:bCs w:val="0"/>
        </w:rPr>
        <w:t xml:space="preserve">courteous and </w:t>
      </w:r>
      <w:r w:rsidRPr="00814A73">
        <w:rPr>
          <w:b w:val="0"/>
          <w:bCs w:val="0"/>
        </w:rPr>
        <w:t xml:space="preserve">respectful to all parties involved </w:t>
      </w:r>
      <w:r w:rsidR="000005C6">
        <w:rPr>
          <w:b w:val="0"/>
          <w:bCs w:val="0"/>
        </w:rPr>
        <w:t xml:space="preserve">in </w:t>
      </w:r>
      <w:r w:rsidRPr="00814A73">
        <w:rPr>
          <w:b w:val="0"/>
          <w:bCs w:val="0"/>
        </w:rPr>
        <w:t>this class</w:t>
      </w:r>
      <w:r w:rsidR="000005C6">
        <w:rPr>
          <w:b w:val="0"/>
          <w:bCs w:val="0"/>
        </w:rPr>
        <w:t xml:space="preserve"> (Riipen.com </w:t>
      </w:r>
      <w:r w:rsidR="00B769FF">
        <w:rPr>
          <w:b w:val="0"/>
          <w:bCs w:val="0"/>
        </w:rPr>
        <w:t xml:space="preserve">and TheAustralGroup.com </w:t>
      </w:r>
      <w:r w:rsidR="000005C6">
        <w:rPr>
          <w:b w:val="0"/>
          <w:bCs w:val="0"/>
        </w:rPr>
        <w:t>partners, classmates, instructor, etc.)</w:t>
      </w:r>
      <w:r>
        <w:rPr>
          <w:b w:val="0"/>
          <w:bCs w:val="0"/>
        </w:rPr>
        <w:t xml:space="preserve">, be it </w:t>
      </w:r>
      <w:r w:rsidR="000005C6">
        <w:rPr>
          <w:b w:val="0"/>
          <w:bCs w:val="0"/>
        </w:rPr>
        <w:t xml:space="preserve">in-person, </w:t>
      </w:r>
      <w:r>
        <w:rPr>
          <w:b w:val="0"/>
          <w:bCs w:val="0"/>
        </w:rPr>
        <w:t>on Zoom, Canvas, telephone, email, etc</w:t>
      </w:r>
      <w:r w:rsidRPr="00814A73">
        <w:rPr>
          <w:b w:val="0"/>
          <w:bCs w:val="0"/>
        </w:rPr>
        <w:t xml:space="preserve">. </w:t>
      </w:r>
    </w:p>
    <w:p w14:paraId="7BDF54A5" w14:textId="77777777" w:rsidR="00814A73" w:rsidRPr="00814A73" w:rsidRDefault="00814A73" w:rsidP="00814A73"/>
    <w:p w14:paraId="41BF3441" w14:textId="77777777" w:rsidR="00D17E72" w:rsidRDefault="00D17E72" w:rsidP="00D17E72">
      <w:pPr>
        <w:pStyle w:val="Heading1"/>
      </w:pPr>
      <w:r>
        <w:t>X</w:t>
      </w:r>
      <w:r w:rsidR="00F66A95">
        <w:t>I</w:t>
      </w:r>
      <w:r w:rsidR="00F07D62">
        <w:t>II</w:t>
      </w:r>
      <w:r>
        <w:t>.</w:t>
      </w:r>
      <w:r>
        <w:tab/>
      </w:r>
      <w:r w:rsidRPr="00F66A95">
        <w:t>Last Day to Withdraw from the Course</w:t>
      </w:r>
    </w:p>
    <w:p w14:paraId="5F447442" w14:textId="77777777" w:rsidR="00D17E72" w:rsidRDefault="00D17E72" w:rsidP="00D17E72">
      <w:pPr>
        <w:widowControl w:val="0"/>
        <w:autoSpaceDE w:val="0"/>
        <w:autoSpaceDN w:val="0"/>
        <w:adjustRightInd w:val="0"/>
      </w:pPr>
    </w:p>
    <w:p w14:paraId="602CEF3A" w14:textId="77777777" w:rsidR="00525279" w:rsidRDefault="00256BAE" w:rsidP="00BF67CA">
      <w:pPr>
        <w:rPr>
          <w:b/>
          <w:bCs/>
        </w:rPr>
      </w:pPr>
      <w:r>
        <w:t>Th</w:t>
      </w:r>
      <w:r w:rsidRPr="005274D5">
        <w:t xml:space="preserve">e last day to withdraw with a “W” from the </w:t>
      </w:r>
      <w:r w:rsidR="000005C6">
        <w:t xml:space="preserve">Fall </w:t>
      </w:r>
      <w:r w:rsidRPr="005274D5">
        <w:t>202</w:t>
      </w:r>
      <w:r w:rsidR="007733BD" w:rsidRPr="005274D5">
        <w:t>1</w:t>
      </w:r>
      <w:r w:rsidRPr="005274D5">
        <w:t xml:space="preserve"> semester classes is</w:t>
      </w:r>
      <w:r w:rsidR="005274D5" w:rsidRPr="005274D5">
        <w:t xml:space="preserve"> </w:t>
      </w:r>
      <w:r w:rsidR="005274D5" w:rsidRPr="000703C2">
        <w:rPr>
          <w:b/>
          <w:bCs/>
        </w:rPr>
        <w:t xml:space="preserve">Friday, </w:t>
      </w:r>
      <w:r w:rsidR="000005C6">
        <w:rPr>
          <w:b/>
          <w:bCs/>
        </w:rPr>
        <w:t>19 November</w:t>
      </w:r>
      <w:r w:rsidR="005274D5" w:rsidRPr="005274D5">
        <w:t xml:space="preserve"> </w:t>
      </w:r>
      <w:r w:rsidRPr="005274D5">
        <w:rPr>
          <w:b/>
          <w:bCs/>
        </w:rPr>
        <w:t>202</w:t>
      </w:r>
      <w:r w:rsidR="007733BD" w:rsidRPr="005274D5">
        <w:rPr>
          <w:b/>
          <w:bCs/>
        </w:rPr>
        <w:t>1.</w:t>
      </w:r>
    </w:p>
    <w:p w14:paraId="36E26973" w14:textId="77777777" w:rsidR="006962AB" w:rsidRDefault="006962AB" w:rsidP="00BF67CA">
      <w:pPr>
        <w:rPr>
          <w:b/>
          <w:bCs/>
        </w:rPr>
      </w:pPr>
    </w:p>
    <w:p w14:paraId="26F43167" w14:textId="77777777" w:rsidR="006962AB" w:rsidRDefault="006962AB" w:rsidP="00BF67CA">
      <w:pPr>
        <w:rPr>
          <w:b/>
          <w:bCs/>
        </w:rPr>
      </w:pPr>
    </w:p>
    <w:p w14:paraId="011800FB" w14:textId="77777777" w:rsidR="006962AB" w:rsidRPr="00BF67CA" w:rsidRDefault="006962AB" w:rsidP="006962AB">
      <w:pPr>
        <w:jc w:val="center"/>
      </w:pPr>
      <w:r>
        <w:rPr>
          <w:b/>
          <w:bCs/>
        </w:rPr>
        <w:t>Have a good semester ahead!</w:t>
      </w:r>
    </w:p>
    <w:sectPr w:rsidR="006962AB" w:rsidRPr="00BF67CA" w:rsidSect="008E7713">
      <w:footerReference w:type="default" r:id="rId33"/>
      <w:headerReference w:type="first" r:id="rId34"/>
      <w:pgSz w:w="12240" w:h="15840"/>
      <w:pgMar w:top="1440" w:right="1440" w:bottom="144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A34D02" w14:textId="77777777" w:rsidR="00E60E99" w:rsidRDefault="00E60E99" w:rsidP="008E7713">
      <w:r>
        <w:separator/>
      </w:r>
    </w:p>
  </w:endnote>
  <w:endnote w:type="continuationSeparator" w:id="0">
    <w:p w14:paraId="6C422A81" w14:textId="77777777" w:rsidR="00E60E99" w:rsidRDefault="00E60E99" w:rsidP="008E77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C656EC" w14:textId="77777777" w:rsidR="00153BAD" w:rsidRDefault="00153BAD">
    <w:pPr>
      <w:pStyle w:val="Footer"/>
      <w:jc w:val="right"/>
    </w:pPr>
    <w:r>
      <w:fldChar w:fldCharType="begin"/>
    </w:r>
    <w:r>
      <w:instrText xml:space="preserve"> PAGE   \* MERGEFORMAT </w:instrText>
    </w:r>
    <w:r>
      <w:fldChar w:fldCharType="separate"/>
    </w:r>
    <w:r>
      <w:rPr>
        <w:noProof/>
      </w:rPr>
      <w:t>3</w:t>
    </w:r>
    <w:r>
      <w:rPr>
        <w:noProof/>
      </w:rPr>
      <w:fldChar w:fldCharType="end"/>
    </w:r>
  </w:p>
  <w:p w14:paraId="4A019F75" w14:textId="77777777" w:rsidR="00153BAD" w:rsidRDefault="00153B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EA5861" w14:textId="77777777" w:rsidR="00E60E99" w:rsidRDefault="00E60E99" w:rsidP="008E7713">
      <w:r>
        <w:separator/>
      </w:r>
    </w:p>
  </w:footnote>
  <w:footnote w:type="continuationSeparator" w:id="0">
    <w:p w14:paraId="74C64CCD" w14:textId="77777777" w:rsidR="00E60E99" w:rsidRDefault="00E60E99" w:rsidP="008E7713">
      <w:r>
        <w:continuationSeparator/>
      </w:r>
    </w:p>
  </w:footnote>
  <w:footnote w:id="1">
    <w:p w14:paraId="22E24ECE" w14:textId="77777777" w:rsidR="00153BAD" w:rsidRDefault="00153BAD">
      <w:pPr>
        <w:pStyle w:val="FootnoteText"/>
      </w:pPr>
      <w:r>
        <w:rPr>
          <w:rStyle w:val="FootnoteReference"/>
        </w:rPr>
        <w:footnoteRef/>
      </w:r>
      <w:r>
        <w:t xml:space="preserve"> </w:t>
      </w:r>
      <w:hyperlink r:id="rId1" w:history="1">
        <w:r w:rsidRPr="005B41BD">
          <w:rPr>
            <w:rStyle w:val="Hyperlink"/>
          </w:rPr>
          <w:t>https://catalog.salemstate.edu/content.php?catoid=46&amp;navoid=11822</w:t>
        </w:r>
      </w:hyperlink>
      <w:r>
        <w:t xml:space="preserve"> </w:t>
      </w:r>
    </w:p>
    <w:p w14:paraId="5EF60083" w14:textId="77777777" w:rsidR="00153BAD" w:rsidRDefault="00153BAD">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3B5CE9" w14:textId="77777777" w:rsidR="00153BAD" w:rsidRDefault="00153BAD" w:rsidP="00BB0455">
    <w:pPr>
      <w:widowControl w:val="0"/>
      <w:autoSpaceDE w:val="0"/>
      <w:autoSpaceDN w:val="0"/>
      <w:adjustRightInd w:val="0"/>
      <w:jc w:val="right"/>
    </w:pPr>
    <w:r>
      <w:rPr>
        <w:noProof/>
      </w:rPr>
      <mc:AlternateContent>
        <mc:Choice Requires="wps">
          <w:drawing>
            <wp:anchor distT="0" distB="0" distL="114300" distR="114300" simplePos="0" relativeHeight="251660288" behindDoc="0" locked="0" layoutInCell="1" allowOverlap="1" wp14:anchorId="54858988" wp14:editId="21FA0FC2">
              <wp:simplePos x="0" y="0"/>
              <wp:positionH relativeFrom="column">
                <wp:align>center</wp:align>
              </wp:positionH>
              <wp:positionV relativeFrom="paragraph">
                <wp:posOffset>0</wp:posOffset>
              </wp:positionV>
              <wp:extent cx="3888105" cy="58547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8105" cy="585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7F29E5E" w14:textId="77777777" w:rsidR="00153BAD" w:rsidRDefault="00153BAD">
                          <w:r>
                            <w:t>Salem State University – Bertolon School of Business</w:t>
                          </w:r>
                        </w:p>
                        <w:p w14:paraId="31B276A8" w14:textId="77777777" w:rsidR="00153BAD" w:rsidRDefault="00153BAD" w:rsidP="003A7A78">
                          <w:pPr>
                            <w:widowControl w:val="0"/>
                            <w:autoSpaceDE w:val="0"/>
                            <w:autoSpaceDN w:val="0"/>
                            <w:adjustRightInd w:val="0"/>
                            <w:jc w:val="center"/>
                          </w:pPr>
                          <w:r>
                            <w:t>Fall</w:t>
                          </w:r>
                          <w:r w:rsidRPr="003A7A78">
                            <w:t xml:space="preserve"> 202</w:t>
                          </w:r>
                          <w:r>
                            <w:t>1 – Course Syllabus</w:t>
                          </w:r>
                        </w:p>
                        <w:p w14:paraId="267EE446" w14:textId="77777777" w:rsidR="00153BAD" w:rsidRDefault="00153BA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EC48F04" id="_x0000_t202" coordsize="21600,21600" o:spt="202" path="m,l,21600r21600,l21600,xe">
              <v:stroke joinstyle="miter"/>
              <v:path gradientshapeok="t" o:connecttype="rect"/>
            </v:shapetype>
            <v:shape id="Text Box 1" o:spid="_x0000_s1026" type="#_x0000_t202" style="position:absolute;left:0;text-align:left;margin-left:0;margin-top:0;width:306.15pt;height:46.1pt;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" stroked="f">
              <v:textbox>
                <w:txbxContent>
                  <w:p w:rsidR="00153BAD" w:rsidRDefault="00153BAD">
                    <w:r>
                      <w:t>Salem State University – Bertolon School of Business</w:t>
                    </w:r>
                  </w:p>
                  <w:p w:rsidR="00153BAD" w:rsidRDefault="00153BAD" w:rsidP="003A7A78">
                    <w:pPr>
                      <w:widowControl w:val="0"/>
                      <w:autoSpaceDE w:val="0"/>
                      <w:autoSpaceDN w:val="0"/>
                      <w:adjustRightInd w:val="0"/>
                      <w:jc w:val="center"/>
                    </w:pPr>
                    <w:r>
                      <w:t>Fall</w:t>
                    </w:r>
                    <w:r w:rsidRPr="003A7A78">
                      <w:t xml:space="preserve"> 202</w:t>
                    </w:r>
                    <w:r>
                      <w:t>1 – Course Syllabus</w:t>
                    </w:r>
                  </w:p>
                  <w:p w:rsidR="00153BAD" w:rsidRDefault="00153BAD"/>
                </w:txbxContent>
              </v:textbox>
            </v:shape>
          </w:pict>
        </mc:Fallback>
      </mc:AlternateContent>
    </w:r>
    <w:r>
      <w:rPr>
        <w:noProof/>
      </w:rPr>
      <w:drawing>
        <wp:inline distT="0" distB="0" distL="0" distR="0" wp14:anchorId="113B47CB" wp14:editId="2A3DE0B5">
          <wp:extent cx="990600" cy="866775"/>
          <wp:effectExtent l="19050" t="0" r="0" b="0"/>
          <wp:docPr id="1" name="Picture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1"/>
                  <a:stretch>
                    <a:fillRect/>
                  </a:stretch>
                </pic:blipFill>
                <pic:spPr>
                  <a:xfrm>
                    <a:off x="0" y="0"/>
                    <a:ext cx="990600" cy="8667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824F5"/>
    <w:multiLevelType w:val="multilevel"/>
    <w:tmpl w:val="E6ECB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7F6ECA"/>
    <w:multiLevelType w:val="hybridMultilevel"/>
    <w:tmpl w:val="1700D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5032A0"/>
    <w:multiLevelType w:val="hybridMultilevel"/>
    <w:tmpl w:val="D71E1A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2B52097"/>
    <w:multiLevelType w:val="hybridMultilevel"/>
    <w:tmpl w:val="D1124018"/>
    <w:lvl w:ilvl="0" w:tplc="F9C6C33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4F3DAE"/>
    <w:multiLevelType w:val="hybridMultilevel"/>
    <w:tmpl w:val="3A264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762E7A"/>
    <w:multiLevelType w:val="hybridMultilevel"/>
    <w:tmpl w:val="98986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035055"/>
    <w:multiLevelType w:val="multilevel"/>
    <w:tmpl w:val="30847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D2A6522"/>
    <w:multiLevelType w:val="hybridMultilevel"/>
    <w:tmpl w:val="21CA85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6174C3C"/>
    <w:multiLevelType w:val="hybridMultilevel"/>
    <w:tmpl w:val="A3464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4111BF"/>
    <w:multiLevelType w:val="hybridMultilevel"/>
    <w:tmpl w:val="DF488C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DAE0E50"/>
    <w:multiLevelType w:val="hybridMultilevel"/>
    <w:tmpl w:val="FDC87FF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651584"/>
    <w:multiLevelType w:val="multilevel"/>
    <w:tmpl w:val="C7FC9C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7233EC4"/>
    <w:multiLevelType w:val="hybridMultilevel"/>
    <w:tmpl w:val="6BA88F7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CE026B"/>
    <w:multiLevelType w:val="hybridMultilevel"/>
    <w:tmpl w:val="E6303B2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44B030D"/>
    <w:multiLevelType w:val="hybridMultilevel"/>
    <w:tmpl w:val="03A2A01E"/>
    <w:lvl w:ilvl="0" w:tplc="F2C64B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5A564C2"/>
    <w:multiLevelType w:val="hybridMultilevel"/>
    <w:tmpl w:val="886C4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D87E1C"/>
    <w:multiLevelType w:val="hybridMultilevel"/>
    <w:tmpl w:val="99028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27D25C7"/>
    <w:multiLevelType w:val="hybridMultilevel"/>
    <w:tmpl w:val="7E4EEC6C"/>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C300F8"/>
    <w:multiLevelType w:val="multilevel"/>
    <w:tmpl w:val="D50CD6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3FD0998"/>
    <w:multiLevelType w:val="hybridMultilevel"/>
    <w:tmpl w:val="991424CA"/>
    <w:lvl w:ilvl="0" w:tplc="80D4DDAC">
      <w:start w:val="15"/>
      <w:numFmt w:val="bullet"/>
      <w:lvlText w:val=""/>
      <w:lvlJc w:val="left"/>
      <w:pPr>
        <w:ind w:left="1830" w:hanging="390"/>
      </w:pPr>
      <w:rPr>
        <w:rFonts w:ascii="Symbol" w:eastAsia="Times New Roman" w:hAnsi="Symbol" w:cs="Courier New" w:hint="default"/>
        <w:b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78EB0F4F"/>
    <w:multiLevelType w:val="hybridMultilevel"/>
    <w:tmpl w:val="11D204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780495291">
    <w:abstractNumId w:val="10"/>
  </w:num>
  <w:num w:numId="2" w16cid:durableId="992296005">
    <w:abstractNumId w:val="20"/>
  </w:num>
  <w:num w:numId="3" w16cid:durableId="350883338">
    <w:abstractNumId w:val="13"/>
  </w:num>
  <w:num w:numId="4" w16cid:durableId="1469588130">
    <w:abstractNumId w:val="8"/>
  </w:num>
  <w:num w:numId="5" w16cid:durableId="316885251">
    <w:abstractNumId w:val="15"/>
  </w:num>
  <w:num w:numId="6" w16cid:durableId="1396976687">
    <w:abstractNumId w:val="11"/>
  </w:num>
  <w:num w:numId="7" w16cid:durableId="2074767157">
    <w:abstractNumId w:val="3"/>
  </w:num>
  <w:num w:numId="8" w16cid:durableId="361856910">
    <w:abstractNumId w:val="18"/>
  </w:num>
  <w:num w:numId="9" w16cid:durableId="2099010764">
    <w:abstractNumId w:val="6"/>
  </w:num>
  <w:num w:numId="10" w16cid:durableId="341788483">
    <w:abstractNumId w:val="16"/>
  </w:num>
  <w:num w:numId="11" w16cid:durableId="1779331523">
    <w:abstractNumId w:val="5"/>
  </w:num>
  <w:num w:numId="12" w16cid:durableId="1745443932">
    <w:abstractNumId w:val="7"/>
  </w:num>
  <w:num w:numId="13" w16cid:durableId="37437877">
    <w:abstractNumId w:val="0"/>
  </w:num>
  <w:num w:numId="14" w16cid:durableId="1524201688">
    <w:abstractNumId w:val="9"/>
  </w:num>
  <w:num w:numId="15" w16cid:durableId="194393313">
    <w:abstractNumId w:val="2"/>
  </w:num>
  <w:num w:numId="16" w16cid:durableId="24182797">
    <w:abstractNumId w:val="14"/>
  </w:num>
  <w:num w:numId="17" w16cid:durableId="2133208483">
    <w:abstractNumId w:val="12"/>
  </w:num>
  <w:num w:numId="18" w16cid:durableId="1101411837">
    <w:abstractNumId w:val="4"/>
  </w:num>
  <w:num w:numId="19" w16cid:durableId="1923373827">
    <w:abstractNumId w:val="1"/>
  </w:num>
  <w:num w:numId="20" w16cid:durableId="421530619">
    <w:abstractNumId w:val="17"/>
  </w:num>
  <w:num w:numId="21" w16cid:durableId="45607406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7E72"/>
    <w:rsid w:val="000005C6"/>
    <w:rsid w:val="0002082D"/>
    <w:rsid w:val="000247E8"/>
    <w:rsid w:val="000309E2"/>
    <w:rsid w:val="000411C1"/>
    <w:rsid w:val="00042742"/>
    <w:rsid w:val="00042F2E"/>
    <w:rsid w:val="0004370B"/>
    <w:rsid w:val="00044808"/>
    <w:rsid w:val="00045440"/>
    <w:rsid w:val="00045499"/>
    <w:rsid w:val="00047E06"/>
    <w:rsid w:val="00050B80"/>
    <w:rsid w:val="00051458"/>
    <w:rsid w:val="000520D7"/>
    <w:rsid w:val="00063CC3"/>
    <w:rsid w:val="0006602C"/>
    <w:rsid w:val="000703C2"/>
    <w:rsid w:val="00071CE7"/>
    <w:rsid w:val="00086574"/>
    <w:rsid w:val="0009157B"/>
    <w:rsid w:val="000961AB"/>
    <w:rsid w:val="00096F45"/>
    <w:rsid w:val="000A1114"/>
    <w:rsid w:val="000B00DA"/>
    <w:rsid w:val="000B29B8"/>
    <w:rsid w:val="000D3CDF"/>
    <w:rsid w:val="000D3D1E"/>
    <w:rsid w:val="000D465F"/>
    <w:rsid w:val="000E0B02"/>
    <w:rsid w:val="000F1D2F"/>
    <w:rsid w:val="000F3B79"/>
    <w:rsid w:val="000F4D10"/>
    <w:rsid w:val="000F5EED"/>
    <w:rsid w:val="000F6C83"/>
    <w:rsid w:val="000F7852"/>
    <w:rsid w:val="001053C2"/>
    <w:rsid w:val="00120B56"/>
    <w:rsid w:val="00125A73"/>
    <w:rsid w:val="00133DDF"/>
    <w:rsid w:val="00135A16"/>
    <w:rsid w:val="00135D17"/>
    <w:rsid w:val="001403BE"/>
    <w:rsid w:val="00144446"/>
    <w:rsid w:val="0014472C"/>
    <w:rsid w:val="0014737A"/>
    <w:rsid w:val="001525FC"/>
    <w:rsid w:val="00153BAD"/>
    <w:rsid w:val="001566A9"/>
    <w:rsid w:val="001743BA"/>
    <w:rsid w:val="001759E7"/>
    <w:rsid w:val="00177BEB"/>
    <w:rsid w:val="00183D0F"/>
    <w:rsid w:val="001971B0"/>
    <w:rsid w:val="0019757C"/>
    <w:rsid w:val="001B1168"/>
    <w:rsid w:val="001D1240"/>
    <w:rsid w:val="001D7DAA"/>
    <w:rsid w:val="001E66D6"/>
    <w:rsid w:val="0020331F"/>
    <w:rsid w:val="00204343"/>
    <w:rsid w:val="00242C8D"/>
    <w:rsid w:val="00244D53"/>
    <w:rsid w:val="00246AE2"/>
    <w:rsid w:val="00246AE8"/>
    <w:rsid w:val="002516C4"/>
    <w:rsid w:val="00256BAE"/>
    <w:rsid w:val="002570B9"/>
    <w:rsid w:val="0027289F"/>
    <w:rsid w:val="00276C6C"/>
    <w:rsid w:val="002772EB"/>
    <w:rsid w:val="00281CFA"/>
    <w:rsid w:val="00285941"/>
    <w:rsid w:val="002A04B6"/>
    <w:rsid w:val="002A7CA7"/>
    <w:rsid w:val="002B46C0"/>
    <w:rsid w:val="002B5CD0"/>
    <w:rsid w:val="002E202C"/>
    <w:rsid w:val="002E6C4B"/>
    <w:rsid w:val="002F5767"/>
    <w:rsid w:val="002F69F5"/>
    <w:rsid w:val="003057E5"/>
    <w:rsid w:val="00305AF8"/>
    <w:rsid w:val="00315ED8"/>
    <w:rsid w:val="00316D69"/>
    <w:rsid w:val="003178E3"/>
    <w:rsid w:val="00326A83"/>
    <w:rsid w:val="00327B96"/>
    <w:rsid w:val="00331DE8"/>
    <w:rsid w:val="00352B2A"/>
    <w:rsid w:val="00360654"/>
    <w:rsid w:val="00362DEA"/>
    <w:rsid w:val="00367F5A"/>
    <w:rsid w:val="00377037"/>
    <w:rsid w:val="00384A4C"/>
    <w:rsid w:val="003A662C"/>
    <w:rsid w:val="003A7A78"/>
    <w:rsid w:val="003B25D6"/>
    <w:rsid w:val="003C7116"/>
    <w:rsid w:val="003E3100"/>
    <w:rsid w:val="003F6FB2"/>
    <w:rsid w:val="00401E6D"/>
    <w:rsid w:val="00406D35"/>
    <w:rsid w:val="00410936"/>
    <w:rsid w:val="00413CE4"/>
    <w:rsid w:val="0041794A"/>
    <w:rsid w:val="0043103A"/>
    <w:rsid w:val="00432DC9"/>
    <w:rsid w:val="00436973"/>
    <w:rsid w:val="004407C5"/>
    <w:rsid w:val="00441C6B"/>
    <w:rsid w:val="0045252F"/>
    <w:rsid w:val="004534FA"/>
    <w:rsid w:val="00455DB8"/>
    <w:rsid w:val="00492197"/>
    <w:rsid w:val="004937E6"/>
    <w:rsid w:val="00495FA9"/>
    <w:rsid w:val="004A1FBD"/>
    <w:rsid w:val="004A2A5A"/>
    <w:rsid w:val="004A6408"/>
    <w:rsid w:val="004C699A"/>
    <w:rsid w:val="004D3E6E"/>
    <w:rsid w:val="004E4666"/>
    <w:rsid w:val="004F206B"/>
    <w:rsid w:val="004F51F4"/>
    <w:rsid w:val="004F5949"/>
    <w:rsid w:val="004F6B1F"/>
    <w:rsid w:val="00500ED8"/>
    <w:rsid w:val="005014E1"/>
    <w:rsid w:val="0050154A"/>
    <w:rsid w:val="005030D8"/>
    <w:rsid w:val="0050784B"/>
    <w:rsid w:val="00513038"/>
    <w:rsid w:val="005139B7"/>
    <w:rsid w:val="005153C9"/>
    <w:rsid w:val="0052011A"/>
    <w:rsid w:val="00520F6B"/>
    <w:rsid w:val="00525279"/>
    <w:rsid w:val="005274D5"/>
    <w:rsid w:val="00536068"/>
    <w:rsid w:val="005404A3"/>
    <w:rsid w:val="00540D66"/>
    <w:rsid w:val="00547F7C"/>
    <w:rsid w:val="005619CE"/>
    <w:rsid w:val="00566350"/>
    <w:rsid w:val="00566AA1"/>
    <w:rsid w:val="00567424"/>
    <w:rsid w:val="00576C02"/>
    <w:rsid w:val="0058047F"/>
    <w:rsid w:val="00596496"/>
    <w:rsid w:val="005A44E1"/>
    <w:rsid w:val="005A7F42"/>
    <w:rsid w:val="005B0DCA"/>
    <w:rsid w:val="005B5D8F"/>
    <w:rsid w:val="005B75CE"/>
    <w:rsid w:val="005C00A3"/>
    <w:rsid w:val="005C4596"/>
    <w:rsid w:val="005C6351"/>
    <w:rsid w:val="005D4A46"/>
    <w:rsid w:val="005F1C72"/>
    <w:rsid w:val="006069DC"/>
    <w:rsid w:val="006103DC"/>
    <w:rsid w:val="00610C2F"/>
    <w:rsid w:val="00611446"/>
    <w:rsid w:val="00611FA7"/>
    <w:rsid w:val="006303D6"/>
    <w:rsid w:val="00640A17"/>
    <w:rsid w:val="00647079"/>
    <w:rsid w:val="00650D3A"/>
    <w:rsid w:val="006568E6"/>
    <w:rsid w:val="00657E30"/>
    <w:rsid w:val="006627BA"/>
    <w:rsid w:val="00670ACF"/>
    <w:rsid w:val="006717E5"/>
    <w:rsid w:val="0067243F"/>
    <w:rsid w:val="00674C85"/>
    <w:rsid w:val="0068404A"/>
    <w:rsid w:val="00687EE8"/>
    <w:rsid w:val="00692E8E"/>
    <w:rsid w:val="006962AB"/>
    <w:rsid w:val="006A023E"/>
    <w:rsid w:val="006A0554"/>
    <w:rsid w:val="006A297A"/>
    <w:rsid w:val="006B45CB"/>
    <w:rsid w:val="006B464A"/>
    <w:rsid w:val="006B54BA"/>
    <w:rsid w:val="006C0DFD"/>
    <w:rsid w:val="006C1A92"/>
    <w:rsid w:val="006C70E1"/>
    <w:rsid w:val="006D5CB6"/>
    <w:rsid w:val="006D70E3"/>
    <w:rsid w:val="006E4024"/>
    <w:rsid w:val="006E44C9"/>
    <w:rsid w:val="006F170A"/>
    <w:rsid w:val="006F1936"/>
    <w:rsid w:val="006F216F"/>
    <w:rsid w:val="006F3BA2"/>
    <w:rsid w:val="006F6661"/>
    <w:rsid w:val="0070574B"/>
    <w:rsid w:val="00712654"/>
    <w:rsid w:val="00713E7B"/>
    <w:rsid w:val="00723407"/>
    <w:rsid w:val="0072559D"/>
    <w:rsid w:val="0074071C"/>
    <w:rsid w:val="007465A9"/>
    <w:rsid w:val="00757B69"/>
    <w:rsid w:val="00772AAB"/>
    <w:rsid w:val="007733BD"/>
    <w:rsid w:val="00774C85"/>
    <w:rsid w:val="007814E2"/>
    <w:rsid w:val="00786F8D"/>
    <w:rsid w:val="00795F71"/>
    <w:rsid w:val="007C6C39"/>
    <w:rsid w:val="007D2AAB"/>
    <w:rsid w:val="007D524B"/>
    <w:rsid w:val="007D5DF0"/>
    <w:rsid w:val="007E1B49"/>
    <w:rsid w:val="007E596D"/>
    <w:rsid w:val="007F0F33"/>
    <w:rsid w:val="00801BF4"/>
    <w:rsid w:val="008053FE"/>
    <w:rsid w:val="0081015E"/>
    <w:rsid w:val="00814A73"/>
    <w:rsid w:val="008206C2"/>
    <w:rsid w:val="0082070C"/>
    <w:rsid w:val="00826253"/>
    <w:rsid w:val="0085321C"/>
    <w:rsid w:val="00860A89"/>
    <w:rsid w:val="0087363E"/>
    <w:rsid w:val="00887DD8"/>
    <w:rsid w:val="00891349"/>
    <w:rsid w:val="008A62B9"/>
    <w:rsid w:val="008B1983"/>
    <w:rsid w:val="008B775B"/>
    <w:rsid w:val="008C39B9"/>
    <w:rsid w:val="008E1D55"/>
    <w:rsid w:val="008E6092"/>
    <w:rsid w:val="008E6401"/>
    <w:rsid w:val="008E7713"/>
    <w:rsid w:val="0090465C"/>
    <w:rsid w:val="009123B4"/>
    <w:rsid w:val="0091308C"/>
    <w:rsid w:val="00933C10"/>
    <w:rsid w:val="009349F0"/>
    <w:rsid w:val="00935FAC"/>
    <w:rsid w:val="00945C04"/>
    <w:rsid w:val="00954C5D"/>
    <w:rsid w:val="00960E24"/>
    <w:rsid w:val="009822E4"/>
    <w:rsid w:val="009906EE"/>
    <w:rsid w:val="009975C2"/>
    <w:rsid w:val="009B1B79"/>
    <w:rsid w:val="009C51C9"/>
    <w:rsid w:val="009C717D"/>
    <w:rsid w:val="009E0D57"/>
    <w:rsid w:val="009E2527"/>
    <w:rsid w:val="009F6612"/>
    <w:rsid w:val="00A01C18"/>
    <w:rsid w:val="00A042B0"/>
    <w:rsid w:val="00A05D5D"/>
    <w:rsid w:val="00A268B8"/>
    <w:rsid w:val="00A32C0B"/>
    <w:rsid w:val="00A5366F"/>
    <w:rsid w:val="00A67BCD"/>
    <w:rsid w:val="00A74FD8"/>
    <w:rsid w:val="00A82701"/>
    <w:rsid w:val="00A85ADA"/>
    <w:rsid w:val="00A91D51"/>
    <w:rsid w:val="00AA2896"/>
    <w:rsid w:val="00AA7258"/>
    <w:rsid w:val="00AA7A31"/>
    <w:rsid w:val="00AB3F57"/>
    <w:rsid w:val="00AC74DE"/>
    <w:rsid w:val="00AE0A5C"/>
    <w:rsid w:val="00AE1CD9"/>
    <w:rsid w:val="00AE7F15"/>
    <w:rsid w:val="00AF0F8A"/>
    <w:rsid w:val="00AF4ADF"/>
    <w:rsid w:val="00B1597A"/>
    <w:rsid w:val="00B20E15"/>
    <w:rsid w:val="00B2157E"/>
    <w:rsid w:val="00B24860"/>
    <w:rsid w:val="00B263C0"/>
    <w:rsid w:val="00B27F66"/>
    <w:rsid w:val="00B42FB4"/>
    <w:rsid w:val="00B46DF9"/>
    <w:rsid w:val="00B537C8"/>
    <w:rsid w:val="00B53F67"/>
    <w:rsid w:val="00B555EE"/>
    <w:rsid w:val="00B653E5"/>
    <w:rsid w:val="00B65EFA"/>
    <w:rsid w:val="00B665CC"/>
    <w:rsid w:val="00B71D3B"/>
    <w:rsid w:val="00B737B4"/>
    <w:rsid w:val="00B769FF"/>
    <w:rsid w:val="00B76F9B"/>
    <w:rsid w:val="00B8634D"/>
    <w:rsid w:val="00B94D2F"/>
    <w:rsid w:val="00B9556C"/>
    <w:rsid w:val="00BA1C0F"/>
    <w:rsid w:val="00BA5C01"/>
    <w:rsid w:val="00BB0455"/>
    <w:rsid w:val="00BC16FB"/>
    <w:rsid w:val="00BC591A"/>
    <w:rsid w:val="00BD0D5D"/>
    <w:rsid w:val="00BD3378"/>
    <w:rsid w:val="00BD69B6"/>
    <w:rsid w:val="00BE4A31"/>
    <w:rsid w:val="00BE6985"/>
    <w:rsid w:val="00BF67CA"/>
    <w:rsid w:val="00C008C6"/>
    <w:rsid w:val="00C04CCA"/>
    <w:rsid w:val="00C07888"/>
    <w:rsid w:val="00C10253"/>
    <w:rsid w:val="00C1521D"/>
    <w:rsid w:val="00C24E2E"/>
    <w:rsid w:val="00C31251"/>
    <w:rsid w:val="00C37AE2"/>
    <w:rsid w:val="00C542D9"/>
    <w:rsid w:val="00C5698F"/>
    <w:rsid w:val="00C63105"/>
    <w:rsid w:val="00C63214"/>
    <w:rsid w:val="00C67B4F"/>
    <w:rsid w:val="00C73574"/>
    <w:rsid w:val="00C73C67"/>
    <w:rsid w:val="00C8008F"/>
    <w:rsid w:val="00C80E9C"/>
    <w:rsid w:val="00C82672"/>
    <w:rsid w:val="00CA33BF"/>
    <w:rsid w:val="00CA61C0"/>
    <w:rsid w:val="00CB28F1"/>
    <w:rsid w:val="00CB4D95"/>
    <w:rsid w:val="00CB655B"/>
    <w:rsid w:val="00CB69AF"/>
    <w:rsid w:val="00CC3BBB"/>
    <w:rsid w:val="00CD1F12"/>
    <w:rsid w:val="00CD5D88"/>
    <w:rsid w:val="00CF2560"/>
    <w:rsid w:val="00CF26DF"/>
    <w:rsid w:val="00CF34CF"/>
    <w:rsid w:val="00CF35D7"/>
    <w:rsid w:val="00CF582F"/>
    <w:rsid w:val="00CF6CA1"/>
    <w:rsid w:val="00D000FF"/>
    <w:rsid w:val="00D13F40"/>
    <w:rsid w:val="00D15473"/>
    <w:rsid w:val="00D17E72"/>
    <w:rsid w:val="00D24197"/>
    <w:rsid w:val="00D257C7"/>
    <w:rsid w:val="00D312E2"/>
    <w:rsid w:val="00D32A9F"/>
    <w:rsid w:val="00D517CB"/>
    <w:rsid w:val="00D57531"/>
    <w:rsid w:val="00D60E38"/>
    <w:rsid w:val="00D61B71"/>
    <w:rsid w:val="00D703BC"/>
    <w:rsid w:val="00D822F1"/>
    <w:rsid w:val="00D962A9"/>
    <w:rsid w:val="00DA16F0"/>
    <w:rsid w:val="00DA27BA"/>
    <w:rsid w:val="00DB6671"/>
    <w:rsid w:val="00DB71A0"/>
    <w:rsid w:val="00DB7E12"/>
    <w:rsid w:val="00DC0B16"/>
    <w:rsid w:val="00DC0ED6"/>
    <w:rsid w:val="00DC2E74"/>
    <w:rsid w:val="00DC6232"/>
    <w:rsid w:val="00DC7662"/>
    <w:rsid w:val="00DC7DDE"/>
    <w:rsid w:val="00E06875"/>
    <w:rsid w:val="00E1154F"/>
    <w:rsid w:val="00E12EF1"/>
    <w:rsid w:val="00E17FB7"/>
    <w:rsid w:val="00E2454B"/>
    <w:rsid w:val="00E277C6"/>
    <w:rsid w:val="00E31579"/>
    <w:rsid w:val="00E3360C"/>
    <w:rsid w:val="00E361E1"/>
    <w:rsid w:val="00E36220"/>
    <w:rsid w:val="00E3754E"/>
    <w:rsid w:val="00E41B76"/>
    <w:rsid w:val="00E60112"/>
    <w:rsid w:val="00E60E99"/>
    <w:rsid w:val="00E61745"/>
    <w:rsid w:val="00E62B3F"/>
    <w:rsid w:val="00E66A46"/>
    <w:rsid w:val="00EA4432"/>
    <w:rsid w:val="00EB18AB"/>
    <w:rsid w:val="00EB1C3D"/>
    <w:rsid w:val="00EB526B"/>
    <w:rsid w:val="00EB57F5"/>
    <w:rsid w:val="00ED1DC1"/>
    <w:rsid w:val="00ED4BD2"/>
    <w:rsid w:val="00ED76B9"/>
    <w:rsid w:val="00F042A6"/>
    <w:rsid w:val="00F07D62"/>
    <w:rsid w:val="00F15EE8"/>
    <w:rsid w:val="00F3015A"/>
    <w:rsid w:val="00F418B0"/>
    <w:rsid w:val="00F464AB"/>
    <w:rsid w:val="00F5047D"/>
    <w:rsid w:val="00F523E1"/>
    <w:rsid w:val="00F53370"/>
    <w:rsid w:val="00F53479"/>
    <w:rsid w:val="00F53EAF"/>
    <w:rsid w:val="00F54CBB"/>
    <w:rsid w:val="00F577C8"/>
    <w:rsid w:val="00F601E4"/>
    <w:rsid w:val="00F66A95"/>
    <w:rsid w:val="00F70E00"/>
    <w:rsid w:val="00F7157D"/>
    <w:rsid w:val="00F73EE6"/>
    <w:rsid w:val="00F74A68"/>
    <w:rsid w:val="00F74D03"/>
    <w:rsid w:val="00F754BF"/>
    <w:rsid w:val="00F80625"/>
    <w:rsid w:val="00F84CE3"/>
    <w:rsid w:val="00F85BFB"/>
    <w:rsid w:val="00F92555"/>
    <w:rsid w:val="00F9267B"/>
    <w:rsid w:val="00F928AE"/>
    <w:rsid w:val="00F96A27"/>
    <w:rsid w:val="00F96BAB"/>
    <w:rsid w:val="00F97037"/>
    <w:rsid w:val="00FA6338"/>
    <w:rsid w:val="00FB1B4D"/>
    <w:rsid w:val="00FB290C"/>
    <w:rsid w:val="00FB6960"/>
    <w:rsid w:val="00FC3CCC"/>
    <w:rsid w:val="00FC6222"/>
    <w:rsid w:val="00FF0007"/>
    <w:rsid w:val="00FF7D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A5F06AD"/>
  <w15:docId w15:val="{3FE160DF-4F9C-4841-B99A-50CCE6AE2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17E72"/>
    <w:rPr>
      <w:sz w:val="24"/>
      <w:szCs w:val="24"/>
    </w:rPr>
  </w:style>
  <w:style w:type="paragraph" w:styleId="Heading1">
    <w:name w:val="heading 1"/>
    <w:basedOn w:val="Normal"/>
    <w:next w:val="Normal"/>
    <w:qFormat/>
    <w:rsid w:val="00D17E72"/>
    <w:pPr>
      <w:keepNext/>
      <w:widowControl w:val="0"/>
      <w:autoSpaceDE w:val="0"/>
      <w:autoSpaceDN w:val="0"/>
      <w:adjustRightInd w:val="0"/>
      <w:outlineLvl w:val="0"/>
    </w:pPr>
    <w:rPr>
      <w:b/>
      <w:bCs/>
    </w:rPr>
  </w:style>
  <w:style w:type="paragraph" w:styleId="Heading3">
    <w:name w:val="heading 3"/>
    <w:basedOn w:val="Normal"/>
    <w:next w:val="Normal"/>
    <w:link w:val="Heading3Char"/>
    <w:semiHidden/>
    <w:unhideWhenUsed/>
    <w:qFormat/>
    <w:rsid w:val="002B46C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2B46C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4A2A5A"/>
    <w:rPr>
      <w:color w:val="0000FF"/>
      <w:u w:val="single"/>
    </w:rPr>
  </w:style>
  <w:style w:type="paragraph" w:styleId="Header">
    <w:name w:val="header"/>
    <w:basedOn w:val="Normal"/>
    <w:link w:val="HeaderChar"/>
    <w:uiPriority w:val="99"/>
    <w:rsid w:val="008E7713"/>
    <w:pPr>
      <w:tabs>
        <w:tab w:val="center" w:pos="4680"/>
        <w:tab w:val="right" w:pos="9360"/>
      </w:tabs>
    </w:pPr>
  </w:style>
  <w:style w:type="character" w:customStyle="1" w:styleId="HeaderChar">
    <w:name w:val="Header Char"/>
    <w:basedOn w:val="DefaultParagraphFont"/>
    <w:link w:val="Header"/>
    <w:uiPriority w:val="99"/>
    <w:rsid w:val="008E7713"/>
    <w:rPr>
      <w:sz w:val="24"/>
      <w:szCs w:val="24"/>
    </w:rPr>
  </w:style>
  <w:style w:type="paragraph" w:styleId="Footer">
    <w:name w:val="footer"/>
    <w:basedOn w:val="Normal"/>
    <w:link w:val="FooterChar"/>
    <w:uiPriority w:val="99"/>
    <w:rsid w:val="008E7713"/>
    <w:pPr>
      <w:tabs>
        <w:tab w:val="center" w:pos="4680"/>
        <w:tab w:val="right" w:pos="9360"/>
      </w:tabs>
    </w:pPr>
  </w:style>
  <w:style w:type="character" w:customStyle="1" w:styleId="FooterChar">
    <w:name w:val="Footer Char"/>
    <w:basedOn w:val="DefaultParagraphFont"/>
    <w:link w:val="Footer"/>
    <w:uiPriority w:val="99"/>
    <w:rsid w:val="008E7713"/>
    <w:rPr>
      <w:sz w:val="24"/>
      <w:szCs w:val="24"/>
    </w:rPr>
  </w:style>
  <w:style w:type="character" w:styleId="FollowedHyperlink">
    <w:name w:val="FollowedHyperlink"/>
    <w:basedOn w:val="DefaultParagraphFont"/>
    <w:rsid w:val="00713E7B"/>
    <w:rPr>
      <w:color w:val="800080"/>
      <w:u w:val="single"/>
    </w:rPr>
  </w:style>
  <w:style w:type="paragraph" w:styleId="NormalWeb">
    <w:name w:val="Normal (Web)"/>
    <w:basedOn w:val="Normal"/>
    <w:uiPriority w:val="99"/>
    <w:unhideWhenUsed/>
    <w:rsid w:val="00611446"/>
    <w:pPr>
      <w:spacing w:before="100" w:beforeAutospacing="1" w:after="100" w:afterAutospacing="1"/>
    </w:pPr>
  </w:style>
  <w:style w:type="paragraph" w:styleId="BalloonText">
    <w:name w:val="Balloon Text"/>
    <w:basedOn w:val="Normal"/>
    <w:link w:val="BalloonTextChar"/>
    <w:rsid w:val="00BB0455"/>
    <w:rPr>
      <w:rFonts w:ascii="Tahoma" w:hAnsi="Tahoma" w:cs="Tahoma"/>
      <w:sz w:val="16"/>
      <w:szCs w:val="16"/>
    </w:rPr>
  </w:style>
  <w:style w:type="character" w:customStyle="1" w:styleId="BalloonTextChar">
    <w:name w:val="Balloon Text Char"/>
    <w:basedOn w:val="DefaultParagraphFont"/>
    <w:link w:val="BalloonText"/>
    <w:rsid w:val="00BB0455"/>
    <w:rPr>
      <w:rFonts w:ascii="Tahoma" w:hAnsi="Tahoma" w:cs="Tahoma"/>
      <w:sz w:val="16"/>
      <w:szCs w:val="16"/>
    </w:rPr>
  </w:style>
  <w:style w:type="character" w:customStyle="1" w:styleId="Heading3Char">
    <w:name w:val="Heading 3 Char"/>
    <w:basedOn w:val="DefaultParagraphFont"/>
    <w:link w:val="Heading3"/>
    <w:semiHidden/>
    <w:rsid w:val="002B46C0"/>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rsid w:val="002B46C0"/>
    <w:rPr>
      <w:rFonts w:asciiTheme="majorHAnsi" w:eastAsiaTheme="majorEastAsia" w:hAnsiTheme="majorHAnsi" w:cstheme="majorBidi"/>
      <w:b/>
      <w:bCs/>
      <w:i/>
      <w:iCs/>
      <w:color w:val="4F81BD" w:themeColor="accent1"/>
      <w:sz w:val="24"/>
      <w:szCs w:val="24"/>
    </w:rPr>
  </w:style>
  <w:style w:type="character" w:styleId="Strong">
    <w:name w:val="Strong"/>
    <w:basedOn w:val="DefaultParagraphFont"/>
    <w:uiPriority w:val="22"/>
    <w:qFormat/>
    <w:rsid w:val="007D5DF0"/>
    <w:rPr>
      <w:b/>
      <w:bCs/>
    </w:rPr>
  </w:style>
  <w:style w:type="paragraph" w:styleId="FootnoteText">
    <w:name w:val="footnote text"/>
    <w:basedOn w:val="Normal"/>
    <w:link w:val="FootnoteTextChar"/>
    <w:rsid w:val="00C008C6"/>
    <w:rPr>
      <w:sz w:val="20"/>
      <w:szCs w:val="20"/>
    </w:rPr>
  </w:style>
  <w:style w:type="character" w:customStyle="1" w:styleId="FootnoteTextChar">
    <w:name w:val="Footnote Text Char"/>
    <w:basedOn w:val="DefaultParagraphFont"/>
    <w:link w:val="FootnoteText"/>
    <w:rsid w:val="00C008C6"/>
  </w:style>
  <w:style w:type="character" w:styleId="FootnoteReference">
    <w:name w:val="footnote reference"/>
    <w:basedOn w:val="DefaultParagraphFont"/>
    <w:rsid w:val="00C008C6"/>
    <w:rPr>
      <w:vertAlign w:val="superscript"/>
    </w:rPr>
  </w:style>
  <w:style w:type="character" w:customStyle="1" w:styleId="apple-converted-space">
    <w:name w:val="apple-converted-space"/>
    <w:basedOn w:val="DefaultParagraphFont"/>
    <w:rsid w:val="00B9556C"/>
  </w:style>
  <w:style w:type="paragraph" w:styleId="ListParagraph">
    <w:name w:val="List Paragraph"/>
    <w:basedOn w:val="Normal"/>
    <w:uiPriority w:val="34"/>
    <w:qFormat/>
    <w:rsid w:val="00B9556C"/>
    <w:pPr>
      <w:spacing w:after="200" w:line="276" w:lineRule="auto"/>
      <w:ind w:left="720"/>
      <w:contextualSpacing/>
    </w:pPr>
    <w:rPr>
      <w:rFonts w:asciiTheme="minorHAnsi" w:eastAsiaTheme="minorHAnsi" w:hAnsiTheme="minorHAnsi" w:cstheme="minorBidi"/>
      <w:sz w:val="22"/>
      <w:szCs w:val="22"/>
    </w:rPr>
  </w:style>
  <w:style w:type="table" w:styleId="LightShading">
    <w:name w:val="Light Shading"/>
    <w:basedOn w:val="TableNormal"/>
    <w:uiPriority w:val="60"/>
    <w:rsid w:val="00D312E2"/>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UnresolvedMention1">
    <w:name w:val="Unresolved Mention1"/>
    <w:basedOn w:val="DefaultParagraphFont"/>
    <w:uiPriority w:val="99"/>
    <w:semiHidden/>
    <w:unhideWhenUsed/>
    <w:rsid w:val="00492197"/>
    <w:rPr>
      <w:color w:val="605E5C"/>
      <w:shd w:val="clear" w:color="auto" w:fill="E1DFDD"/>
    </w:rPr>
  </w:style>
  <w:style w:type="character" w:styleId="CommentReference">
    <w:name w:val="annotation reference"/>
    <w:basedOn w:val="DefaultParagraphFont"/>
    <w:semiHidden/>
    <w:unhideWhenUsed/>
    <w:rsid w:val="00CC3BBB"/>
    <w:rPr>
      <w:sz w:val="16"/>
      <w:szCs w:val="16"/>
    </w:rPr>
  </w:style>
  <w:style w:type="paragraph" w:styleId="CommentText">
    <w:name w:val="annotation text"/>
    <w:basedOn w:val="Normal"/>
    <w:link w:val="CommentTextChar"/>
    <w:semiHidden/>
    <w:unhideWhenUsed/>
    <w:rsid w:val="00CC3BBB"/>
    <w:rPr>
      <w:sz w:val="20"/>
      <w:szCs w:val="20"/>
    </w:rPr>
  </w:style>
  <w:style w:type="character" w:customStyle="1" w:styleId="CommentTextChar">
    <w:name w:val="Comment Text Char"/>
    <w:basedOn w:val="DefaultParagraphFont"/>
    <w:link w:val="CommentText"/>
    <w:semiHidden/>
    <w:rsid w:val="00CC3BBB"/>
  </w:style>
  <w:style w:type="paragraph" w:styleId="CommentSubject">
    <w:name w:val="annotation subject"/>
    <w:basedOn w:val="CommentText"/>
    <w:next w:val="CommentText"/>
    <w:link w:val="CommentSubjectChar"/>
    <w:semiHidden/>
    <w:unhideWhenUsed/>
    <w:rsid w:val="00CC3BBB"/>
    <w:rPr>
      <w:b/>
      <w:bCs/>
    </w:rPr>
  </w:style>
  <w:style w:type="character" w:customStyle="1" w:styleId="CommentSubjectChar">
    <w:name w:val="Comment Subject Char"/>
    <w:basedOn w:val="CommentTextChar"/>
    <w:link w:val="CommentSubject"/>
    <w:semiHidden/>
    <w:rsid w:val="00CC3BBB"/>
    <w:rPr>
      <w:b/>
      <w:bCs/>
    </w:rPr>
  </w:style>
  <w:style w:type="character" w:styleId="UnresolvedMention">
    <w:name w:val="Unresolved Mention"/>
    <w:basedOn w:val="DefaultParagraphFont"/>
    <w:uiPriority w:val="99"/>
    <w:semiHidden/>
    <w:unhideWhenUsed/>
    <w:rsid w:val="004F6B1F"/>
    <w:rPr>
      <w:color w:val="605E5C"/>
      <w:shd w:val="clear" w:color="auto" w:fill="E1DFDD"/>
    </w:rPr>
  </w:style>
  <w:style w:type="character" w:customStyle="1" w:styleId="acalog-highlight-search-1">
    <w:name w:val="acalog-highlight-search-1"/>
    <w:basedOn w:val="DefaultParagraphFont"/>
    <w:rsid w:val="00C73C67"/>
  </w:style>
  <w:style w:type="paragraph" w:customStyle="1" w:styleId="p6">
    <w:name w:val="p6"/>
    <w:basedOn w:val="Normal"/>
    <w:rsid w:val="00CF582F"/>
    <w:pPr>
      <w:widowControl w:val="0"/>
      <w:tabs>
        <w:tab w:val="left" w:pos="436"/>
        <w:tab w:val="left" w:pos="793"/>
      </w:tabs>
      <w:autoSpaceDE w:val="0"/>
      <w:autoSpaceDN w:val="0"/>
      <w:adjustRightInd w:val="0"/>
      <w:spacing w:line="277" w:lineRule="atLeast"/>
      <w:ind w:left="794" w:hanging="35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74023">
      <w:bodyDiv w:val="1"/>
      <w:marLeft w:val="0"/>
      <w:marRight w:val="0"/>
      <w:marTop w:val="0"/>
      <w:marBottom w:val="0"/>
      <w:divBdr>
        <w:top w:val="none" w:sz="0" w:space="0" w:color="auto"/>
        <w:left w:val="none" w:sz="0" w:space="0" w:color="auto"/>
        <w:bottom w:val="none" w:sz="0" w:space="0" w:color="auto"/>
        <w:right w:val="none" w:sz="0" w:space="0" w:color="auto"/>
      </w:divBdr>
    </w:div>
    <w:div w:id="72973095">
      <w:bodyDiv w:val="1"/>
      <w:marLeft w:val="0"/>
      <w:marRight w:val="0"/>
      <w:marTop w:val="0"/>
      <w:marBottom w:val="0"/>
      <w:divBdr>
        <w:top w:val="none" w:sz="0" w:space="0" w:color="auto"/>
        <w:left w:val="none" w:sz="0" w:space="0" w:color="auto"/>
        <w:bottom w:val="none" w:sz="0" w:space="0" w:color="auto"/>
        <w:right w:val="none" w:sz="0" w:space="0" w:color="auto"/>
      </w:divBdr>
    </w:div>
    <w:div w:id="184290592">
      <w:bodyDiv w:val="1"/>
      <w:marLeft w:val="0"/>
      <w:marRight w:val="0"/>
      <w:marTop w:val="0"/>
      <w:marBottom w:val="0"/>
      <w:divBdr>
        <w:top w:val="none" w:sz="0" w:space="0" w:color="auto"/>
        <w:left w:val="none" w:sz="0" w:space="0" w:color="auto"/>
        <w:bottom w:val="none" w:sz="0" w:space="0" w:color="auto"/>
        <w:right w:val="none" w:sz="0" w:space="0" w:color="auto"/>
      </w:divBdr>
    </w:div>
    <w:div w:id="1373461101">
      <w:bodyDiv w:val="1"/>
      <w:marLeft w:val="0"/>
      <w:marRight w:val="0"/>
      <w:marTop w:val="0"/>
      <w:marBottom w:val="0"/>
      <w:divBdr>
        <w:top w:val="none" w:sz="0" w:space="0" w:color="auto"/>
        <w:left w:val="none" w:sz="0" w:space="0" w:color="auto"/>
        <w:bottom w:val="none" w:sz="0" w:space="0" w:color="auto"/>
        <w:right w:val="none" w:sz="0" w:space="0" w:color="auto"/>
      </w:divBdr>
      <w:divsChild>
        <w:div w:id="537549650">
          <w:marLeft w:val="0"/>
          <w:marRight w:val="0"/>
          <w:marTop w:val="0"/>
          <w:marBottom w:val="0"/>
          <w:divBdr>
            <w:top w:val="none" w:sz="0" w:space="0" w:color="auto"/>
            <w:left w:val="none" w:sz="0" w:space="0" w:color="auto"/>
            <w:bottom w:val="none" w:sz="0" w:space="0" w:color="auto"/>
            <w:right w:val="none" w:sz="0" w:space="0" w:color="auto"/>
          </w:divBdr>
        </w:div>
      </w:divsChild>
    </w:div>
    <w:div w:id="1480463815">
      <w:bodyDiv w:val="1"/>
      <w:marLeft w:val="0"/>
      <w:marRight w:val="0"/>
      <w:marTop w:val="0"/>
      <w:marBottom w:val="0"/>
      <w:divBdr>
        <w:top w:val="none" w:sz="0" w:space="0" w:color="auto"/>
        <w:left w:val="none" w:sz="0" w:space="0" w:color="auto"/>
        <w:bottom w:val="none" w:sz="0" w:space="0" w:color="auto"/>
        <w:right w:val="none" w:sz="0" w:space="0" w:color="auto"/>
      </w:divBdr>
      <w:divsChild>
        <w:div w:id="1944410293">
          <w:marLeft w:val="0"/>
          <w:marRight w:val="0"/>
          <w:marTop w:val="0"/>
          <w:marBottom w:val="0"/>
          <w:divBdr>
            <w:top w:val="none" w:sz="0" w:space="0" w:color="auto"/>
            <w:left w:val="none" w:sz="0" w:space="0" w:color="auto"/>
            <w:bottom w:val="none" w:sz="0" w:space="0" w:color="auto"/>
            <w:right w:val="none" w:sz="0" w:space="0" w:color="auto"/>
          </w:divBdr>
        </w:div>
      </w:divsChild>
    </w:div>
    <w:div w:id="1587036977">
      <w:bodyDiv w:val="1"/>
      <w:marLeft w:val="0"/>
      <w:marRight w:val="0"/>
      <w:marTop w:val="0"/>
      <w:marBottom w:val="0"/>
      <w:divBdr>
        <w:top w:val="none" w:sz="0" w:space="0" w:color="auto"/>
        <w:left w:val="none" w:sz="0" w:space="0" w:color="auto"/>
        <w:bottom w:val="none" w:sz="0" w:space="0" w:color="auto"/>
        <w:right w:val="none" w:sz="0" w:space="0" w:color="auto"/>
      </w:divBdr>
      <w:divsChild>
        <w:div w:id="2060278893">
          <w:marLeft w:val="0"/>
          <w:marRight w:val="0"/>
          <w:marTop w:val="0"/>
          <w:marBottom w:val="0"/>
          <w:divBdr>
            <w:top w:val="none" w:sz="0" w:space="0" w:color="auto"/>
            <w:left w:val="none" w:sz="0" w:space="0" w:color="auto"/>
            <w:bottom w:val="none" w:sz="0" w:space="0" w:color="auto"/>
            <w:right w:val="none" w:sz="0" w:space="0" w:color="auto"/>
          </w:divBdr>
          <w:divsChild>
            <w:div w:id="36340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6297055">
      <w:bodyDiv w:val="1"/>
      <w:marLeft w:val="0"/>
      <w:marRight w:val="0"/>
      <w:marTop w:val="0"/>
      <w:marBottom w:val="0"/>
      <w:divBdr>
        <w:top w:val="none" w:sz="0" w:space="0" w:color="auto"/>
        <w:left w:val="none" w:sz="0" w:space="0" w:color="auto"/>
        <w:bottom w:val="none" w:sz="0" w:space="0" w:color="auto"/>
        <w:right w:val="none" w:sz="0" w:space="0" w:color="auto"/>
      </w:divBdr>
    </w:div>
    <w:div w:id="1728992646">
      <w:bodyDiv w:val="1"/>
      <w:marLeft w:val="0"/>
      <w:marRight w:val="0"/>
      <w:marTop w:val="0"/>
      <w:marBottom w:val="0"/>
      <w:divBdr>
        <w:top w:val="none" w:sz="0" w:space="0" w:color="auto"/>
        <w:left w:val="none" w:sz="0" w:space="0" w:color="auto"/>
        <w:bottom w:val="none" w:sz="0" w:space="0" w:color="auto"/>
        <w:right w:val="none" w:sz="0" w:space="0" w:color="auto"/>
      </w:divBdr>
      <w:divsChild>
        <w:div w:id="1279680098">
          <w:marLeft w:val="0"/>
          <w:marRight w:val="0"/>
          <w:marTop w:val="0"/>
          <w:marBottom w:val="0"/>
          <w:divBdr>
            <w:top w:val="none" w:sz="0" w:space="0" w:color="auto"/>
            <w:left w:val="none" w:sz="0" w:space="0" w:color="auto"/>
            <w:bottom w:val="none" w:sz="0" w:space="0" w:color="auto"/>
            <w:right w:val="none" w:sz="0" w:space="0" w:color="auto"/>
          </w:divBdr>
          <w:divsChild>
            <w:div w:id="400910325">
              <w:marLeft w:val="0"/>
              <w:marRight w:val="0"/>
              <w:marTop w:val="0"/>
              <w:marBottom w:val="0"/>
              <w:divBdr>
                <w:top w:val="none" w:sz="0" w:space="0" w:color="auto"/>
                <w:left w:val="none" w:sz="0" w:space="0" w:color="auto"/>
                <w:bottom w:val="none" w:sz="0" w:space="0" w:color="auto"/>
                <w:right w:val="none" w:sz="0" w:space="0" w:color="auto"/>
              </w:divBdr>
            </w:div>
            <w:div w:id="473644409">
              <w:marLeft w:val="0"/>
              <w:marRight w:val="0"/>
              <w:marTop w:val="0"/>
              <w:marBottom w:val="0"/>
              <w:divBdr>
                <w:top w:val="none" w:sz="0" w:space="0" w:color="auto"/>
                <w:left w:val="none" w:sz="0" w:space="0" w:color="auto"/>
                <w:bottom w:val="none" w:sz="0" w:space="0" w:color="auto"/>
                <w:right w:val="none" w:sz="0" w:space="0" w:color="auto"/>
              </w:divBdr>
            </w:div>
            <w:div w:id="943806707">
              <w:marLeft w:val="0"/>
              <w:marRight w:val="0"/>
              <w:marTop w:val="0"/>
              <w:marBottom w:val="0"/>
              <w:divBdr>
                <w:top w:val="none" w:sz="0" w:space="0" w:color="auto"/>
                <w:left w:val="none" w:sz="0" w:space="0" w:color="auto"/>
                <w:bottom w:val="none" w:sz="0" w:space="0" w:color="auto"/>
                <w:right w:val="none" w:sz="0" w:space="0" w:color="auto"/>
              </w:divBdr>
            </w:div>
            <w:div w:id="1375620928">
              <w:marLeft w:val="0"/>
              <w:marRight w:val="0"/>
              <w:marTop w:val="0"/>
              <w:marBottom w:val="0"/>
              <w:divBdr>
                <w:top w:val="none" w:sz="0" w:space="0" w:color="auto"/>
                <w:left w:val="none" w:sz="0" w:space="0" w:color="auto"/>
                <w:bottom w:val="none" w:sz="0" w:space="0" w:color="auto"/>
                <w:right w:val="none" w:sz="0" w:space="0" w:color="auto"/>
              </w:divBdr>
            </w:div>
            <w:div w:id="1575165017">
              <w:marLeft w:val="0"/>
              <w:marRight w:val="0"/>
              <w:marTop w:val="0"/>
              <w:marBottom w:val="0"/>
              <w:divBdr>
                <w:top w:val="none" w:sz="0" w:space="0" w:color="auto"/>
                <w:left w:val="none" w:sz="0" w:space="0" w:color="auto"/>
                <w:bottom w:val="none" w:sz="0" w:space="0" w:color="auto"/>
                <w:right w:val="none" w:sz="0" w:space="0" w:color="auto"/>
              </w:divBdr>
            </w:div>
            <w:div w:id="163880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854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salemstate.edu/bsb" TargetMode="External"/><Relationship Id="rId18" Type="http://schemas.openxmlformats.org/officeDocument/2006/relationships/hyperlink" Target="http://www.bartleby.com/141/" TargetMode="External"/><Relationship Id="rId26" Type="http://schemas.openxmlformats.org/officeDocument/2006/relationships/hyperlink" Target="https://elearning.salemstate.edu/courses/1107963/files/55340299/download?wrap=1" TargetMode="External"/><Relationship Id="rId3" Type="http://schemas.openxmlformats.org/officeDocument/2006/relationships/styles" Target="styles.xml"/><Relationship Id="rId21" Type="http://schemas.openxmlformats.org/officeDocument/2006/relationships/hyperlink" Target="https://elearning.salemstate.edu/courses/1107963/files/60817043/download?wrap=1"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catalog.salemstate.edu/content.php?catoid=47&amp;navoid=11928&amp;hl=integrity&amp;returnto=search" TargetMode="External"/><Relationship Id="rId17" Type="http://schemas.openxmlformats.org/officeDocument/2006/relationships/hyperlink" Target="https://elearning.salemstate.edu/courses/1107963/pages/writing-and-apa-resources" TargetMode="External"/><Relationship Id="rId25" Type="http://schemas.openxmlformats.org/officeDocument/2006/relationships/hyperlink" Target="https://elearning.salemstate.edu/courses/1107963/files/55340217/download?wrap=1"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libguides.salemstate.edu/sb.php?subject_id=128674" TargetMode="External"/><Relationship Id="rId20" Type="http://schemas.openxmlformats.org/officeDocument/2006/relationships/hyperlink" Target="http://www.youtube.com/watch?v=KUjhwGmhDrI" TargetMode="External"/><Relationship Id="rId29" Type="http://schemas.openxmlformats.org/officeDocument/2006/relationships/hyperlink" Target="https://catalog.salemstate.edu/content.php?catoid=47&amp;navoid=11928&amp;hl=final&amp;returnto=searc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learning.salemstate.edu/courses/1107963/files/55340042/download?wrap=1" TargetMode="External"/><Relationship Id="rId24" Type="http://schemas.openxmlformats.org/officeDocument/2006/relationships/hyperlink" Target="https://elearning.salemstate.edu/courses/1107963/files/55340211/download?wrap=1" TargetMode="External"/><Relationship Id="rId32" Type="http://schemas.openxmlformats.org/officeDocument/2006/relationships/hyperlink" Target="https://records.salemstate.edu/policies/disruptive-student-classroom-policy" TargetMode="External"/><Relationship Id="rId5" Type="http://schemas.openxmlformats.org/officeDocument/2006/relationships/webSettings" Target="webSettings.xml"/><Relationship Id="rId15" Type="http://schemas.openxmlformats.org/officeDocument/2006/relationships/hyperlink" Target="https://elearning.salemstate.edu/courses/1107963/pages/general-bsb-information-and-resources" TargetMode="External"/><Relationship Id="rId23" Type="http://schemas.openxmlformats.org/officeDocument/2006/relationships/hyperlink" Target="https://elearning.salemstate.edu/courses/1107963/files/55340202/download?wrap=1" TargetMode="External"/><Relationship Id="rId28" Type="http://schemas.openxmlformats.org/officeDocument/2006/relationships/hyperlink" Target="https://catalog.salemstate.edu/content.php?catoid=47&amp;navoid=11928" TargetMode="External"/><Relationship Id="rId36" Type="http://schemas.openxmlformats.org/officeDocument/2006/relationships/theme" Target="theme/theme1.xml"/><Relationship Id="rId10" Type="http://schemas.openxmlformats.org/officeDocument/2006/relationships/hyperlink" Target="https://catalog.salemstate.edu/content.php?catoid=47&amp;navoid=12069" TargetMode="External"/><Relationship Id="rId19" Type="http://schemas.openxmlformats.org/officeDocument/2006/relationships/hyperlink" Target="http://libguides.salemstate.edu/businesswriting" TargetMode="External"/><Relationship Id="rId31" Type="http://schemas.openxmlformats.org/officeDocument/2006/relationships/hyperlink" Target="https://catalog.salemstate.edu/content.php?catoid=47&amp;navoid=11928" TargetMode="External"/><Relationship Id="rId4" Type="http://schemas.openxmlformats.org/officeDocument/2006/relationships/settings" Target="settings.xml"/><Relationship Id="rId9" Type="http://schemas.openxmlformats.org/officeDocument/2006/relationships/hyperlink" Target="https://openstax.org/details/books/principles-managerial-accounting?Book%20details" TargetMode="External"/><Relationship Id="rId14" Type="http://schemas.openxmlformats.org/officeDocument/2006/relationships/hyperlink" Target="https://www.salemstate.edu/academics/bertolon-school-business/beyond-classroom" TargetMode="External"/><Relationship Id="rId22" Type="http://schemas.openxmlformats.org/officeDocument/2006/relationships/hyperlink" Target="https://elearning.salemstate.edu/courses/1107963/files/55340181/download?wrap=1" TargetMode="External"/><Relationship Id="rId27" Type="http://schemas.openxmlformats.org/officeDocument/2006/relationships/hyperlink" Target="mailto:zblaber@salemstate.edu" TargetMode="External"/><Relationship Id="rId30" Type="http://schemas.openxmlformats.org/officeDocument/2006/relationships/hyperlink" Target="https://catalog.salemstate.edu/content.php?catoid=47&amp;navoid=12071&amp;hl=writing&amp;returnto=search" TargetMode="External"/><Relationship Id="rId35" Type="http://schemas.openxmlformats.org/officeDocument/2006/relationships/fontTable" Target="fontTable.xml"/><Relationship Id="rId8" Type="http://schemas.openxmlformats.org/officeDocument/2006/relationships/hyperlink" Target="mailto:zblaber@salemstate.ed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catalog.salemstate.edu/content.php?catoid=46&amp;navoid=1182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BA6838-3E6C-40A1-9132-A299FD34B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3295</Words>
  <Characters>21312</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SALEM STATE COLLEGE</vt:lpstr>
    </vt:vector>
  </TitlesOfParts>
  <Company>Salem State University</Company>
  <LinksUpToDate>false</LinksUpToDate>
  <CharactersWithSpaces>24558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SALEM STATE COLLEGE</dc:title>
  <dc:creator>Edward Desmarais</dc:creator>
  <cp:lastModifiedBy>Zlatinka Blaber</cp:lastModifiedBy>
  <cp:revision>2</cp:revision>
  <cp:lastPrinted>2018-08-25T17:13:00Z</cp:lastPrinted>
  <dcterms:created xsi:type="dcterms:W3CDTF">2022-05-02T20:21:00Z</dcterms:created>
  <dcterms:modified xsi:type="dcterms:W3CDTF">2022-05-02T20:21:00Z</dcterms:modified>
</cp:coreProperties>
</file>