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COIL Reflection: Acc 800, Fall 2021</w:t>
      </w:r>
    </w:p>
    <w:p w:rsidR="00000000" w:rsidDel="00000000" w:rsidP="00000000" w:rsidRDefault="00000000" w:rsidRPr="00000000" w14:paraId="00000002">
      <w:pPr>
        <w:tabs>
          <w:tab w:val="left" w:pos="2172"/>
        </w:tabs>
        <w:jc w:val="center"/>
        <w:rPr>
          <w:b w:val="1"/>
        </w:rPr>
      </w:pPr>
      <w:r w:rsidDel="00000000" w:rsidR="00000000" w:rsidRPr="00000000">
        <w:rPr>
          <w:rtl w:val="0"/>
        </w:rPr>
        <w:t xml:space="preserve">Poltava State Agrarian University, the Ukraine</w:t>
      </w:r>
      <w:r w:rsidDel="00000000" w:rsidR="00000000" w:rsidRPr="00000000">
        <w:rPr>
          <w:rtl w:val="0"/>
        </w:rPr>
      </w:r>
    </w:p>
    <w:p w:rsidR="00000000" w:rsidDel="00000000" w:rsidP="00000000" w:rsidRDefault="00000000" w:rsidRPr="00000000" w14:paraId="00000003">
      <w:pPr>
        <w:jc w:val="center"/>
        <w:rPr>
          <w:b w:val="1"/>
        </w:rPr>
      </w:pPr>
      <w:r w:rsidDel="00000000" w:rsidR="00000000" w:rsidRPr="00000000">
        <w:rPr>
          <w:rtl w:val="0"/>
        </w:rPr>
        <w:t xml:space="preserve">Zlatinka Blaber</w:t>
      </w:r>
      <w:r w:rsidDel="00000000" w:rsidR="00000000" w:rsidRPr="00000000">
        <w:rPr>
          <w:rtl w:val="0"/>
        </w:rPr>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b w:val="1"/>
        </w:rPr>
      </w:pPr>
      <w:r w:rsidDel="00000000" w:rsidR="00000000" w:rsidRPr="00000000">
        <w:rPr>
          <w:b w:val="1"/>
          <w:rtl w:val="0"/>
        </w:rPr>
        <w:t xml:space="preserve">What went well?</w:t>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tabs>
          <w:tab w:val="left" w:pos="2172"/>
        </w:tabs>
        <w:rPr/>
      </w:pPr>
      <w:r w:rsidDel="00000000" w:rsidR="00000000" w:rsidRPr="00000000">
        <w:rPr>
          <w:rtl w:val="0"/>
        </w:rPr>
        <w:t xml:space="preserve">My Acc 800, Accounting Analysis for Decision Making (an MBA and an MSA class) collaborated with the International Statistics class of Dr. Iuliia Samoilyk from Poltava State Agrarian University, Poltava, the Ukraine in Fall 2021. We had 7 teams (3 Ukrainian and 3 US students per team). Each team had a different research topic to explore and present on. The business librarian of Salem State University met with us to show us how to work with the library databases and research various agriculture industries (salmon, oyster, corn, wheat, etc.). He prepared a library guide for us: </w:t>
      </w:r>
      <w:hyperlink r:id="rId7">
        <w:r w:rsidDel="00000000" w:rsidR="00000000" w:rsidRPr="00000000">
          <w:rPr>
            <w:color w:val="0563c1"/>
            <w:u w:val="single"/>
            <w:rtl w:val="0"/>
          </w:rPr>
          <w:t xml:space="preserve">https://libguides.salemstate.edu/acc800</w:t>
        </w:r>
      </w:hyperlink>
      <w:r w:rsidDel="00000000" w:rsidR="00000000" w:rsidRPr="00000000">
        <w:rPr>
          <w:rtl w:val="0"/>
        </w:rPr>
        <w:t xml:space="preserve"> . All Ukrainian students spoke good English. They were very eager to work with us. My students were very eager to meet the Ukrainian students, too. The Ukrainians had a great work ethic. We met in the morning Boston time/afternoon Ukraine time. Some students from the US worked at the time, but I recorded the meeting for everyone who missed the meeting to watch it later. Two teams presented on commodities trading based on the Commodities Trading class on the Bloomberg Terminal the SSU students had access to. </w:t>
      </w:r>
    </w:p>
    <w:p w:rsidR="00000000" w:rsidDel="00000000" w:rsidP="00000000" w:rsidRDefault="00000000" w:rsidRPr="00000000" w14:paraId="00000008">
      <w:pPr>
        <w:tabs>
          <w:tab w:val="left" w:pos="2172"/>
        </w:tabs>
        <w:rPr/>
      </w:pPr>
      <w:r w:rsidDel="00000000" w:rsidR="00000000" w:rsidRPr="00000000">
        <w:rPr>
          <w:rtl w:val="0"/>
        </w:rPr>
      </w:r>
    </w:p>
    <w:p w:rsidR="00000000" w:rsidDel="00000000" w:rsidP="00000000" w:rsidRDefault="00000000" w:rsidRPr="00000000" w14:paraId="00000009">
      <w:pPr>
        <w:tabs>
          <w:tab w:val="left" w:pos="2172"/>
        </w:tabs>
        <w:rPr>
          <w:b w:val="1"/>
        </w:rPr>
      </w:pPr>
      <w:r w:rsidDel="00000000" w:rsidR="00000000" w:rsidRPr="00000000">
        <w:rPr>
          <w:b w:val="1"/>
          <w:rtl w:val="0"/>
        </w:rPr>
        <w:t xml:space="preserve">What did not go well?</w:t>
      </w:r>
    </w:p>
    <w:p w:rsidR="00000000" w:rsidDel="00000000" w:rsidP="00000000" w:rsidRDefault="00000000" w:rsidRPr="00000000" w14:paraId="0000000A">
      <w:pPr>
        <w:tabs>
          <w:tab w:val="left" w:pos="2172"/>
        </w:tabs>
        <w:rPr/>
      </w:pPr>
      <w:r w:rsidDel="00000000" w:rsidR="00000000" w:rsidRPr="00000000">
        <w:rPr>
          <w:rtl w:val="0"/>
        </w:rPr>
      </w:r>
    </w:p>
    <w:p w:rsidR="00000000" w:rsidDel="00000000" w:rsidP="00000000" w:rsidRDefault="00000000" w:rsidRPr="00000000" w14:paraId="0000000B">
      <w:pPr>
        <w:tabs>
          <w:tab w:val="left" w:pos="2172"/>
        </w:tabs>
        <w:rPr/>
      </w:pPr>
      <w:r w:rsidDel="00000000" w:rsidR="00000000" w:rsidRPr="00000000">
        <w:rPr>
          <w:rtl w:val="0"/>
        </w:rPr>
        <w:t xml:space="preserve">Everything went well. Some Ukrainian and US students had to miss the meeting since the two Zoom meetings were outside of our regular class meeting times. This difficulty was due to the time difference. We had a very, very positive experience with this COIL partnership and will do it again in Fall 2022. </w:t>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yperlink">
    <w:name w:val="Hyperlink"/>
    <w:basedOn w:val="DefaultParagraphFont"/>
    <w:uiPriority w:val="99"/>
    <w:unhideWhenUsed w:val="1"/>
    <w:rsid w:val="004F52F4"/>
    <w:rPr>
      <w:color w:val="0563c1" w:themeColor="hyperlink"/>
      <w:u w:val="single"/>
    </w:rPr>
  </w:style>
  <w:style w:type="character" w:styleId="UnresolvedMention">
    <w:name w:val="Unresolved Mention"/>
    <w:basedOn w:val="DefaultParagraphFont"/>
    <w:uiPriority w:val="99"/>
    <w:semiHidden w:val="1"/>
    <w:unhideWhenUsed w:val="1"/>
    <w:rsid w:val="004F52F4"/>
    <w:rPr>
      <w:color w:val="605e5c"/>
      <w:shd w:color="auto" w:fill="e1dfdd" w:val="clea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libguides.salemstate.edu/acc8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IC0+SXdxpmdMpR1vb4Y80HLUTw==">AMUW2mWs6rGHJDNqpfHwTCQxam2phutqgogOozoH90yukX6nzmYHwYEQwco4MXlLCXRu50y9NaVNi1fReWSOqEyCIyYmRse4Je61QIuXb7b55O0G0MWL8H8=</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2022-05-02T20:41:00Z</dcterms:created>
  <dc:creator>Zlatinka Blaber</dc:creator>
</cp:coreProperties>
</file>