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3ED1BC" w14:textId="77777777" w:rsidR="001B6EDA" w:rsidRPr="00811120" w:rsidRDefault="001B6EDA" w:rsidP="00D472E0">
      <w:pPr>
        <w:jc w:val="center"/>
        <w:rPr>
          <w:rFonts w:ascii="Times New Roman" w:hAnsi="Times New Roman" w:cs="Times New Roman"/>
          <w:sz w:val="28"/>
          <w:szCs w:val="28"/>
        </w:rPr>
      </w:pPr>
      <w:bookmarkStart w:id="0" w:name="_GoBack"/>
      <w:bookmarkEnd w:id="0"/>
      <w:r w:rsidRPr="00811120">
        <w:rPr>
          <w:rFonts w:ascii="Times New Roman" w:hAnsi="Times New Roman" w:cs="Times New Roman"/>
          <w:sz w:val="28"/>
          <w:szCs w:val="28"/>
        </w:rPr>
        <w:t>KNOWLEDGE OF HIV SCREENING IN WOMEN OF CHILDBEARING AGE: 18-50</w:t>
      </w:r>
    </w:p>
    <w:p w14:paraId="2A00F935" w14:textId="77777777" w:rsidR="001B6EDA" w:rsidRPr="00811120" w:rsidRDefault="001B6EDA" w:rsidP="00BA0269">
      <w:pPr>
        <w:rPr>
          <w:rFonts w:ascii="Times New Roman" w:hAnsi="Times New Roman" w:cs="Times New Roman"/>
          <w:sz w:val="28"/>
          <w:szCs w:val="28"/>
        </w:rPr>
      </w:pPr>
    </w:p>
    <w:p w14:paraId="02652CEA"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Honors Thesis</w:t>
      </w:r>
    </w:p>
    <w:p w14:paraId="7E78CB7F" w14:textId="77777777" w:rsidR="001B6EDA" w:rsidRPr="00811120" w:rsidRDefault="001B6EDA" w:rsidP="00BA0269">
      <w:pPr>
        <w:rPr>
          <w:rFonts w:ascii="Times New Roman" w:hAnsi="Times New Roman" w:cs="Times New Roman"/>
          <w:sz w:val="28"/>
          <w:szCs w:val="28"/>
        </w:rPr>
      </w:pPr>
    </w:p>
    <w:p w14:paraId="7B23B3B5" w14:textId="77777777" w:rsidR="001B6EDA" w:rsidRPr="00811120" w:rsidRDefault="001B6EDA" w:rsidP="001B6EDA">
      <w:pPr>
        <w:jc w:val="center"/>
        <w:rPr>
          <w:rFonts w:ascii="Times New Roman" w:hAnsi="Times New Roman" w:cs="Times New Roman"/>
          <w:sz w:val="28"/>
          <w:szCs w:val="28"/>
        </w:rPr>
      </w:pPr>
    </w:p>
    <w:p w14:paraId="23B21F2A" w14:textId="77777777" w:rsidR="001B6EDA" w:rsidRPr="00811120" w:rsidRDefault="001B6EDA" w:rsidP="001B6EDA">
      <w:pPr>
        <w:jc w:val="center"/>
        <w:rPr>
          <w:rFonts w:ascii="Times New Roman" w:hAnsi="Times New Roman" w:cs="Times New Roman"/>
          <w:bCs/>
          <w:sz w:val="28"/>
          <w:szCs w:val="28"/>
        </w:rPr>
      </w:pPr>
      <w:r w:rsidRPr="00811120">
        <w:rPr>
          <w:rFonts w:ascii="Times New Roman" w:hAnsi="Times New Roman" w:cs="Times New Roman"/>
          <w:bCs/>
          <w:sz w:val="28"/>
          <w:szCs w:val="28"/>
        </w:rPr>
        <w:t xml:space="preserve">Presented in Partial Fulfillment of the Requirements </w:t>
      </w:r>
    </w:p>
    <w:p w14:paraId="03626434"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bCs/>
          <w:sz w:val="28"/>
          <w:szCs w:val="28"/>
        </w:rPr>
        <w:t xml:space="preserve">For the Degree of Bachelor of Nursing </w:t>
      </w:r>
    </w:p>
    <w:p w14:paraId="70AADF7A" w14:textId="77777777" w:rsidR="001B6EDA" w:rsidRPr="00811120" w:rsidRDefault="001B6EDA" w:rsidP="00BA0269">
      <w:pPr>
        <w:rPr>
          <w:rFonts w:ascii="Times New Roman" w:hAnsi="Times New Roman" w:cs="Times New Roman"/>
          <w:sz w:val="28"/>
          <w:szCs w:val="28"/>
        </w:rPr>
      </w:pPr>
    </w:p>
    <w:p w14:paraId="664C3B30"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In the College of Health and Human Services</w:t>
      </w:r>
    </w:p>
    <w:p w14:paraId="1587819F" w14:textId="77777777" w:rsidR="001B6EDA" w:rsidRPr="00811120" w:rsidRDefault="001B6EDA" w:rsidP="001B6EDA">
      <w:pPr>
        <w:jc w:val="center"/>
        <w:rPr>
          <w:rFonts w:ascii="Times New Roman" w:hAnsi="Times New Roman" w:cs="Times New Roman"/>
          <w:sz w:val="28"/>
          <w:szCs w:val="28"/>
        </w:rPr>
      </w:pPr>
      <w:proofErr w:type="gramStart"/>
      <w:r w:rsidRPr="00811120">
        <w:rPr>
          <w:rFonts w:ascii="Times New Roman" w:hAnsi="Times New Roman" w:cs="Times New Roman"/>
          <w:sz w:val="28"/>
          <w:szCs w:val="28"/>
        </w:rPr>
        <w:t>at</w:t>
      </w:r>
      <w:proofErr w:type="gramEnd"/>
      <w:r w:rsidRPr="00811120">
        <w:rPr>
          <w:rFonts w:ascii="Times New Roman" w:hAnsi="Times New Roman" w:cs="Times New Roman"/>
          <w:sz w:val="28"/>
          <w:szCs w:val="28"/>
        </w:rPr>
        <w:t xml:space="preserve"> Salem State University </w:t>
      </w:r>
    </w:p>
    <w:p w14:paraId="0A847ACB" w14:textId="77777777" w:rsidR="001B6EDA" w:rsidRPr="00811120" w:rsidRDefault="001B6EDA" w:rsidP="001B6EDA">
      <w:pPr>
        <w:jc w:val="center"/>
        <w:rPr>
          <w:rFonts w:ascii="Times New Roman" w:hAnsi="Times New Roman" w:cs="Times New Roman"/>
          <w:sz w:val="28"/>
          <w:szCs w:val="28"/>
        </w:rPr>
      </w:pPr>
    </w:p>
    <w:p w14:paraId="176782E8" w14:textId="77777777" w:rsidR="001B6EDA" w:rsidRPr="00811120" w:rsidRDefault="001B6EDA" w:rsidP="00BA0269">
      <w:pPr>
        <w:rPr>
          <w:rFonts w:ascii="Times New Roman" w:hAnsi="Times New Roman" w:cs="Times New Roman"/>
          <w:sz w:val="28"/>
          <w:szCs w:val="28"/>
        </w:rPr>
      </w:pPr>
    </w:p>
    <w:p w14:paraId="7915CADB"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By</w:t>
      </w:r>
    </w:p>
    <w:p w14:paraId="541425D3"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 xml:space="preserve">Alexandra </w:t>
      </w:r>
      <w:proofErr w:type="spellStart"/>
      <w:r w:rsidRPr="00811120">
        <w:rPr>
          <w:rFonts w:ascii="Times New Roman" w:hAnsi="Times New Roman" w:cs="Times New Roman"/>
          <w:sz w:val="28"/>
          <w:szCs w:val="28"/>
        </w:rPr>
        <w:t>Najjar</w:t>
      </w:r>
      <w:proofErr w:type="spellEnd"/>
    </w:p>
    <w:p w14:paraId="23FBE9A5" w14:textId="77777777" w:rsidR="001B6EDA" w:rsidRPr="00811120" w:rsidRDefault="001B6EDA" w:rsidP="00BA0269">
      <w:pPr>
        <w:rPr>
          <w:rFonts w:ascii="Times New Roman" w:hAnsi="Times New Roman" w:cs="Times New Roman"/>
          <w:sz w:val="28"/>
          <w:szCs w:val="28"/>
        </w:rPr>
      </w:pPr>
    </w:p>
    <w:p w14:paraId="123F1831"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Dr. Robin R Leger</w:t>
      </w:r>
    </w:p>
    <w:p w14:paraId="198FBA96"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Faculty Advisor</w:t>
      </w:r>
    </w:p>
    <w:p w14:paraId="39F5DB78" w14:textId="77777777" w:rsidR="001B6EDA" w:rsidRPr="00811120" w:rsidRDefault="001B6EDA" w:rsidP="00BA0269">
      <w:pPr>
        <w:jc w:val="center"/>
        <w:rPr>
          <w:rFonts w:ascii="Times New Roman" w:hAnsi="Times New Roman" w:cs="Times New Roman"/>
          <w:sz w:val="28"/>
          <w:szCs w:val="28"/>
        </w:rPr>
      </w:pPr>
      <w:r w:rsidRPr="00811120">
        <w:rPr>
          <w:rFonts w:ascii="Times New Roman" w:hAnsi="Times New Roman" w:cs="Times New Roman"/>
          <w:sz w:val="28"/>
          <w:szCs w:val="28"/>
        </w:rPr>
        <w:t>Department of Nursing</w:t>
      </w:r>
    </w:p>
    <w:p w14:paraId="27F14F4E" w14:textId="77777777" w:rsidR="001B6EDA" w:rsidRPr="00811120" w:rsidRDefault="001B6EDA" w:rsidP="001B6EDA">
      <w:pPr>
        <w:jc w:val="center"/>
        <w:rPr>
          <w:rFonts w:ascii="Times New Roman" w:hAnsi="Times New Roman" w:cs="Times New Roman"/>
          <w:sz w:val="28"/>
          <w:szCs w:val="28"/>
        </w:rPr>
      </w:pPr>
    </w:p>
    <w:p w14:paraId="6F7C2C77" w14:textId="77777777" w:rsidR="001B6EDA" w:rsidRPr="00811120" w:rsidRDefault="001B6EDA" w:rsidP="00BA0269">
      <w:pPr>
        <w:jc w:val="center"/>
        <w:rPr>
          <w:sz w:val="28"/>
          <w:szCs w:val="28"/>
        </w:rPr>
      </w:pPr>
      <w:r w:rsidRPr="00811120">
        <w:rPr>
          <w:rFonts w:ascii="Times New Roman" w:hAnsi="Times New Roman" w:cs="Times New Roman"/>
          <w:sz w:val="28"/>
          <w:szCs w:val="28"/>
        </w:rPr>
        <w:t>***</w:t>
      </w:r>
    </w:p>
    <w:p w14:paraId="09C2B5DD" w14:textId="77777777" w:rsidR="001B6EDA" w:rsidRPr="00811120" w:rsidRDefault="001B6EDA" w:rsidP="001B6EDA">
      <w:pPr>
        <w:jc w:val="center"/>
        <w:rPr>
          <w:rFonts w:ascii="Times New Roman" w:hAnsi="Times New Roman" w:cs="Times New Roman"/>
          <w:sz w:val="28"/>
          <w:szCs w:val="28"/>
        </w:rPr>
      </w:pPr>
    </w:p>
    <w:p w14:paraId="0DC790AB"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Honors Program</w:t>
      </w:r>
    </w:p>
    <w:p w14:paraId="3C059822" w14:textId="77777777" w:rsidR="001B6EDA" w:rsidRPr="00811120" w:rsidRDefault="001B6EDA" w:rsidP="001B6EDA">
      <w:pPr>
        <w:jc w:val="center"/>
        <w:rPr>
          <w:rFonts w:ascii="Times New Roman" w:hAnsi="Times New Roman" w:cs="Times New Roman"/>
          <w:sz w:val="28"/>
          <w:szCs w:val="28"/>
        </w:rPr>
      </w:pPr>
      <w:r w:rsidRPr="00811120">
        <w:rPr>
          <w:rFonts w:ascii="Times New Roman" w:hAnsi="Times New Roman" w:cs="Times New Roman"/>
          <w:sz w:val="28"/>
          <w:szCs w:val="28"/>
        </w:rPr>
        <w:t>Salem State University</w:t>
      </w:r>
    </w:p>
    <w:p w14:paraId="3DAA2A0B" w14:textId="77777777" w:rsidR="001B6EDA" w:rsidRPr="00D6091E" w:rsidRDefault="001B6EDA" w:rsidP="00BA0269">
      <w:pPr>
        <w:jc w:val="center"/>
        <w:rPr>
          <w:rFonts w:ascii="Times New Roman" w:hAnsi="Times New Roman" w:cs="Times New Roman"/>
          <w:sz w:val="24"/>
          <w:szCs w:val="24"/>
        </w:rPr>
        <w:sectPr w:rsidR="001B6EDA" w:rsidRPr="00D6091E" w:rsidSect="001B6EDA">
          <w:headerReference w:type="even" r:id="rId7"/>
          <w:footerReference w:type="default" r:id="rId8"/>
          <w:pgSz w:w="12240" w:h="15840"/>
          <w:pgMar w:top="1440" w:right="1800" w:bottom="1440" w:left="1800" w:header="720" w:footer="720" w:gutter="0"/>
          <w:pgNumType w:fmt="lowerRoman" w:start="1"/>
          <w:cols w:space="720"/>
          <w:titlePg/>
          <w:docGrid w:linePitch="360"/>
        </w:sectPr>
      </w:pPr>
      <w:r w:rsidRPr="00D6091E">
        <w:rPr>
          <w:rFonts w:ascii="Times New Roman" w:hAnsi="Times New Roman" w:cs="Times New Roman"/>
          <w:sz w:val="24"/>
          <w:szCs w:val="24"/>
        </w:rPr>
        <w:t>2015</w:t>
      </w:r>
    </w:p>
    <w:p w14:paraId="441BABBB" w14:textId="77777777" w:rsidR="001B6EDA" w:rsidRPr="00D6091E" w:rsidRDefault="001B6EDA" w:rsidP="001B6EDA">
      <w:pPr>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Acknowledgements</w:t>
      </w:r>
    </w:p>
    <w:p w14:paraId="74980690" w14:textId="77777777" w:rsidR="001B6EDA" w:rsidRPr="00D6091E" w:rsidRDefault="001B6EDA" w:rsidP="001B6EDA">
      <w:pPr>
        <w:jc w:val="center"/>
        <w:rPr>
          <w:rFonts w:ascii="Times New Roman" w:hAnsi="Times New Roman" w:cs="Times New Roman"/>
          <w:sz w:val="24"/>
          <w:szCs w:val="24"/>
          <w:u w:val="single"/>
        </w:rPr>
      </w:pPr>
    </w:p>
    <w:p w14:paraId="0740B628"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Firstly, I would like to thank those women who participated in this study.  You have given me insight into a topic that I find extremely important and interesting- perhaps together we can make a change!  Thank you to Al and Maureen </w:t>
      </w:r>
      <w:proofErr w:type="spellStart"/>
      <w:r w:rsidRPr="00D6091E">
        <w:rPr>
          <w:rFonts w:ascii="Times New Roman" w:hAnsi="Times New Roman" w:cs="Times New Roman"/>
          <w:sz w:val="24"/>
          <w:szCs w:val="24"/>
        </w:rPr>
        <w:t>Ruthazer</w:t>
      </w:r>
      <w:proofErr w:type="spellEnd"/>
      <w:r w:rsidRPr="00D6091E">
        <w:rPr>
          <w:rFonts w:ascii="Times New Roman" w:hAnsi="Times New Roman" w:cs="Times New Roman"/>
          <w:sz w:val="24"/>
          <w:szCs w:val="24"/>
        </w:rPr>
        <w:t xml:space="preserve"> for allowing me access into your business as a means to conduct my survey.  Your kindness was not overlooked.</w:t>
      </w:r>
    </w:p>
    <w:p w14:paraId="5898C91D"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I would also like to thank my parents, brothers and cousins who have supported me </w:t>
      </w:r>
      <w:proofErr w:type="gramStart"/>
      <w:r w:rsidRPr="00D6091E">
        <w:rPr>
          <w:rFonts w:ascii="Times New Roman" w:hAnsi="Times New Roman" w:cs="Times New Roman"/>
          <w:sz w:val="24"/>
          <w:szCs w:val="24"/>
        </w:rPr>
        <w:t>throughout</w:t>
      </w:r>
      <w:proofErr w:type="gramEnd"/>
      <w:r w:rsidRPr="00D6091E">
        <w:rPr>
          <w:rFonts w:ascii="Times New Roman" w:hAnsi="Times New Roman" w:cs="Times New Roman"/>
          <w:sz w:val="24"/>
          <w:szCs w:val="24"/>
        </w:rPr>
        <w:t xml:space="preserve"> my journey through nursing school.  Without the help of my family and close friends, I do not believe I would be in this position today.  </w:t>
      </w:r>
      <w:r w:rsidR="00BA0269" w:rsidRPr="00D6091E">
        <w:rPr>
          <w:rFonts w:ascii="Times New Roman" w:hAnsi="Times New Roman" w:cs="Times New Roman"/>
          <w:sz w:val="24"/>
          <w:szCs w:val="24"/>
        </w:rPr>
        <w:t>Stephanie, thank you for the help in formatting this text.  Finally, t</w:t>
      </w:r>
      <w:r w:rsidRPr="00D6091E">
        <w:rPr>
          <w:rFonts w:ascii="Times New Roman" w:hAnsi="Times New Roman" w:cs="Times New Roman"/>
          <w:sz w:val="24"/>
          <w:szCs w:val="24"/>
        </w:rPr>
        <w:t xml:space="preserve">o Katherine: you are the reason I do what I do. </w:t>
      </w:r>
    </w:p>
    <w:p w14:paraId="78683A4B"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Finally, I would like to extend my warmest thanks to Dr. Robin Leger who guided me through this project with expertise and charisma.  Thank you for believing in me when I did not believe in myself and for pushing me to do my best work. You are an excellent role model. </w:t>
      </w:r>
    </w:p>
    <w:p w14:paraId="51914A81" w14:textId="77777777" w:rsidR="001B6EDA" w:rsidRPr="00D6091E" w:rsidRDefault="001B6EDA" w:rsidP="001B6EDA">
      <w:pPr>
        <w:rPr>
          <w:rFonts w:ascii="Times New Roman" w:hAnsi="Times New Roman" w:cs="Times New Roman"/>
          <w:sz w:val="24"/>
          <w:szCs w:val="24"/>
        </w:rPr>
      </w:pPr>
    </w:p>
    <w:p w14:paraId="4DE4090F" w14:textId="77777777" w:rsidR="001B6EDA" w:rsidRPr="00D6091E" w:rsidRDefault="001B6EDA" w:rsidP="001B6EDA">
      <w:pPr>
        <w:rPr>
          <w:rFonts w:ascii="Times New Roman" w:hAnsi="Times New Roman" w:cs="Times New Roman"/>
          <w:sz w:val="24"/>
          <w:szCs w:val="24"/>
        </w:rPr>
      </w:pPr>
    </w:p>
    <w:p w14:paraId="403C6841" w14:textId="77777777" w:rsidR="001B6EDA" w:rsidRPr="00D6091E" w:rsidRDefault="001B6EDA" w:rsidP="001B6EDA">
      <w:pPr>
        <w:rPr>
          <w:rFonts w:ascii="Times New Roman" w:hAnsi="Times New Roman" w:cs="Times New Roman"/>
          <w:sz w:val="24"/>
          <w:szCs w:val="24"/>
        </w:rPr>
      </w:pPr>
    </w:p>
    <w:p w14:paraId="68785D5A" w14:textId="77777777" w:rsidR="001B6EDA" w:rsidRPr="00D6091E" w:rsidRDefault="001B6EDA" w:rsidP="001B6EDA">
      <w:pPr>
        <w:rPr>
          <w:rFonts w:ascii="Times New Roman" w:hAnsi="Times New Roman" w:cs="Times New Roman"/>
          <w:sz w:val="24"/>
          <w:szCs w:val="24"/>
        </w:rPr>
      </w:pPr>
    </w:p>
    <w:p w14:paraId="6CA23A6E" w14:textId="77777777" w:rsidR="001B6EDA" w:rsidRPr="00D6091E" w:rsidRDefault="001B6EDA" w:rsidP="001B6EDA">
      <w:pPr>
        <w:rPr>
          <w:rFonts w:ascii="Times New Roman" w:hAnsi="Times New Roman" w:cs="Times New Roman"/>
          <w:sz w:val="24"/>
          <w:szCs w:val="24"/>
        </w:rPr>
      </w:pPr>
    </w:p>
    <w:p w14:paraId="26A88E04" w14:textId="77777777" w:rsidR="001B6EDA" w:rsidRPr="00D6091E" w:rsidRDefault="001B6EDA" w:rsidP="001B6EDA">
      <w:pPr>
        <w:rPr>
          <w:rFonts w:ascii="Times New Roman" w:hAnsi="Times New Roman" w:cs="Times New Roman"/>
          <w:sz w:val="24"/>
          <w:szCs w:val="24"/>
        </w:rPr>
      </w:pPr>
    </w:p>
    <w:p w14:paraId="2B5CF344" w14:textId="77777777" w:rsidR="001B6EDA" w:rsidRPr="00D6091E" w:rsidRDefault="001B6EDA" w:rsidP="001B6EDA">
      <w:pPr>
        <w:rPr>
          <w:rFonts w:ascii="Times New Roman" w:hAnsi="Times New Roman" w:cs="Times New Roman"/>
          <w:sz w:val="24"/>
          <w:szCs w:val="24"/>
        </w:rPr>
      </w:pPr>
    </w:p>
    <w:p w14:paraId="27ED39F1" w14:textId="77777777" w:rsidR="001B6EDA" w:rsidRPr="00D6091E" w:rsidRDefault="001B6EDA" w:rsidP="001B6EDA">
      <w:pPr>
        <w:rPr>
          <w:rFonts w:ascii="Times New Roman" w:hAnsi="Times New Roman" w:cs="Times New Roman"/>
          <w:sz w:val="24"/>
          <w:szCs w:val="24"/>
        </w:rPr>
      </w:pPr>
    </w:p>
    <w:p w14:paraId="52D49BE8" w14:textId="77777777" w:rsidR="001B6EDA" w:rsidRPr="00D6091E" w:rsidRDefault="001B6EDA" w:rsidP="001B6EDA">
      <w:pPr>
        <w:rPr>
          <w:rFonts w:ascii="Times New Roman" w:hAnsi="Times New Roman" w:cs="Times New Roman"/>
          <w:sz w:val="24"/>
          <w:szCs w:val="24"/>
        </w:rPr>
      </w:pPr>
    </w:p>
    <w:p w14:paraId="416DE674" w14:textId="77777777" w:rsidR="001B6EDA" w:rsidRPr="00D6091E" w:rsidRDefault="001B6EDA" w:rsidP="001B6EDA">
      <w:pPr>
        <w:rPr>
          <w:rFonts w:ascii="Times New Roman" w:hAnsi="Times New Roman" w:cs="Times New Roman"/>
          <w:sz w:val="24"/>
          <w:szCs w:val="24"/>
        </w:rPr>
      </w:pPr>
    </w:p>
    <w:p w14:paraId="302EBB72" w14:textId="77777777" w:rsidR="001B6EDA" w:rsidRPr="00D6091E" w:rsidRDefault="001B6EDA" w:rsidP="001B6EDA">
      <w:pPr>
        <w:rPr>
          <w:rFonts w:ascii="Times New Roman" w:hAnsi="Times New Roman" w:cs="Times New Roman"/>
          <w:sz w:val="24"/>
          <w:szCs w:val="24"/>
        </w:rPr>
      </w:pPr>
    </w:p>
    <w:p w14:paraId="12EF7E2B" w14:textId="77777777" w:rsidR="001B6EDA" w:rsidRPr="00D6091E" w:rsidRDefault="001B6EDA" w:rsidP="001B6EDA">
      <w:pPr>
        <w:rPr>
          <w:rFonts w:ascii="Times New Roman" w:hAnsi="Times New Roman" w:cs="Times New Roman"/>
          <w:sz w:val="24"/>
          <w:szCs w:val="24"/>
        </w:rPr>
      </w:pPr>
    </w:p>
    <w:p w14:paraId="122E13CC" w14:textId="627A3B7B" w:rsidR="001B6EDA" w:rsidRDefault="001B6EDA" w:rsidP="000A4F57">
      <w:pPr>
        <w:jc w:val="center"/>
        <w:rPr>
          <w:rFonts w:ascii="Times New Roman" w:hAnsi="Times New Roman" w:cs="Times New Roman"/>
          <w:sz w:val="24"/>
          <w:szCs w:val="24"/>
        </w:rPr>
      </w:pPr>
      <w:r w:rsidRPr="00D6091E">
        <w:rPr>
          <w:rFonts w:ascii="Times New Roman" w:hAnsi="Times New Roman" w:cs="Times New Roman"/>
          <w:sz w:val="24"/>
          <w:szCs w:val="24"/>
        </w:rPr>
        <w:lastRenderedPageBreak/>
        <w:t>TABLE OF CONTENTS</w:t>
      </w:r>
    </w:p>
    <w:p w14:paraId="0648D0C7" w14:textId="77777777" w:rsidR="000A4F57" w:rsidRPr="00D6091E" w:rsidRDefault="000A4F57" w:rsidP="000A4F57">
      <w:pPr>
        <w:jc w:val="center"/>
        <w:rPr>
          <w:rFonts w:ascii="Times New Roman" w:hAnsi="Times New Roman" w:cs="Times New Roman"/>
          <w:sz w:val="24"/>
          <w:szCs w:val="24"/>
        </w:rPr>
      </w:pPr>
    </w:p>
    <w:p w14:paraId="0CBA28FE" w14:textId="77777777" w:rsidR="001B6EDA" w:rsidRPr="00D6091E" w:rsidRDefault="001B6EDA" w:rsidP="001B6EDA">
      <w:pPr>
        <w:spacing w:line="480" w:lineRule="auto"/>
        <w:jc w:val="right"/>
        <w:rPr>
          <w:rFonts w:ascii="Times New Roman" w:hAnsi="Times New Roman" w:cs="Times New Roman"/>
          <w:sz w:val="24"/>
          <w:szCs w:val="24"/>
        </w:rPr>
      </w:pPr>
      <w:r w:rsidRPr="00D6091E">
        <w:rPr>
          <w:rFonts w:ascii="Times New Roman" w:hAnsi="Times New Roman" w:cs="Times New Roman"/>
          <w:sz w:val="24"/>
          <w:szCs w:val="24"/>
        </w:rPr>
        <w:t>Page</w:t>
      </w:r>
    </w:p>
    <w:p w14:paraId="5CC34E5F" w14:textId="5DD617A3"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Abstract………………………………………………………………………………………</w:t>
      </w:r>
      <w:r w:rsidR="000E4B8F" w:rsidRPr="00D6091E">
        <w:rPr>
          <w:rFonts w:ascii="Times New Roman" w:hAnsi="Times New Roman" w:cs="Times New Roman"/>
          <w:sz w:val="24"/>
          <w:szCs w:val="24"/>
        </w:rPr>
        <w:t>…...</w:t>
      </w:r>
      <w:r w:rsidRPr="00D6091E">
        <w:rPr>
          <w:rFonts w:ascii="Times New Roman" w:hAnsi="Times New Roman" w:cs="Times New Roman"/>
          <w:sz w:val="24"/>
          <w:szCs w:val="24"/>
        </w:rPr>
        <w:t>1</w:t>
      </w:r>
    </w:p>
    <w:p w14:paraId="4BA271E5" w14:textId="6772CB05"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Introduction……………………………………………………………………………</w:t>
      </w:r>
      <w:r w:rsidR="000E4B8F" w:rsidRPr="00D6091E">
        <w:rPr>
          <w:rFonts w:ascii="Times New Roman" w:hAnsi="Times New Roman" w:cs="Times New Roman"/>
          <w:sz w:val="24"/>
          <w:szCs w:val="24"/>
        </w:rPr>
        <w:t>……….....</w:t>
      </w:r>
      <w:r w:rsidRPr="00D6091E">
        <w:rPr>
          <w:rFonts w:ascii="Times New Roman" w:hAnsi="Times New Roman" w:cs="Times New Roman"/>
          <w:sz w:val="24"/>
          <w:szCs w:val="24"/>
        </w:rPr>
        <w:t>3</w:t>
      </w:r>
    </w:p>
    <w:p w14:paraId="31F840CC" w14:textId="517F1273"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Background………………………………………………………………………………</w:t>
      </w:r>
      <w:r w:rsidR="000E4B8F" w:rsidRPr="00D6091E">
        <w:rPr>
          <w:rFonts w:ascii="Times New Roman" w:hAnsi="Times New Roman" w:cs="Times New Roman"/>
          <w:sz w:val="24"/>
          <w:szCs w:val="24"/>
        </w:rPr>
        <w:t>……….</w:t>
      </w:r>
      <w:r w:rsidRPr="00D6091E">
        <w:rPr>
          <w:rFonts w:ascii="Times New Roman" w:hAnsi="Times New Roman" w:cs="Times New Roman"/>
          <w:sz w:val="24"/>
          <w:szCs w:val="24"/>
        </w:rPr>
        <w:t>4</w:t>
      </w:r>
    </w:p>
    <w:p w14:paraId="1BDAAD73" w14:textId="031EBEF0"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Methods…………………………………………………………………………………</w:t>
      </w:r>
      <w:r w:rsidR="000E4B8F" w:rsidRPr="00D6091E">
        <w:rPr>
          <w:rFonts w:ascii="Times New Roman" w:hAnsi="Times New Roman" w:cs="Times New Roman"/>
          <w:sz w:val="24"/>
          <w:szCs w:val="24"/>
        </w:rPr>
        <w:t>………...</w:t>
      </w:r>
      <w:r w:rsidR="00D6091E">
        <w:rPr>
          <w:rFonts w:ascii="Times New Roman" w:hAnsi="Times New Roman" w:cs="Times New Roman"/>
          <w:sz w:val="24"/>
          <w:szCs w:val="24"/>
        </w:rPr>
        <w:t>8</w:t>
      </w:r>
    </w:p>
    <w:p w14:paraId="2F3CD85D" w14:textId="352D22C0"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Results…………………………………………………………………………………</w:t>
      </w:r>
      <w:r w:rsidR="00BA0269" w:rsidRPr="00D6091E">
        <w:rPr>
          <w:rFonts w:ascii="Times New Roman" w:hAnsi="Times New Roman" w:cs="Times New Roman"/>
          <w:sz w:val="24"/>
          <w:szCs w:val="24"/>
        </w:rPr>
        <w:t>……….</w:t>
      </w:r>
      <w:r w:rsidR="000E4B8F" w:rsidRPr="00D6091E">
        <w:rPr>
          <w:rFonts w:ascii="Times New Roman" w:hAnsi="Times New Roman" w:cs="Times New Roman"/>
          <w:sz w:val="24"/>
          <w:szCs w:val="24"/>
        </w:rPr>
        <w:t>....</w:t>
      </w:r>
      <w:r w:rsidR="00BA0269" w:rsidRPr="00D6091E">
        <w:rPr>
          <w:rFonts w:ascii="Times New Roman" w:hAnsi="Times New Roman" w:cs="Times New Roman"/>
          <w:sz w:val="24"/>
          <w:szCs w:val="24"/>
        </w:rPr>
        <w:t>9</w:t>
      </w:r>
    </w:p>
    <w:p w14:paraId="4C453B7B" w14:textId="6B16335D"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Discussion……………………………………………………………………………</w:t>
      </w:r>
      <w:r w:rsidR="000E4B8F" w:rsidRPr="00D6091E">
        <w:rPr>
          <w:rFonts w:ascii="Times New Roman" w:hAnsi="Times New Roman" w:cs="Times New Roman"/>
          <w:sz w:val="24"/>
          <w:szCs w:val="24"/>
        </w:rPr>
        <w:t>…………..</w:t>
      </w:r>
      <w:r w:rsidR="00E6632C">
        <w:rPr>
          <w:rFonts w:ascii="Times New Roman" w:hAnsi="Times New Roman" w:cs="Times New Roman"/>
          <w:sz w:val="24"/>
          <w:szCs w:val="24"/>
        </w:rPr>
        <w:t>15</w:t>
      </w:r>
    </w:p>
    <w:p w14:paraId="1707B368" w14:textId="59258349"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References…………………………………………………………………………………</w:t>
      </w:r>
      <w:r w:rsidR="000E4B8F" w:rsidRPr="00D6091E">
        <w:rPr>
          <w:rFonts w:ascii="Times New Roman" w:hAnsi="Times New Roman" w:cs="Times New Roman"/>
          <w:sz w:val="24"/>
          <w:szCs w:val="24"/>
        </w:rPr>
        <w:t>..</w:t>
      </w:r>
      <w:r w:rsidRPr="00D6091E">
        <w:rPr>
          <w:rFonts w:ascii="Times New Roman" w:hAnsi="Times New Roman" w:cs="Times New Roman"/>
          <w:sz w:val="24"/>
          <w:szCs w:val="24"/>
        </w:rPr>
        <w:t>…</w:t>
      </w:r>
      <w:r w:rsidR="000E4B8F" w:rsidRPr="00D6091E">
        <w:rPr>
          <w:rFonts w:ascii="Times New Roman" w:hAnsi="Times New Roman" w:cs="Times New Roman"/>
          <w:sz w:val="24"/>
          <w:szCs w:val="24"/>
        </w:rPr>
        <w:t>…</w:t>
      </w:r>
      <w:r w:rsidR="00E6632C">
        <w:rPr>
          <w:rFonts w:ascii="Times New Roman" w:hAnsi="Times New Roman" w:cs="Times New Roman"/>
          <w:sz w:val="24"/>
          <w:szCs w:val="24"/>
        </w:rPr>
        <w:t>18</w:t>
      </w:r>
    </w:p>
    <w:p w14:paraId="1D7A4878" w14:textId="71415AFD" w:rsidR="001B6EDA" w:rsidRPr="00D6091E" w:rsidRDefault="001B6EDA" w:rsidP="001B6EDA">
      <w:pPr>
        <w:spacing w:line="480" w:lineRule="auto"/>
        <w:rPr>
          <w:rFonts w:ascii="Times New Roman" w:hAnsi="Times New Roman" w:cs="Times New Roman"/>
          <w:sz w:val="24"/>
          <w:szCs w:val="24"/>
        </w:rPr>
        <w:sectPr w:rsidR="001B6EDA" w:rsidRPr="00D6091E" w:rsidSect="001B6EDA">
          <w:pgSz w:w="12240" w:h="15840"/>
          <w:pgMar w:top="1440" w:right="1440" w:bottom="1440" w:left="1440" w:header="720" w:footer="720" w:gutter="0"/>
          <w:pgNumType w:fmt="lowerRoman" w:start="3"/>
          <w:cols w:space="720"/>
          <w:docGrid w:linePitch="360"/>
        </w:sectPr>
      </w:pPr>
      <w:r w:rsidRPr="00D6091E">
        <w:rPr>
          <w:rFonts w:ascii="Times New Roman" w:hAnsi="Times New Roman" w:cs="Times New Roman"/>
          <w:sz w:val="24"/>
          <w:szCs w:val="24"/>
        </w:rPr>
        <w:t>Appendices…………………………………………………………………………………</w:t>
      </w:r>
      <w:r w:rsidR="000E4B8F" w:rsidRPr="00D6091E">
        <w:rPr>
          <w:rFonts w:ascii="Times New Roman" w:hAnsi="Times New Roman" w:cs="Times New Roman"/>
          <w:sz w:val="24"/>
          <w:szCs w:val="24"/>
        </w:rPr>
        <w:t>.</w:t>
      </w:r>
      <w:r w:rsidRPr="00D6091E">
        <w:rPr>
          <w:rFonts w:ascii="Times New Roman" w:hAnsi="Times New Roman" w:cs="Times New Roman"/>
          <w:sz w:val="24"/>
          <w:szCs w:val="24"/>
        </w:rPr>
        <w:t>…</w:t>
      </w:r>
      <w:r w:rsidR="000E4B8F" w:rsidRPr="00D6091E">
        <w:rPr>
          <w:rFonts w:ascii="Times New Roman" w:hAnsi="Times New Roman" w:cs="Times New Roman"/>
          <w:sz w:val="24"/>
          <w:szCs w:val="24"/>
        </w:rPr>
        <w:t>…</w:t>
      </w:r>
      <w:r w:rsidR="00E6632C">
        <w:rPr>
          <w:rFonts w:ascii="Times New Roman" w:hAnsi="Times New Roman" w:cs="Times New Roman"/>
          <w:sz w:val="24"/>
          <w:szCs w:val="24"/>
        </w:rPr>
        <w:t>20</w:t>
      </w:r>
    </w:p>
    <w:p w14:paraId="773AD318" w14:textId="77777777" w:rsidR="001B6EDA" w:rsidRPr="00D6091E" w:rsidRDefault="001B6EDA" w:rsidP="00BA0269">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Abstract:</w:t>
      </w:r>
    </w:p>
    <w:p w14:paraId="26C14611"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u w:val="single"/>
        </w:rPr>
        <w:t>Background and Significance</w:t>
      </w:r>
      <w:r w:rsidRPr="00D6091E">
        <w:rPr>
          <w:rFonts w:ascii="Times New Roman" w:hAnsi="Times New Roman" w:cs="Times New Roman"/>
          <w:sz w:val="24"/>
          <w:szCs w:val="24"/>
        </w:rPr>
        <w:t xml:space="preserve">: </w:t>
      </w:r>
    </w:p>
    <w:p w14:paraId="5FA9C7E0"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 xml:space="preserve">Today across the globe, children are still being born with Human Immunodeficiency Virus (HIV) contracted from their mothers. Although the Center for Disease Control and Prevention (CDC) recommends that all women be screened for HIV during each pregnancy, women are still failing to meet this goal.  Research shows that women who understand the benefits of HIV screening for their developing child in utero are more likely to receive an HIV screen during pregnancy.  Furthermore, research has shown that women who perceive </w:t>
      </w:r>
      <w:proofErr w:type="gramStart"/>
      <w:r w:rsidRPr="00D6091E">
        <w:rPr>
          <w:rFonts w:ascii="Times New Roman" w:hAnsi="Times New Roman" w:cs="Times New Roman"/>
          <w:sz w:val="24"/>
          <w:szCs w:val="24"/>
        </w:rPr>
        <w:t>themselves</w:t>
      </w:r>
      <w:proofErr w:type="gramEnd"/>
      <w:r w:rsidRPr="00D6091E">
        <w:rPr>
          <w:rFonts w:ascii="Times New Roman" w:hAnsi="Times New Roman" w:cs="Times New Roman"/>
          <w:sz w:val="24"/>
          <w:szCs w:val="24"/>
        </w:rPr>
        <w:t xml:space="preserve"> as “low-risk” are less likely to receive and HIV screen prenatally.</w:t>
      </w:r>
    </w:p>
    <w:p w14:paraId="0F65C414"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u w:val="single"/>
        </w:rPr>
        <w:t>Methodology</w:t>
      </w:r>
      <w:r w:rsidRPr="00D6091E">
        <w:rPr>
          <w:rFonts w:ascii="Times New Roman" w:hAnsi="Times New Roman" w:cs="Times New Roman"/>
          <w:sz w:val="24"/>
          <w:szCs w:val="24"/>
        </w:rPr>
        <w:t xml:space="preserve">: </w:t>
      </w:r>
    </w:p>
    <w:p w14:paraId="4E1FF5BA"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The nursing student and faculty advisor composed a survey with questions on demographics, HIV transmission knowledge and a self-evaluation tool to assess women’s perception on their own knowledge of HIV transmission, screening, and benefits of screening.</w:t>
      </w:r>
    </w:p>
    <w:p w14:paraId="3B22BED5"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u w:val="single"/>
        </w:rPr>
        <w:t>Results</w:t>
      </w:r>
      <w:r w:rsidRPr="00D6091E">
        <w:rPr>
          <w:rFonts w:ascii="Times New Roman" w:hAnsi="Times New Roman" w:cs="Times New Roman"/>
          <w:sz w:val="24"/>
          <w:szCs w:val="24"/>
        </w:rPr>
        <w:t xml:space="preserve">: </w:t>
      </w:r>
    </w:p>
    <w:p w14:paraId="3EFFB830"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 xml:space="preserve">Nearly 70% of women indicated of how much they themselves believed to known about HIV transmission with a range of scores from 27 to 100.  Women’s responses to the VAS for knowledge of benefits of prenatal treatment for the developing fetus were much more discouraging than the previous VAS scale results.  For this scale, there was a mean of only 34.1 with a range of 0-93. The standard deviation among responses was 27.1, meaning there was high variability among samples.  Finally, the last VAS scale asked women to rate their knowledge of the fact that HIV transmission from mother to child can be prevented over 98% with the proper treatment.  Women’s mean for this scale was only 44.7 with a range of 0-96 and the standard </w:t>
      </w:r>
      <w:r w:rsidRPr="00D6091E">
        <w:rPr>
          <w:rFonts w:ascii="Times New Roman" w:hAnsi="Times New Roman" w:cs="Times New Roman"/>
          <w:sz w:val="24"/>
          <w:szCs w:val="24"/>
        </w:rPr>
        <w:lastRenderedPageBreak/>
        <w:t>deviation among responses was 30.8, meaning there was also high variability among responses.  Education level had absolutely no correlation to women’s knowledge of HIV transmission, screening, or treatment benefits during pregnancy.  Of equal importance, results show that the majority of HIV transmission questions that were answered incorrectly were related to oral transmission.</w:t>
      </w:r>
    </w:p>
    <w:p w14:paraId="7349D5DD"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u w:val="single"/>
        </w:rPr>
        <w:t>Implications</w:t>
      </w:r>
      <w:r w:rsidRPr="00D6091E">
        <w:rPr>
          <w:rFonts w:ascii="Times New Roman" w:hAnsi="Times New Roman" w:cs="Times New Roman"/>
          <w:sz w:val="24"/>
          <w:szCs w:val="24"/>
        </w:rPr>
        <w:t xml:space="preserve">: </w:t>
      </w:r>
    </w:p>
    <w:p w14:paraId="729E639D" w14:textId="33AA4215"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Education about HIV transmission and screening during pregnancy needs to be spread to women of all educational levels.  Further research can focus on how best to educate women and how to promote prenatal HIV screening for all women during every pregnancy</w:t>
      </w:r>
      <w:r w:rsidR="00807654">
        <w:rPr>
          <w:rFonts w:ascii="Times New Roman" w:hAnsi="Times New Roman" w:cs="Times New Roman"/>
          <w:sz w:val="24"/>
          <w:szCs w:val="24"/>
        </w:rPr>
        <w:t>.</w:t>
      </w:r>
    </w:p>
    <w:p w14:paraId="41606044" w14:textId="77777777" w:rsidR="001B6EDA" w:rsidRPr="00D6091E" w:rsidRDefault="001B6EDA" w:rsidP="001B6EDA">
      <w:pPr>
        <w:spacing w:line="480" w:lineRule="auto"/>
        <w:rPr>
          <w:rFonts w:ascii="Times New Roman" w:hAnsi="Times New Roman" w:cs="Times New Roman"/>
          <w:sz w:val="24"/>
          <w:szCs w:val="24"/>
        </w:rPr>
      </w:pPr>
    </w:p>
    <w:p w14:paraId="2959EFA4" w14:textId="77777777" w:rsidR="001B6EDA" w:rsidRPr="00D6091E" w:rsidRDefault="001B6EDA" w:rsidP="001B6EDA">
      <w:pPr>
        <w:spacing w:line="480" w:lineRule="auto"/>
        <w:rPr>
          <w:rFonts w:ascii="Times New Roman" w:hAnsi="Times New Roman" w:cs="Times New Roman"/>
          <w:sz w:val="24"/>
          <w:szCs w:val="24"/>
        </w:rPr>
      </w:pPr>
    </w:p>
    <w:p w14:paraId="7A4B1F5F" w14:textId="77777777" w:rsidR="001B6EDA" w:rsidRPr="00D6091E" w:rsidRDefault="001B6EDA" w:rsidP="001B6EDA">
      <w:pPr>
        <w:spacing w:line="480" w:lineRule="auto"/>
        <w:ind w:firstLine="720"/>
        <w:rPr>
          <w:rFonts w:ascii="Times New Roman" w:hAnsi="Times New Roman" w:cs="Times New Roman"/>
          <w:sz w:val="24"/>
          <w:szCs w:val="24"/>
        </w:rPr>
      </w:pPr>
    </w:p>
    <w:p w14:paraId="2EFF7394" w14:textId="77777777" w:rsidR="001B6EDA" w:rsidRPr="00D6091E" w:rsidRDefault="001B6EDA" w:rsidP="001B6EDA">
      <w:pPr>
        <w:spacing w:line="480" w:lineRule="auto"/>
        <w:ind w:firstLine="720"/>
        <w:rPr>
          <w:rFonts w:ascii="Times New Roman" w:hAnsi="Times New Roman" w:cs="Times New Roman"/>
          <w:sz w:val="24"/>
          <w:szCs w:val="24"/>
        </w:rPr>
      </w:pPr>
    </w:p>
    <w:p w14:paraId="1901B62E" w14:textId="77777777" w:rsidR="001B6EDA" w:rsidRPr="00D6091E" w:rsidRDefault="001B6EDA" w:rsidP="001B6EDA">
      <w:pPr>
        <w:spacing w:line="480" w:lineRule="auto"/>
        <w:ind w:firstLine="720"/>
        <w:rPr>
          <w:rFonts w:ascii="Times New Roman" w:hAnsi="Times New Roman" w:cs="Times New Roman"/>
          <w:sz w:val="24"/>
          <w:szCs w:val="24"/>
        </w:rPr>
      </w:pPr>
    </w:p>
    <w:p w14:paraId="71B6CC23" w14:textId="77777777" w:rsidR="001B6EDA" w:rsidRPr="00D6091E" w:rsidRDefault="001B6EDA" w:rsidP="001B6EDA">
      <w:pPr>
        <w:spacing w:line="480" w:lineRule="auto"/>
        <w:ind w:firstLine="720"/>
        <w:rPr>
          <w:rFonts w:ascii="Times New Roman" w:hAnsi="Times New Roman" w:cs="Times New Roman"/>
          <w:sz w:val="24"/>
          <w:szCs w:val="24"/>
        </w:rPr>
      </w:pPr>
    </w:p>
    <w:p w14:paraId="0CC25B38" w14:textId="77777777" w:rsidR="001B6EDA" w:rsidRPr="00D6091E" w:rsidRDefault="001B6EDA" w:rsidP="001B6EDA">
      <w:pPr>
        <w:spacing w:line="480" w:lineRule="auto"/>
        <w:jc w:val="center"/>
        <w:rPr>
          <w:rFonts w:ascii="Times New Roman" w:hAnsi="Times New Roman" w:cs="Times New Roman"/>
          <w:sz w:val="24"/>
          <w:szCs w:val="24"/>
          <w:u w:val="single"/>
        </w:rPr>
      </w:pPr>
    </w:p>
    <w:p w14:paraId="17323A9A" w14:textId="77777777" w:rsidR="001B6EDA" w:rsidRPr="00D6091E" w:rsidRDefault="001B6EDA" w:rsidP="001B6EDA">
      <w:pPr>
        <w:spacing w:line="480" w:lineRule="auto"/>
        <w:jc w:val="center"/>
        <w:rPr>
          <w:rFonts w:ascii="Times New Roman" w:hAnsi="Times New Roman" w:cs="Times New Roman"/>
          <w:sz w:val="24"/>
          <w:szCs w:val="24"/>
          <w:u w:val="single"/>
        </w:rPr>
      </w:pPr>
    </w:p>
    <w:p w14:paraId="7CFEF5D1" w14:textId="77777777" w:rsidR="001B6EDA" w:rsidRPr="00D6091E" w:rsidRDefault="001B6EDA" w:rsidP="001B6EDA">
      <w:pPr>
        <w:spacing w:line="480" w:lineRule="auto"/>
        <w:jc w:val="center"/>
        <w:rPr>
          <w:rFonts w:ascii="Times New Roman" w:hAnsi="Times New Roman" w:cs="Times New Roman"/>
          <w:sz w:val="24"/>
          <w:szCs w:val="24"/>
          <w:u w:val="single"/>
        </w:rPr>
      </w:pPr>
    </w:p>
    <w:p w14:paraId="230FEBBC" w14:textId="77777777" w:rsidR="00F965E1" w:rsidRDefault="00F965E1" w:rsidP="00D6091E">
      <w:pPr>
        <w:spacing w:line="480" w:lineRule="auto"/>
        <w:rPr>
          <w:rFonts w:ascii="Times New Roman" w:hAnsi="Times New Roman" w:cs="Times New Roman"/>
          <w:sz w:val="24"/>
          <w:szCs w:val="24"/>
          <w:u w:val="single"/>
        </w:rPr>
      </w:pPr>
    </w:p>
    <w:p w14:paraId="44BD0F99" w14:textId="77777777" w:rsidR="00D6091E" w:rsidRPr="00D6091E" w:rsidRDefault="00D6091E" w:rsidP="00D6091E">
      <w:pPr>
        <w:spacing w:line="480" w:lineRule="auto"/>
        <w:rPr>
          <w:rFonts w:ascii="Times New Roman" w:hAnsi="Times New Roman" w:cs="Times New Roman"/>
          <w:sz w:val="24"/>
          <w:szCs w:val="24"/>
          <w:u w:val="single"/>
        </w:rPr>
      </w:pPr>
    </w:p>
    <w:p w14:paraId="34D355DA"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Introduction:</w:t>
      </w:r>
    </w:p>
    <w:p w14:paraId="2A915BC5" w14:textId="77777777" w:rsidR="001B6EDA" w:rsidRPr="00D6091E" w:rsidRDefault="001B6EDA" w:rsidP="001B6EDA">
      <w:pPr>
        <w:spacing w:line="480" w:lineRule="auto"/>
        <w:rPr>
          <w:rFonts w:ascii="Times New Roman" w:hAnsi="Times New Roman" w:cs="Times New Roman"/>
          <w:color w:val="FF6600"/>
          <w:sz w:val="24"/>
          <w:szCs w:val="24"/>
        </w:rPr>
      </w:pPr>
      <w:r w:rsidRPr="00D6091E">
        <w:rPr>
          <w:rFonts w:ascii="Times New Roman" w:hAnsi="Times New Roman" w:cs="Times New Roman"/>
          <w:sz w:val="24"/>
          <w:szCs w:val="24"/>
        </w:rPr>
        <w:tab/>
        <w:t xml:space="preserve">Human Immunodeficiency Virus (HIV) was first unveiled in the United States in 1981, presenting as a type of pneumocystis pneumonia.  At this point in time, medical professionals were dumbfounded as to the disease’s pathophysiology and transmission, let alone how to treat it.  Human Immunodeficiency Virus had instilled fear into the minds of civilians across the globe.  A positive diagnosis would render a death sentence due to lack of knowledge.  During the first outbreak of the virus, it seemed to be highly transmittable through the homosexual population; this created an insurmountable prejudice toward the homosexual population. Later, it was discovered that this virus did not just limit itself to homosexual men, but to other populations as well.  The population of interest is pregnant women who are infected with HIV and hold a high risk of passing it onto </w:t>
      </w:r>
      <w:proofErr w:type="gramStart"/>
      <w:r w:rsidRPr="00D6091E">
        <w:rPr>
          <w:rFonts w:ascii="Times New Roman" w:hAnsi="Times New Roman" w:cs="Times New Roman"/>
          <w:sz w:val="24"/>
          <w:szCs w:val="24"/>
        </w:rPr>
        <w:t>their</w:t>
      </w:r>
      <w:proofErr w:type="gramEnd"/>
      <w:r w:rsidRPr="00D6091E">
        <w:rPr>
          <w:rFonts w:ascii="Times New Roman" w:hAnsi="Times New Roman" w:cs="Times New Roman"/>
          <w:sz w:val="24"/>
          <w:szCs w:val="24"/>
        </w:rPr>
        <w:t xml:space="preserve"> developing child (AIDS.gov).</w:t>
      </w:r>
    </w:p>
    <w:p w14:paraId="257A6AA9"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Since the United States’ first introduction to HIV, much has been learned about the virus’ process and how it can be transmitted and treated.  The Center for Disease Control and Prevention (CDC) now lists the following ways in which HIV can be transmitted from one person to another: anal sex, vaginal sex, sharing needles, syringes, rinse water, being born to an HIV infected mother-perinatal period, labor and delivery, breastfeeding, receiving blood transfusion, tissue/organ donation, being stuck with an HIV contaminated needle, eating food pre-chewed by a person infected with HIV, oral sex, being bitten by a person with HIV, contact between broken skin wounds and mucous membranes, and deep open-mouth kissing should the person with HIV have cuts or sores in the mouth (CDC, 2015). </w:t>
      </w:r>
    </w:p>
    <w:p w14:paraId="645AA3EB" w14:textId="77777777" w:rsidR="001B6EDA" w:rsidRPr="00D6091E" w:rsidRDefault="001B6EDA" w:rsidP="00BA0269">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Sadly, a child born infected to an HIV positive mother is defenseless in the contraction of the disease.  The CDC reports that there are three ways in which a child with an HIV positive mother can contract the virus.  First, the fetus may be exposed to HIV in utero during fetal </w:t>
      </w:r>
      <w:r w:rsidRPr="00D6091E">
        <w:rPr>
          <w:rFonts w:ascii="Times New Roman" w:hAnsi="Times New Roman" w:cs="Times New Roman"/>
          <w:sz w:val="24"/>
          <w:szCs w:val="24"/>
        </w:rPr>
        <w:lastRenderedPageBreak/>
        <w:t>development.  Second, the baby is subjected to infection during the birthing process.  Lastly, the infant may become infected through breastfeeding should it be born to an infected mother who breastfeeds her child.  Also important to make note of is that pre-chewing food for infants, common in some cultures, is another HIV transmission risk (CDC, 2015).</w:t>
      </w:r>
    </w:p>
    <w:p w14:paraId="044F5600"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t>Background and Significance:</w:t>
      </w:r>
    </w:p>
    <w:p w14:paraId="72A2F97E" w14:textId="77777777" w:rsidR="001B6EDA" w:rsidRPr="00D6091E" w:rsidRDefault="001B6EDA" w:rsidP="001B6EDA">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 xml:space="preserve">The CDC recommends that all healthcare providers who manage pregnant women, screen the women for HIV as early in the prenatal period as possible.  Should a woman test positive for HIV, there are treatments available that significantly decrease the risk of spreading the virus to her unborn child.  The CDC explains that should a woman with HIV follow the recommended treatment plan, the chance of her child being born with HIV are less than one percent (2015).  The CDC reports that in 2010, 217 children in the United States were diagnosed with HIV whom </w:t>
      </w:r>
      <w:proofErr w:type="gramStart"/>
      <w:r w:rsidRPr="00D6091E">
        <w:rPr>
          <w:rFonts w:ascii="Times New Roman" w:hAnsi="Times New Roman" w:cs="Times New Roman"/>
          <w:sz w:val="24"/>
          <w:szCs w:val="24"/>
        </w:rPr>
        <w:t>were</w:t>
      </w:r>
      <w:proofErr w:type="gramEnd"/>
      <w:r w:rsidRPr="00D6091E">
        <w:rPr>
          <w:rFonts w:ascii="Times New Roman" w:hAnsi="Times New Roman" w:cs="Times New Roman"/>
          <w:sz w:val="24"/>
          <w:szCs w:val="24"/>
        </w:rPr>
        <w:t xml:space="preserve"> under the age of thirteen.  Of those 217 children diagnosed, 75% were </w:t>
      </w:r>
      <w:proofErr w:type="spellStart"/>
      <w:r w:rsidRPr="00D6091E">
        <w:rPr>
          <w:rFonts w:ascii="Times New Roman" w:hAnsi="Times New Roman" w:cs="Times New Roman"/>
          <w:sz w:val="24"/>
          <w:szCs w:val="24"/>
        </w:rPr>
        <w:t>perinatally</w:t>
      </w:r>
      <w:proofErr w:type="spellEnd"/>
      <w:r w:rsidRPr="00D6091E">
        <w:rPr>
          <w:rFonts w:ascii="Times New Roman" w:hAnsi="Times New Roman" w:cs="Times New Roman"/>
          <w:sz w:val="24"/>
          <w:szCs w:val="24"/>
        </w:rPr>
        <w:t xml:space="preserve"> infected.  The following graph is the most up-to-date display of the occurrence of HIV transmission via the vertical route (mother to child).</w:t>
      </w:r>
    </w:p>
    <w:p w14:paraId="714A3927"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noProof/>
          <w:sz w:val="24"/>
          <w:szCs w:val="24"/>
        </w:rPr>
        <w:lastRenderedPageBreak/>
        <w:drawing>
          <wp:inline distT="0" distB="0" distL="0" distR="0" wp14:anchorId="2DAAEF48" wp14:editId="11AA5BF3">
            <wp:extent cx="4229100" cy="3507226"/>
            <wp:effectExtent l="0" t="0" r="0" b="0"/>
            <wp:docPr id="1" name="Picture 1" descr="Macintosh HD:Users:AlexandraNajjar:Desktop:risk_pregnant_pernatalhivgraph_575x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exandraNajjar:Desktop:risk_pregnant_pernatalhivgraph_575x55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31259" cy="3509016"/>
                    </a:xfrm>
                    <a:prstGeom prst="rect">
                      <a:avLst/>
                    </a:prstGeom>
                    <a:noFill/>
                    <a:ln>
                      <a:noFill/>
                    </a:ln>
                  </pic:spPr>
                </pic:pic>
              </a:graphicData>
            </a:graphic>
          </wp:inline>
        </w:drawing>
      </w:r>
      <w:r w:rsidRPr="00D6091E">
        <w:rPr>
          <w:rFonts w:ascii="Times New Roman" w:hAnsi="Times New Roman" w:cs="Times New Roman"/>
          <w:noProof/>
          <w:sz w:val="24"/>
          <w:szCs w:val="24"/>
        </w:rPr>
        <w:t>(CDC, 2015)</w:t>
      </w:r>
    </w:p>
    <w:p w14:paraId="477F7A0A"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Research has been done to identify and understand those women who are not getting screened for HIV during pregnancy.  </w:t>
      </w:r>
    </w:p>
    <w:p w14:paraId="0079A8A1"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Anderson, </w:t>
      </w:r>
      <w:proofErr w:type="spellStart"/>
      <w:r w:rsidRPr="00D6091E">
        <w:rPr>
          <w:rFonts w:ascii="Times New Roman" w:hAnsi="Times New Roman" w:cs="Times New Roman"/>
          <w:sz w:val="24"/>
          <w:szCs w:val="24"/>
        </w:rPr>
        <w:t>Ebrahim</w:t>
      </w:r>
      <w:proofErr w:type="spellEnd"/>
      <w:r w:rsidRPr="00D6091E">
        <w:rPr>
          <w:rFonts w:ascii="Times New Roman" w:hAnsi="Times New Roman" w:cs="Times New Roman"/>
          <w:sz w:val="24"/>
          <w:szCs w:val="24"/>
        </w:rPr>
        <w:t xml:space="preserve"> and </w:t>
      </w:r>
      <w:proofErr w:type="spellStart"/>
      <w:r w:rsidRPr="00D6091E">
        <w:rPr>
          <w:rFonts w:ascii="Times New Roman" w:hAnsi="Times New Roman" w:cs="Times New Roman"/>
          <w:sz w:val="24"/>
          <w:szCs w:val="24"/>
        </w:rPr>
        <w:t>Sansom</w:t>
      </w:r>
      <w:proofErr w:type="spellEnd"/>
      <w:r w:rsidRPr="00D6091E">
        <w:rPr>
          <w:rFonts w:ascii="Times New Roman" w:hAnsi="Times New Roman" w:cs="Times New Roman"/>
          <w:sz w:val="24"/>
          <w:szCs w:val="24"/>
        </w:rPr>
        <w:t xml:space="preserve"> (2004</w:t>
      </w:r>
      <w:proofErr w:type="gramStart"/>
      <w:r w:rsidRPr="00D6091E">
        <w:rPr>
          <w:rFonts w:ascii="Times New Roman" w:hAnsi="Times New Roman" w:cs="Times New Roman"/>
          <w:sz w:val="24"/>
          <w:szCs w:val="24"/>
        </w:rPr>
        <w:t>)  surveyed</w:t>
      </w:r>
      <w:proofErr w:type="gramEnd"/>
      <w:r w:rsidRPr="00D6091E">
        <w:rPr>
          <w:rFonts w:ascii="Times New Roman" w:hAnsi="Times New Roman" w:cs="Times New Roman"/>
          <w:sz w:val="24"/>
          <w:szCs w:val="24"/>
        </w:rPr>
        <w:t xml:space="preserve"> women of childbearing age and identified that only about half of the women taking the survey had the correct knowledge and understanding of the interventions used to prevent transmission of HIV from mother to fetus.  They concluded that more education is needed in this age group to ensure a richer understanding of the benefits of HIV screening during pregnancy and utilization of treatment when indicated.  This information begs the question: Why are some women more informed on this topic than others? Moreover, one might ask: How can one identify necessary means to deliver such important information to women of childbearing age?</w:t>
      </w:r>
    </w:p>
    <w:p w14:paraId="5646D78B"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Likewise, in 1999, Simpson, </w:t>
      </w:r>
      <w:proofErr w:type="spellStart"/>
      <w:r w:rsidRPr="00D6091E">
        <w:rPr>
          <w:rFonts w:ascii="Times New Roman" w:hAnsi="Times New Roman" w:cs="Times New Roman"/>
          <w:sz w:val="24"/>
          <w:szCs w:val="24"/>
        </w:rPr>
        <w:t>Johnstone</w:t>
      </w:r>
      <w:proofErr w:type="spellEnd"/>
      <w:r w:rsidRPr="00D6091E">
        <w:rPr>
          <w:rFonts w:ascii="Times New Roman" w:hAnsi="Times New Roman" w:cs="Times New Roman"/>
          <w:sz w:val="24"/>
          <w:szCs w:val="24"/>
        </w:rPr>
        <w:t xml:space="preserve"> and Goldberg conducted a qualitative study to gather data based on women’s feelings toward HIV screening during pregnancy.  The results </w:t>
      </w:r>
      <w:r w:rsidRPr="00D6091E">
        <w:rPr>
          <w:rFonts w:ascii="Times New Roman" w:hAnsi="Times New Roman" w:cs="Times New Roman"/>
          <w:sz w:val="24"/>
          <w:szCs w:val="24"/>
        </w:rPr>
        <w:lastRenderedPageBreak/>
        <w:t xml:space="preserve">indicated that women were interested to learn that a HIV test was available to them should they want to take it.  Interestingly, this positive attitude towards the availability of the test did not correlate to the women actually following through with being screened for HIV.  Many of the women in this study indicated that the test was beneficial for people who needed it, not for themselves- these women perceived themselves at being low risk for testing positive for HIV.  This information would lead one to ask the question, “Are women capable of self-perceiving themselves as a low-risk category?”  This would require women to know exactly how HIV is transmitted and what behaviors are considered risky for contracting HIV.  Further, one may ask, </w:t>
      </w:r>
      <w:proofErr w:type="gramStart"/>
      <w:r w:rsidRPr="00D6091E">
        <w:rPr>
          <w:rFonts w:ascii="Times New Roman" w:hAnsi="Times New Roman" w:cs="Times New Roman"/>
          <w:sz w:val="24"/>
          <w:szCs w:val="24"/>
        </w:rPr>
        <w:t>What</w:t>
      </w:r>
      <w:proofErr w:type="gramEnd"/>
      <w:r w:rsidRPr="00D6091E">
        <w:rPr>
          <w:rFonts w:ascii="Times New Roman" w:hAnsi="Times New Roman" w:cs="Times New Roman"/>
          <w:sz w:val="24"/>
          <w:szCs w:val="24"/>
        </w:rPr>
        <w:t xml:space="preserve"> makes women go against the CDC’s universal recommendation that all women be tested for HIV during pregnancy?</w:t>
      </w:r>
    </w:p>
    <w:p w14:paraId="76C7CC08"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Interestingly, studies have shown that the more knowledge women have of the benefits of medical intervention to prevent vertical transmission of HIV, the more likely a woman who is pregnant is to be screened for HIV (Anderson, </w:t>
      </w:r>
      <w:proofErr w:type="spellStart"/>
      <w:r w:rsidRPr="00D6091E">
        <w:rPr>
          <w:rFonts w:ascii="Times New Roman" w:hAnsi="Times New Roman" w:cs="Times New Roman"/>
          <w:sz w:val="24"/>
          <w:szCs w:val="24"/>
        </w:rPr>
        <w:t>Sansom</w:t>
      </w:r>
      <w:proofErr w:type="spellEnd"/>
      <w:r w:rsidRPr="00D6091E">
        <w:rPr>
          <w:rFonts w:ascii="Times New Roman" w:hAnsi="Times New Roman" w:cs="Times New Roman"/>
          <w:sz w:val="24"/>
          <w:szCs w:val="24"/>
        </w:rPr>
        <w:t xml:space="preserve"> 2006).  Anderson and </w:t>
      </w:r>
      <w:proofErr w:type="spellStart"/>
      <w:r w:rsidRPr="00D6091E">
        <w:rPr>
          <w:rFonts w:ascii="Times New Roman" w:hAnsi="Times New Roman" w:cs="Times New Roman"/>
          <w:sz w:val="24"/>
          <w:szCs w:val="24"/>
        </w:rPr>
        <w:t>Sansom</w:t>
      </w:r>
      <w:proofErr w:type="spellEnd"/>
      <w:r w:rsidRPr="00D6091E">
        <w:rPr>
          <w:rFonts w:ascii="Times New Roman" w:hAnsi="Times New Roman" w:cs="Times New Roman"/>
          <w:sz w:val="24"/>
          <w:szCs w:val="24"/>
        </w:rPr>
        <w:t xml:space="preserve"> </w:t>
      </w:r>
      <w:proofErr w:type="spellStart"/>
      <w:r w:rsidRPr="00D6091E">
        <w:rPr>
          <w:rFonts w:ascii="Times New Roman" w:hAnsi="Times New Roman" w:cs="Times New Roman"/>
          <w:sz w:val="24"/>
          <w:szCs w:val="24"/>
        </w:rPr>
        <w:t>utillized</w:t>
      </w:r>
      <w:proofErr w:type="spellEnd"/>
      <w:r w:rsidRPr="00D6091E">
        <w:rPr>
          <w:rFonts w:ascii="Times New Roman" w:hAnsi="Times New Roman" w:cs="Times New Roman"/>
          <w:sz w:val="24"/>
          <w:szCs w:val="24"/>
        </w:rPr>
        <w:t xml:space="preserve"> the results from the National Census of Family Growth of 2002 in attempts to uncover those who are and those who were not being screened for HIV during pregnancy.  The two researchers discovered that regardless of age, race, ethnicity, educational level or socioeconomic status, women were much more likely to be screened for HIV during pregnancy if they knew of this benefit for their developing child.  This would lead one to believe that a mass spread of knowledge to women of childbearing age would drastically increase the number of women being screened for HIV during every pregnancy.  </w:t>
      </w:r>
    </w:p>
    <w:p w14:paraId="69EB40B8" w14:textId="77777777" w:rsidR="001B6EDA" w:rsidRPr="00D6091E" w:rsidRDefault="001B6EDA" w:rsidP="001B6EDA">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 xml:space="preserve">Why is it that there can be a compliance rate near 100% for the “routine package” of screenings during pregnancy but not HIV?  Perhaps HIV is separate because of its old stereotype </w:t>
      </w:r>
      <w:r w:rsidRPr="00D6091E">
        <w:rPr>
          <w:rFonts w:ascii="Times New Roman" w:hAnsi="Times New Roman" w:cs="Times New Roman"/>
          <w:sz w:val="24"/>
          <w:szCs w:val="24"/>
        </w:rPr>
        <w:lastRenderedPageBreak/>
        <w:t xml:space="preserve">of being a death sentence?  Perhaps the privacy and confidentiality laws are not accessible enough for people to be screened easily and without embarrassment or a breach in privacy? </w:t>
      </w:r>
    </w:p>
    <w:p w14:paraId="011ECFC1" w14:textId="77777777" w:rsidR="001B6EDA" w:rsidRPr="00D6091E" w:rsidRDefault="001B6EDA" w:rsidP="001B6EDA">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Regardless of the reason, HIV screening is not routine.  It is the purpose of this study to identify women’s background knowledge on HIV transmission and screening.  The research will attempt to reveal that not all women of childbearing age are being screened for HIV in each pregnancy.  The study will note women’s knowledge of HIV transmission in a pilot sample.  Lastly, this study will attempt to unveil the knowledge women have or believe they have on the benefits of medical intervention during pregnancy should a pregnant woman be HIV positive.</w:t>
      </w:r>
    </w:p>
    <w:p w14:paraId="1614CAB9" w14:textId="77777777" w:rsidR="001B6EDA" w:rsidRPr="00D6091E" w:rsidRDefault="001B6EDA" w:rsidP="001B6EDA">
      <w:pPr>
        <w:spacing w:line="480" w:lineRule="auto"/>
        <w:rPr>
          <w:rFonts w:ascii="Times New Roman" w:hAnsi="Times New Roman" w:cs="Times New Roman"/>
          <w:sz w:val="24"/>
          <w:szCs w:val="24"/>
        </w:rPr>
      </w:pPr>
    </w:p>
    <w:p w14:paraId="36B1EA1C" w14:textId="77777777" w:rsidR="001B6EDA" w:rsidRPr="00D6091E" w:rsidRDefault="001B6EDA" w:rsidP="001B6EDA">
      <w:pPr>
        <w:spacing w:line="480" w:lineRule="auto"/>
        <w:rPr>
          <w:rFonts w:ascii="Times New Roman" w:hAnsi="Times New Roman" w:cs="Times New Roman"/>
          <w:sz w:val="24"/>
          <w:szCs w:val="24"/>
        </w:rPr>
      </w:pPr>
    </w:p>
    <w:p w14:paraId="626EFD6A" w14:textId="77777777" w:rsidR="001B6EDA" w:rsidRPr="00D6091E" w:rsidRDefault="001B6EDA" w:rsidP="001B6EDA">
      <w:pPr>
        <w:spacing w:line="480" w:lineRule="auto"/>
        <w:rPr>
          <w:rFonts w:ascii="Times New Roman" w:hAnsi="Times New Roman" w:cs="Times New Roman"/>
          <w:sz w:val="24"/>
          <w:szCs w:val="24"/>
        </w:rPr>
      </w:pPr>
    </w:p>
    <w:p w14:paraId="56FCA75E" w14:textId="77777777" w:rsidR="001B6EDA" w:rsidRPr="00D6091E" w:rsidRDefault="001B6EDA" w:rsidP="001B6EDA">
      <w:pPr>
        <w:spacing w:line="480" w:lineRule="auto"/>
        <w:rPr>
          <w:rFonts w:ascii="Times New Roman" w:hAnsi="Times New Roman" w:cs="Times New Roman"/>
          <w:sz w:val="24"/>
          <w:szCs w:val="24"/>
        </w:rPr>
      </w:pPr>
    </w:p>
    <w:p w14:paraId="35ADB583" w14:textId="77777777" w:rsidR="001B6EDA" w:rsidRPr="00D6091E" w:rsidRDefault="001B6EDA" w:rsidP="001B6EDA">
      <w:pPr>
        <w:spacing w:line="480" w:lineRule="auto"/>
        <w:rPr>
          <w:rFonts w:ascii="Times New Roman" w:hAnsi="Times New Roman" w:cs="Times New Roman"/>
          <w:sz w:val="24"/>
          <w:szCs w:val="24"/>
        </w:rPr>
      </w:pPr>
    </w:p>
    <w:p w14:paraId="64193FCC" w14:textId="77777777" w:rsidR="001B6EDA" w:rsidRPr="00D6091E" w:rsidRDefault="001B6EDA" w:rsidP="001B6EDA">
      <w:pPr>
        <w:spacing w:line="480" w:lineRule="auto"/>
        <w:jc w:val="center"/>
        <w:rPr>
          <w:rFonts w:ascii="Times New Roman" w:hAnsi="Times New Roman" w:cs="Times New Roman"/>
          <w:sz w:val="24"/>
          <w:szCs w:val="24"/>
          <w:u w:val="single"/>
        </w:rPr>
      </w:pPr>
    </w:p>
    <w:p w14:paraId="37B173D0" w14:textId="77777777" w:rsidR="00BA0269" w:rsidRPr="00D6091E" w:rsidRDefault="00BA0269" w:rsidP="001B6EDA">
      <w:pPr>
        <w:spacing w:line="480" w:lineRule="auto"/>
        <w:jc w:val="center"/>
        <w:rPr>
          <w:rFonts w:ascii="Times New Roman" w:hAnsi="Times New Roman" w:cs="Times New Roman"/>
          <w:sz w:val="24"/>
          <w:szCs w:val="24"/>
          <w:u w:val="single"/>
        </w:rPr>
      </w:pPr>
    </w:p>
    <w:p w14:paraId="2DB4D253" w14:textId="77777777" w:rsidR="00BA0269" w:rsidRPr="00D6091E" w:rsidRDefault="00BA0269" w:rsidP="001B6EDA">
      <w:pPr>
        <w:spacing w:line="480" w:lineRule="auto"/>
        <w:jc w:val="center"/>
        <w:rPr>
          <w:rFonts w:ascii="Times New Roman" w:hAnsi="Times New Roman" w:cs="Times New Roman"/>
          <w:sz w:val="24"/>
          <w:szCs w:val="24"/>
          <w:u w:val="single"/>
        </w:rPr>
      </w:pPr>
    </w:p>
    <w:p w14:paraId="0CF572E0" w14:textId="77777777" w:rsidR="00BA0269" w:rsidRPr="00D6091E" w:rsidRDefault="00BA0269" w:rsidP="001B6EDA">
      <w:pPr>
        <w:spacing w:line="480" w:lineRule="auto"/>
        <w:jc w:val="center"/>
        <w:rPr>
          <w:rFonts w:ascii="Times New Roman" w:hAnsi="Times New Roman" w:cs="Times New Roman"/>
          <w:sz w:val="24"/>
          <w:szCs w:val="24"/>
          <w:u w:val="single"/>
        </w:rPr>
      </w:pPr>
    </w:p>
    <w:p w14:paraId="3F44C21C" w14:textId="77777777" w:rsidR="00BA0269" w:rsidRPr="00D6091E" w:rsidRDefault="00BA0269" w:rsidP="001B6EDA">
      <w:pPr>
        <w:spacing w:line="480" w:lineRule="auto"/>
        <w:jc w:val="center"/>
        <w:rPr>
          <w:rFonts w:ascii="Times New Roman" w:hAnsi="Times New Roman" w:cs="Times New Roman"/>
          <w:sz w:val="24"/>
          <w:szCs w:val="24"/>
          <w:u w:val="single"/>
        </w:rPr>
      </w:pPr>
    </w:p>
    <w:p w14:paraId="4BD771A1" w14:textId="77777777" w:rsidR="00BA0269" w:rsidRPr="00D6091E" w:rsidRDefault="00BA0269" w:rsidP="001B6EDA">
      <w:pPr>
        <w:spacing w:line="480" w:lineRule="auto"/>
        <w:jc w:val="center"/>
        <w:rPr>
          <w:rFonts w:ascii="Times New Roman" w:hAnsi="Times New Roman" w:cs="Times New Roman"/>
          <w:sz w:val="24"/>
          <w:szCs w:val="24"/>
          <w:u w:val="single"/>
        </w:rPr>
      </w:pPr>
    </w:p>
    <w:p w14:paraId="232F15F1" w14:textId="77777777" w:rsidR="00BA0269" w:rsidRPr="00D6091E" w:rsidRDefault="00BA0269" w:rsidP="001B6EDA">
      <w:pPr>
        <w:spacing w:line="480" w:lineRule="auto"/>
        <w:jc w:val="center"/>
        <w:rPr>
          <w:rFonts w:ascii="Times New Roman" w:hAnsi="Times New Roman" w:cs="Times New Roman"/>
          <w:sz w:val="24"/>
          <w:szCs w:val="24"/>
          <w:u w:val="single"/>
        </w:rPr>
      </w:pPr>
    </w:p>
    <w:p w14:paraId="606979F8"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Methods:</w:t>
      </w:r>
    </w:p>
    <w:p w14:paraId="4978FA82"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t>Design:</w:t>
      </w:r>
    </w:p>
    <w:p w14:paraId="412F17C8"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This descriptive quantitative study utilized a ten-question survey with women of childbearing age in the community setting.  The focus of this ten-question tool was on age, education level, knowledge of HIV transmission, knowledge of HIV screening during pregnancy, and a Visual Analog Scale (VAS) used as a self-evaluation tool.  The </w:t>
      </w:r>
      <w:proofErr w:type="gramStart"/>
      <w:r w:rsidRPr="00D6091E">
        <w:rPr>
          <w:rFonts w:ascii="Times New Roman" w:hAnsi="Times New Roman" w:cs="Times New Roman"/>
          <w:sz w:val="24"/>
          <w:szCs w:val="24"/>
        </w:rPr>
        <w:t>study was approved by the Institutional Review Board (IRB) at Salem State University</w:t>
      </w:r>
      <w:proofErr w:type="gramEnd"/>
      <w:r w:rsidRPr="00D6091E">
        <w:rPr>
          <w:rFonts w:ascii="Times New Roman" w:hAnsi="Times New Roman" w:cs="Times New Roman"/>
          <w:sz w:val="24"/>
          <w:szCs w:val="24"/>
        </w:rPr>
        <w:t>.  A letter of support was also attained from the CEO of a community gym as permission to have access to the facility in order to invite members to participate.</w:t>
      </w:r>
    </w:p>
    <w:p w14:paraId="46B0233B"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t>Setting:</w:t>
      </w:r>
    </w:p>
    <w:p w14:paraId="6E446486"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This project took place in two different settings.  The first session was done on a busy Saturday at the gym west of Boston.  Here, parents bring their children for gymnastics lessons, making it a perfect place to find women within the set childbearing age.  The next session was done at random in a neighborhood north of Boston.  The nursing student knocked on neighborhood doors asking if the women wanted to participate in the study.  </w:t>
      </w:r>
    </w:p>
    <w:p w14:paraId="50D15D91"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u w:val="single"/>
        </w:rPr>
        <w:t>Sample:</w:t>
      </w:r>
    </w:p>
    <w:p w14:paraId="1C778966" w14:textId="127FAADD" w:rsidR="00BA0269" w:rsidRPr="00E20F49" w:rsidRDefault="001B6EDA" w:rsidP="00E20F49">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 xml:space="preserve">A total of 30 women completed surveys.  Before completing the survey, women were asked to review the disclosure statement that was composed to explain the study’s purpose in research as well as informed consent.  The education level of the sample women were from completion of high school through a completion of a masters, PhD, or higher.  Surveys were completed by women ages eighteen to fifty; some had children, some wanted to have children but did not have any currently, others did not have children and did not plan to have children.  </w:t>
      </w:r>
    </w:p>
    <w:p w14:paraId="30DED47D"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Survey Instrument:</w:t>
      </w:r>
    </w:p>
    <w:p w14:paraId="6F8A8F5B"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The student developed the survey instrument based on the literature with help from the faculty advisor.  The survey tool included three demographic questions, </w:t>
      </w:r>
      <w:proofErr w:type="gramStart"/>
      <w:r w:rsidRPr="00D6091E">
        <w:rPr>
          <w:rFonts w:ascii="Times New Roman" w:hAnsi="Times New Roman" w:cs="Times New Roman"/>
          <w:sz w:val="24"/>
          <w:szCs w:val="24"/>
        </w:rPr>
        <w:t>four knowledge of HIV transmission and screening questions and three Visual Analog Scale (VAS) responses</w:t>
      </w:r>
      <w:proofErr w:type="gramEnd"/>
      <w:r w:rsidRPr="00D6091E">
        <w:rPr>
          <w:rFonts w:ascii="Times New Roman" w:hAnsi="Times New Roman" w:cs="Times New Roman"/>
          <w:sz w:val="24"/>
          <w:szCs w:val="24"/>
        </w:rPr>
        <w:t>. The Visual Analog Scale results were measured with one ruler by only one investigator to ensure maximum consistency among VAS responses.  This scale is scored 0-100.</w:t>
      </w:r>
    </w:p>
    <w:p w14:paraId="31AA8EFE"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t>Data Collection:</w:t>
      </w:r>
    </w:p>
    <w:p w14:paraId="773C86B4"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Women who completed the survey were asked to deposit their completed survey upside down into a large envelope next to the nursing student.  The nursing student did not open the envelope until she had left the premises in order to maintain confidentiality.</w:t>
      </w:r>
    </w:p>
    <w:p w14:paraId="68089ED3"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Data analyses were done with the help of the faculty advisor; the database was developed and data was entered into computer software SPSS Version 21 for further analysis. </w:t>
      </w:r>
    </w:p>
    <w:p w14:paraId="2DC1F32C" w14:textId="77777777" w:rsidR="001B6EDA" w:rsidRPr="00D6091E" w:rsidRDefault="001B6EDA" w:rsidP="001B6EDA">
      <w:pPr>
        <w:spacing w:line="480" w:lineRule="auto"/>
        <w:jc w:val="center"/>
        <w:rPr>
          <w:rFonts w:ascii="Times New Roman" w:hAnsi="Times New Roman" w:cs="Times New Roman"/>
          <w:sz w:val="24"/>
          <w:szCs w:val="24"/>
          <w:u w:val="single"/>
        </w:rPr>
      </w:pPr>
    </w:p>
    <w:p w14:paraId="049AB5C1" w14:textId="77777777" w:rsidR="001B6EDA" w:rsidRPr="00D6091E" w:rsidRDefault="001B6EDA" w:rsidP="001B6EDA">
      <w:pPr>
        <w:spacing w:line="480" w:lineRule="auto"/>
        <w:jc w:val="center"/>
        <w:rPr>
          <w:rFonts w:ascii="Times New Roman" w:hAnsi="Times New Roman" w:cs="Times New Roman"/>
          <w:sz w:val="24"/>
          <w:szCs w:val="24"/>
          <w:u w:val="single"/>
        </w:rPr>
      </w:pPr>
    </w:p>
    <w:p w14:paraId="3E3B6DA1" w14:textId="77777777" w:rsidR="001B6EDA" w:rsidRPr="00D6091E" w:rsidRDefault="001B6EDA" w:rsidP="001B6EDA">
      <w:pPr>
        <w:spacing w:line="480" w:lineRule="auto"/>
        <w:jc w:val="center"/>
        <w:rPr>
          <w:rFonts w:ascii="Times New Roman" w:hAnsi="Times New Roman" w:cs="Times New Roman"/>
          <w:sz w:val="24"/>
          <w:szCs w:val="24"/>
          <w:u w:val="single"/>
        </w:rPr>
      </w:pPr>
    </w:p>
    <w:p w14:paraId="08E97C07" w14:textId="77777777" w:rsidR="001B6EDA" w:rsidRPr="00D6091E" w:rsidRDefault="001B6EDA" w:rsidP="001B6EDA">
      <w:pPr>
        <w:spacing w:line="480" w:lineRule="auto"/>
        <w:jc w:val="center"/>
        <w:rPr>
          <w:rFonts w:ascii="Times New Roman" w:hAnsi="Times New Roman" w:cs="Times New Roman"/>
          <w:sz w:val="24"/>
          <w:szCs w:val="24"/>
          <w:u w:val="single"/>
        </w:rPr>
      </w:pPr>
    </w:p>
    <w:p w14:paraId="0047D769" w14:textId="77777777" w:rsidR="001B6EDA" w:rsidRPr="00D6091E" w:rsidRDefault="001B6EDA" w:rsidP="001B6EDA">
      <w:pPr>
        <w:spacing w:line="480" w:lineRule="auto"/>
        <w:jc w:val="center"/>
        <w:rPr>
          <w:rFonts w:ascii="Times New Roman" w:hAnsi="Times New Roman" w:cs="Times New Roman"/>
          <w:sz w:val="24"/>
          <w:szCs w:val="24"/>
          <w:u w:val="single"/>
        </w:rPr>
      </w:pPr>
    </w:p>
    <w:p w14:paraId="5F1F99D4" w14:textId="77777777" w:rsidR="001B6EDA" w:rsidRPr="00D6091E" w:rsidRDefault="001B6EDA" w:rsidP="001B6EDA">
      <w:pPr>
        <w:spacing w:line="480" w:lineRule="auto"/>
        <w:jc w:val="center"/>
        <w:rPr>
          <w:rFonts w:ascii="Times New Roman" w:hAnsi="Times New Roman" w:cs="Times New Roman"/>
          <w:sz w:val="24"/>
          <w:szCs w:val="24"/>
          <w:u w:val="single"/>
        </w:rPr>
      </w:pPr>
    </w:p>
    <w:p w14:paraId="5A5D4D2E" w14:textId="77777777" w:rsidR="001B6EDA" w:rsidRPr="00D6091E" w:rsidRDefault="001B6EDA" w:rsidP="001B6EDA">
      <w:pPr>
        <w:spacing w:line="480" w:lineRule="auto"/>
        <w:jc w:val="center"/>
        <w:rPr>
          <w:rFonts w:ascii="Times New Roman" w:hAnsi="Times New Roman" w:cs="Times New Roman"/>
          <w:sz w:val="24"/>
          <w:szCs w:val="24"/>
          <w:u w:val="single"/>
        </w:rPr>
      </w:pPr>
    </w:p>
    <w:p w14:paraId="2ACFA90A" w14:textId="77777777" w:rsidR="001B6EDA" w:rsidRPr="00D6091E" w:rsidRDefault="001B6EDA" w:rsidP="001B6EDA">
      <w:pPr>
        <w:spacing w:line="480" w:lineRule="auto"/>
        <w:rPr>
          <w:rFonts w:ascii="Times New Roman" w:hAnsi="Times New Roman" w:cs="Times New Roman"/>
          <w:sz w:val="24"/>
          <w:szCs w:val="24"/>
          <w:u w:val="single"/>
        </w:rPr>
      </w:pPr>
    </w:p>
    <w:p w14:paraId="7B94A66B"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Results:</w:t>
      </w:r>
    </w:p>
    <w:p w14:paraId="10C14325" w14:textId="77777777" w:rsidR="001B6EDA" w:rsidRPr="00D6091E" w:rsidRDefault="001B6EDA" w:rsidP="001B6EDA">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 xml:space="preserve">This sample of participants represented a broad range of education with an equal amount of levels of education: High School graduates/Some College (n=9), Associates/Bachelor Degrees (n=11) and finally Masters/PhD or higher (n=10).  The women’s ages ranged from 19 to 50 with a mean of 33.8 and standard deviation 9.3. Of the women who completed the survey, 20 (66%) indicated that they currently have living children and 10 (33%) women indicated that they did not have any children.  There </w:t>
      </w:r>
      <w:proofErr w:type="gramStart"/>
      <w:r w:rsidRPr="00D6091E">
        <w:rPr>
          <w:rFonts w:ascii="Times New Roman" w:hAnsi="Times New Roman" w:cs="Times New Roman"/>
          <w:sz w:val="24"/>
          <w:szCs w:val="24"/>
        </w:rPr>
        <w:t>was</w:t>
      </w:r>
      <w:proofErr w:type="gramEnd"/>
      <w:r w:rsidRPr="00D6091E">
        <w:rPr>
          <w:rFonts w:ascii="Times New Roman" w:hAnsi="Times New Roman" w:cs="Times New Roman"/>
          <w:sz w:val="24"/>
          <w:szCs w:val="24"/>
        </w:rPr>
        <w:t xml:space="preserve"> a total of 41 children among all of the women sampled: 7 preschool (0-5 years), 13 school age (6-12 years) and 11 adolescents (13-21 years).</w:t>
      </w:r>
    </w:p>
    <w:p w14:paraId="6139A80C" w14:textId="77777777" w:rsidR="001B6EDA" w:rsidRPr="00D6091E" w:rsidRDefault="001B6EDA" w:rsidP="001B6EDA">
      <w:pPr>
        <w:spacing w:line="480" w:lineRule="auto"/>
        <w:ind w:firstLine="720"/>
        <w:rPr>
          <w:rFonts w:ascii="Times New Roman" w:hAnsi="Times New Roman" w:cs="Times New Roman"/>
          <w:sz w:val="24"/>
          <w:szCs w:val="24"/>
        </w:rPr>
      </w:pPr>
    </w:p>
    <w:p w14:paraId="5F9EDAED" w14:textId="513CF4ED"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b/>
          <w:sz w:val="24"/>
          <w:szCs w:val="24"/>
        </w:rPr>
        <w:t>Table 1.</w:t>
      </w:r>
      <w:r w:rsidRPr="00D6091E">
        <w:rPr>
          <w:rFonts w:ascii="Times New Roman" w:hAnsi="Times New Roman" w:cs="Times New Roman"/>
          <w:sz w:val="24"/>
          <w:szCs w:val="24"/>
        </w:rPr>
        <w:t xml:space="preserve">  Demographics of Women of Childbearing Age</w:t>
      </w:r>
    </w:p>
    <w:p w14:paraId="2A97B7B9" w14:textId="1874BB2A" w:rsidR="001B6EDA" w:rsidRPr="00E20F49"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w:t>
      </w:r>
      <w:proofErr w:type="gramStart"/>
      <w:r w:rsidRPr="00D6091E">
        <w:rPr>
          <w:rFonts w:ascii="Times New Roman" w:hAnsi="Times New Roman" w:cs="Times New Roman"/>
          <w:sz w:val="24"/>
          <w:szCs w:val="24"/>
          <w:u w:val="single"/>
        </w:rPr>
        <w:t>n</w:t>
      </w:r>
      <w:proofErr w:type="gramEnd"/>
      <w:r w:rsidRPr="00D6091E">
        <w:rPr>
          <w:rFonts w:ascii="Times New Roman" w:hAnsi="Times New Roman" w:cs="Times New Roman"/>
          <w:sz w:val="24"/>
          <w:szCs w:val="24"/>
          <w:u w:val="single"/>
        </w:rPr>
        <w:t>=30)</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2C6E4603" w14:textId="76C5DF39" w:rsidR="002C7B24" w:rsidRPr="002C7B24" w:rsidRDefault="002C7B24" w:rsidP="002C7B24">
      <w:pPr>
        <w:rPr>
          <w:rFonts w:ascii="Times New Roman" w:hAnsi="Times New Roman" w:cs="Times New Roman"/>
          <w:sz w:val="24"/>
          <w:szCs w:val="24"/>
        </w:rPr>
      </w:pPr>
      <w:r>
        <w:rPr>
          <w:rFonts w:ascii="Times New Roman" w:hAnsi="Times New Roman" w:cs="Times New Roman"/>
          <w:sz w:val="24"/>
          <w:szCs w:val="24"/>
        </w:rPr>
        <w:t>Age</w:t>
      </w:r>
    </w:p>
    <w:p w14:paraId="096C213A" w14:textId="20118BE3" w:rsidR="001B6EDA" w:rsidRPr="00D6091E" w:rsidRDefault="002C7B24" w:rsidP="002C7B24">
      <w:pPr>
        <w:rPr>
          <w:rFonts w:ascii="Times New Roman" w:hAnsi="Times New Roman" w:cs="Times New Roman"/>
          <w:sz w:val="24"/>
          <w:szCs w:val="24"/>
          <w:u w:val="single"/>
        </w:rPr>
      </w:pPr>
      <w:r>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Mean</w:t>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t>Standard Deviation</w:t>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t>Range</w:t>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E20F49">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B6EDA" w:rsidRPr="00D6091E">
        <w:rPr>
          <w:rFonts w:ascii="Times New Roman" w:hAnsi="Times New Roman" w:cs="Times New Roman"/>
          <w:sz w:val="24"/>
          <w:szCs w:val="24"/>
        </w:rPr>
        <w:t>33.8</w:t>
      </w:r>
      <w:r w:rsidR="001B6EDA" w:rsidRPr="00D6091E">
        <w:rPr>
          <w:rFonts w:ascii="Times New Roman" w:hAnsi="Times New Roman" w:cs="Times New Roman"/>
          <w:sz w:val="24"/>
          <w:szCs w:val="24"/>
        </w:rPr>
        <w:tab/>
      </w:r>
      <w:r w:rsidR="001B6EDA" w:rsidRPr="00D6091E">
        <w:rPr>
          <w:rFonts w:ascii="Times New Roman" w:hAnsi="Times New Roman" w:cs="Times New Roman"/>
          <w:sz w:val="24"/>
          <w:szCs w:val="24"/>
        </w:rPr>
        <w:tab/>
      </w:r>
      <w:r w:rsidR="001B6EDA" w:rsidRPr="00D6091E">
        <w:rPr>
          <w:rFonts w:ascii="Times New Roman" w:hAnsi="Times New Roman" w:cs="Times New Roman"/>
          <w:sz w:val="24"/>
          <w:szCs w:val="24"/>
        </w:rPr>
        <w:tab/>
        <w:t>9.3</w:t>
      </w:r>
      <w:r w:rsidR="001B6EDA" w:rsidRPr="00D6091E">
        <w:rPr>
          <w:rFonts w:ascii="Times New Roman" w:hAnsi="Times New Roman" w:cs="Times New Roman"/>
          <w:sz w:val="24"/>
          <w:szCs w:val="24"/>
        </w:rPr>
        <w:tab/>
      </w:r>
      <w:r w:rsidR="001B6EDA" w:rsidRPr="00D6091E">
        <w:rPr>
          <w:rFonts w:ascii="Times New Roman" w:hAnsi="Times New Roman" w:cs="Times New Roman"/>
          <w:sz w:val="24"/>
          <w:szCs w:val="24"/>
        </w:rPr>
        <w:tab/>
      </w:r>
      <w:r w:rsidR="001B6EDA" w:rsidRPr="00D6091E">
        <w:rPr>
          <w:rFonts w:ascii="Times New Roman" w:hAnsi="Times New Roman" w:cs="Times New Roman"/>
          <w:sz w:val="24"/>
          <w:szCs w:val="24"/>
        </w:rPr>
        <w:tab/>
      </w:r>
      <w:r w:rsidR="001B6EDA" w:rsidRPr="00D6091E">
        <w:rPr>
          <w:rFonts w:ascii="Times New Roman" w:hAnsi="Times New Roman" w:cs="Times New Roman"/>
          <w:sz w:val="24"/>
          <w:szCs w:val="24"/>
        </w:rPr>
        <w:tab/>
        <w:t>19-50</w:t>
      </w:r>
    </w:p>
    <w:p w14:paraId="144373AF" w14:textId="48551DD9" w:rsidR="001B6EDA" w:rsidRPr="00D6091E" w:rsidRDefault="00E20F49" w:rsidP="001B6EDA">
      <w:pPr>
        <w:rPr>
          <w:rFonts w:ascii="Times New Roman" w:hAnsi="Times New Roman" w:cs="Times New Roman"/>
          <w:sz w:val="24"/>
          <w:szCs w:val="24"/>
        </w:rPr>
      </w:pPr>
      <w:r>
        <w:rPr>
          <w:rFonts w:ascii="Times New Roman" w:hAnsi="Times New Roman" w:cs="Times New Roman"/>
          <w:sz w:val="24"/>
          <w:szCs w:val="24"/>
          <w:u w:val="single"/>
        </w:rPr>
        <w:tab/>
      </w:r>
      <w:r>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t>Number</w:t>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t>Percent</w:t>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r w:rsidR="001B6EDA" w:rsidRPr="00D6091E">
        <w:rPr>
          <w:rFonts w:ascii="Times New Roman" w:hAnsi="Times New Roman" w:cs="Times New Roman"/>
          <w:sz w:val="24"/>
          <w:szCs w:val="24"/>
          <w:u w:val="single"/>
        </w:rPr>
        <w:tab/>
      </w:r>
    </w:p>
    <w:p w14:paraId="7AB9AA3B"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Women with Children</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p>
    <w:p w14:paraId="3FC49956"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t>Yes</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20</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67%</w:t>
      </w:r>
    </w:p>
    <w:p w14:paraId="743B547A"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t>No</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10</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33%</w:t>
      </w:r>
    </w:p>
    <w:p w14:paraId="2324BD2A"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u w:val="single"/>
        </w:rPr>
        <w:t>Highest Education Level</w:t>
      </w:r>
      <w:r w:rsidRPr="00D6091E">
        <w:rPr>
          <w:rFonts w:ascii="Times New Roman" w:hAnsi="Times New Roman" w:cs="Times New Roman"/>
          <w:sz w:val="24"/>
          <w:szCs w:val="24"/>
        </w:rPr>
        <w:t>:</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p>
    <w:p w14:paraId="5379BD03"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High School</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1</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3.3%</w:t>
      </w:r>
    </w:p>
    <w:p w14:paraId="0055043F"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Some College</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8</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26.7%</w:t>
      </w:r>
    </w:p>
    <w:p w14:paraId="5890846E"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Associates Degree</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2</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6.7%</w:t>
      </w:r>
    </w:p>
    <w:p w14:paraId="3B355BDC"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Bachelors Degree</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9</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30%</w:t>
      </w:r>
    </w:p>
    <w:p w14:paraId="0911DE5E"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Masters, PhD, or Higher</w:t>
      </w:r>
      <w:r w:rsidRPr="00D6091E">
        <w:rPr>
          <w:rFonts w:ascii="Times New Roman" w:hAnsi="Times New Roman" w:cs="Times New Roman"/>
          <w:sz w:val="24"/>
          <w:szCs w:val="24"/>
        </w:rPr>
        <w:tab/>
      </w:r>
      <w:r w:rsidRPr="00D6091E">
        <w:rPr>
          <w:rFonts w:ascii="Times New Roman" w:hAnsi="Times New Roman" w:cs="Times New Roman"/>
          <w:sz w:val="24"/>
          <w:szCs w:val="24"/>
        </w:rPr>
        <w:tab/>
        <w:t>10</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33.3%</w:t>
      </w:r>
    </w:p>
    <w:p w14:paraId="0D8C6EA7" w14:textId="77777777" w:rsidR="001B6EDA" w:rsidRPr="00D6091E" w:rsidRDefault="001B6EDA" w:rsidP="00BA0269">
      <w:pPr>
        <w:rPr>
          <w:rFonts w:ascii="Times New Roman" w:hAnsi="Times New Roman" w:cs="Times New Roman"/>
          <w:sz w:val="24"/>
          <w:szCs w:val="24"/>
          <w:u w:val="single"/>
        </w:rPr>
      </w:pP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5F7DC07A"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lastRenderedPageBreak/>
        <w:tab/>
        <w:t xml:space="preserve">In regards to the HIV transmission knowledge questions, all women indicated the understanding that HIV can be contracted through the use of injection drug use.  All but one woman understood that HIV </w:t>
      </w:r>
      <w:proofErr w:type="gramStart"/>
      <w:r w:rsidRPr="00D6091E">
        <w:rPr>
          <w:rFonts w:ascii="Times New Roman" w:hAnsi="Times New Roman" w:cs="Times New Roman"/>
          <w:sz w:val="24"/>
          <w:szCs w:val="24"/>
        </w:rPr>
        <w:t>cannot</w:t>
      </w:r>
      <w:proofErr w:type="gramEnd"/>
      <w:r w:rsidRPr="00D6091E">
        <w:rPr>
          <w:rFonts w:ascii="Times New Roman" w:hAnsi="Times New Roman" w:cs="Times New Roman"/>
          <w:sz w:val="24"/>
          <w:szCs w:val="24"/>
        </w:rPr>
        <w:t xml:space="preserve"> be transmitted via hugging.  Interestingly, exactly half of women indicated that they did not know HIV </w:t>
      </w:r>
      <w:proofErr w:type="gramStart"/>
      <w:r w:rsidRPr="00D6091E">
        <w:rPr>
          <w:rFonts w:ascii="Times New Roman" w:hAnsi="Times New Roman" w:cs="Times New Roman"/>
          <w:sz w:val="24"/>
          <w:szCs w:val="24"/>
        </w:rPr>
        <w:t>can</w:t>
      </w:r>
      <w:proofErr w:type="gramEnd"/>
      <w:r w:rsidRPr="00D6091E">
        <w:rPr>
          <w:rFonts w:ascii="Times New Roman" w:hAnsi="Times New Roman" w:cs="Times New Roman"/>
          <w:sz w:val="24"/>
          <w:szCs w:val="24"/>
        </w:rPr>
        <w:t xml:space="preserve"> be contracted through the use of another’s toothbrush (should the other be infected with HIV). All women reported knowing that vaginal sex and blood transfusions were definite ways in which to contract the virus. One woman indicated the anal intercourse could not transmit HIV.  Interestingly, 13.3% of women answered incorrectly that oral intercourse could not transmit HIV.  Also, 6.7% of women noted the misconception that one </w:t>
      </w:r>
      <w:proofErr w:type="gramStart"/>
      <w:r w:rsidRPr="00D6091E">
        <w:rPr>
          <w:rFonts w:ascii="Times New Roman" w:hAnsi="Times New Roman" w:cs="Times New Roman"/>
          <w:sz w:val="24"/>
          <w:szCs w:val="24"/>
        </w:rPr>
        <w:t>can not</w:t>
      </w:r>
      <w:proofErr w:type="gramEnd"/>
      <w:r w:rsidRPr="00D6091E">
        <w:rPr>
          <w:rFonts w:ascii="Times New Roman" w:hAnsi="Times New Roman" w:cs="Times New Roman"/>
          <w:sz w:val="24"/>
          <w:szCs w:val="24"/>
        </w:rPr>
        <w:t xml:space="preserve"> contract HIV by a tissue or organ donation.</w:t>
      </w:r>
    </w:p>
    <w:p w14:paraId="27205717" w14:textId="51575188"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As far as the questions regarding HIV testing and screening, 10% of women report incorrectly that there is no need for a woman to be screened for HIV during pregnancy if she is considered low-risk.  Of equal interest, 30% of women indicate that there is no treatment for a developing fetus should the mother be HIV positive. </w:t>
      </w:r>
    </w:p>
    <w:p w14:paraId="5BEA4637" w14:textId="40171A43"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b/>
          <w:sz w:val="24"/>
          <w:szCs w:val="24"/>
        </w:rPr>
        <w:t>Table 2.</w:t>
      </w:r>
      <w:r w:rsidRPr="00D6091E">
        <w:rPr>
          <w:rFonts w:ascii="Times New Roman" w:hAnsi="Times New Roman" w:cs="Times New Roman"/>
          <w:sz w:val="24"/>
          <w:szCs w:val="24"/>
        </w:rPr>
        <w:t xml:space="preserve"> Women of Childbearing Age and Knowledge of HIV Transmission and Screening</w:t>
      </w:r>
    </w:p>
    <w:p w14:paraId="70683DBB" w14:textId="640C1F3C" w:rsidR="001B6EDA" w:rsidRPr="0061356A"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w:t>
      </w:r>
      <w:proofErr w:type="gramStart"/>
      <w:r w:rsidRPr="00D6091E">
        <w:rPr>
          <w:rFonts w:ascii="Times New Roman" w:hAnsi="Times New Roman" w:cs="Times New Roman"/>
          <w:sz w:val="24"/>
          <w:szCs w:val="24"/>
          <w:u w:val="single"/>
        </w:rPr>
        <w:t>n</w:t>
      </w:r>
      <w:proofErr w:type="gramEnd"/>
      <w:r w:rsidRPr="00D6091E">
        <w:rPr>
          <w:rFonts w:ascii="Times New Roman" w:hAnsi="Times New Roman" w:cs="Times New Roman"/>
          <w:sz w:val="24"/>
          <w:szCs w:val="24"/>
          <w:u w:val="single"/>
        </w:rPr>
        <w:t>=30)</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rPr>
        <w:tab/>
      </w:r>
    </w:p>
    <w:p w14:paraId="6A15240B"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t xml:space="preserve">     # Correct   </w:t>
      </w:r>
      <w:r w:rsidRPr="00D6091E">
        <w:rPr>
          <w:rFonts w:ascii="Times New Roman" w:hAnsi="Times New Roman" w:cs="Times New Roman"/>
          <w:sz w:val="24"/>
          <w:szCs w:val="24"/>
          <w:u w:val="single"/>
        </w:rPr>
        <w:tab/>
        <w:t xml:space="preserve">     % Correct</w:t>
      </w:r>
      <w:r w:rsidRPr="00D6091E">
        <w:rPr>
          <w:rFonts w:ascii="Times New Roman" w:hAnsi="Times New Roman" w:cs="Times New Roman"/>
          <w:sz w:val="24"/>
          <w:szCs w:val="24"/>
          <w:u w:val="single"/>
        </w:rPr>
        <w:tab/>
        <w:t xml:space="preserve">      # Incorrect</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t>% Incorrect</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4814B69A"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Transmission Items</w:t>
      </w:r>
    </w:p>
    <w:p w14:paraId="5DAE0E68"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Sharing toothbrush</w:t>
      </w:r>
      <w:r w:rsidRPr="00D6091E">
        <w:rPr>
          <w:rFonts w:ascii="Times New Roman" w:hAnsi="Times New Roman" w:cs="Times New Roman"/>
          <w:sz w:val="24"/>
          <w:szCs w:val="24"/>
        </w:rPr>
        <w:tab/>
      </w:r>
      <w:r w:rsidRPr="00D6091E">
        <w:rPr>
          <w:rFonts w:ascii="Times New Roman" w:hAnsi="Times New Roman" w:cs="Times New Roman"/>
          <w:sz w:val="24"/>
          <w:szCs w:val="24"/>
        </w:rPr>
        <w:tab/>
        <w:t>15</w:t>
      </w:r>
      <w:r w:rsidRPr="00D6091E">
        <w:rPr>
          <w:rFonts w:ascii="Times New Roman" w:hAnsi="Times New Roman" w:cs="Times New Roman"/>
          <w:sz w:val="24"/>
          <w:szCs w:val="24"/>
        </w:rPr>
        <w:tab/>
      </w:r>
      <w:r w:rsidRPr="00D6091E">
        <w:rPr>
          <w:rFonts w:ascii="Times New Roman" w:hAnsi="Times New Roman" w:cs="Times New Roman"/>
          <w:sz w:val="24"/>
          <w:szCs w:val="24"/>
        </w:rPr>
        <w:tab/>
        <w:t>50%</w:t>
      </w:r>
      <w:r w:rsidRPr="00D6091E">
        <w:rPr>
          <w:rFonts w:ascii="Times New Roman" w:hAnsi="Times New Roman" w:cs="Times New Roman"/>
          <w:sz w:val="24"/>
          <w:szCs w:val="24"/>
        </w:rPr>
        <w:tab/>
      </w:r>
      <w:r w:rsidRPr="00D6091E">
        <w:rPr>
          <w:rFonts w:ascii="Times New Roman" w:hAnsi="Times New Roman" w:cs="Times New Roman"/>
          <w:sz w:val="24"/>
          <w:szCs w:val="24"/>
        </w:rPr>
        <w:tab/>
        <w:t>15</w:t>
      </w:r>
      <w:r w:rsidRPr="00D6091E">
        <w:rPr>
          <w:rFonts w:ascii="Times New Roman" w:hAnsi="Times New Roman" w:cs="Times New Roman"/>
          <w:sz w:val="24"/>
          <w:szCs w:val="24"/>
        </w:rPr>
        <w:tab/>
      </w:r>
      <w:r w:rsidRPr="00D6091E">
        <w:rPr>
          <w:rFonts w:ascii="Times New Roman" w:hAnsi="Times New Roman" w:cs="Times New Roman"/>
          <w:sz w:val="24"/>
          <w:szCs w:val="24"/>
        </w:rPr>
        <w:tab/>
        <w:t>50%</w:t>
      </w:r>
    </w:p>
    <w:p w14:paraId="796B8B29" w14:textId="6C68633C"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Oral intercourse</w:t>
      </w:r>
      <w:r w:rsidRPr="00D6091E">
        <w:rPr>
          <w:rFonts w:ascii="Times New Roman" w:hAnsi="Times New Roman" w:cs="Times New Roman"/>
          <w:sz w:val="24"/>
          <w:szCs w:val="24"/>
        </w:rPr>
        <w:tab/>
      </w:r>
      <w:r w:rsidRPr="00D6091E">
        <w:rPr>
          <w:rFonts w:ascii="Times New Roman" w:hAnsi="Times New Roman" w:cs="Times New Roman"/>
          <w:sz w:val="24"/>
          <w:szCs w:val="24"/>
        </w:rPr>
        <w:tab/>
        <w:t>26</w:t>
      </w:r>
      <w:r w:rsidRPr="00D6091E">
        <w:rPr>
          <w:rFonts w:ascii="Times New Roman" w:hAnsi="Times New Roman" w:cs="Times New Roman"/>
          <w:sz w:val="24"/>
          <w:szCs w:val="24"/>
        </w:rPr>
        <w:tab/>
      </w:r>
      <w:r w:rsidRPr="00D6091E">
        <w:rPr>
          <w:rFonts w:ascii="Times New Roman" w:hAnsi="Times New Roman" w:cs="Times New Roman"/>
          <w:sz w:val="24"/>
          <w:szCs w:val="24"/>
        </w:rPr>
        <w:tab/>
        <w:t>86.7%</w:t>
      </w:r>
      <w:r w:rsidRPr="00D6091E">
        <w:rPr>
          <w:rFonts w:ascii="Times New Roman" w:hAnsi="Times New Roman" w:cs="Times New Roman"/>
          <w:sz w:val="24"/>
          <w:szCs w:val="24"/>
        </w:rPr>
        <w:tab/>
      </w:r>
      <w:r w:rsidRPr="00D6091E">
        <w:rPr>
          <w:rFonts w:ascii="Times New Roman" w:hAnsi="Times New Roman" w:cs="Times New Roman"/>
          <w:sz w:val="24"/>
          <w:szCs w:val="24"/>
        </w:rPr>
        <w:tab/>
        <w:t>4</w:t>
      </w:r>
      <w:r w:rsidRPr="00D6091E">
        <w:rPr>
          <w:rFonts w:ascii="Times New Roman" w:hAnsi="Times New Roman" w:cs="Times New Roman"/>
          <w:sz w:val="24"/>
          <w:szCs w:val="24"/>
        </w:rPr>
        <w:tab/>
      </w:r>
      <w:r w:rsidRPr="00D6091E">
        <w:rPr>
          <w:rFonts w:ascii="Times New Roman" w:hAnsi="Times New Roman" w:cs="Times New Roman"/>
          <w:sz w:val="24"/>
          <w:szCs w:val="24"/>
        </w:rPr>
        <w:tab/>
        <w:t>13.3%</w:t>
      </w:r>
    </w:p>
    <w:p w14:paraId="2DC6ACDD"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Tissue/organ donation</w:t>
      </w:r>
      <w:r w:rsidRPr="00D6091E">
        <w:rPr>
          <w:rFonts w:ascii="Times New Roman" w:hAnsi="Times New Roman" w:cs="Times New Roman"/>
          <w:sz w:val="24"/>
          <w:szCs w:val="24"/>
        </w:rPr>
        <w:tab/>
      </w:r>
      <w:r w:rsidRPr="00D6091E">
        <w:rPr>
          <w:rFonts w:ascii="Times New Roman" w:hAnsi="Times New Roman" w:cs="Times New Roman"/>
          <w:sz w:val="24"/>
          <w:szCs w:val="24"/>
        </w:rPr>
        <w:tab/>
        <w:t>28</w:t>
      </w:r>
      <w:r w:rsidRPr="00D6091E">
        <w:rPr>
          <w:rFonts w:ascii="Times New Roman" w:hAnsi="Times New Roman" w:cs="Times New Roman"/>
          <w:sz w:val="24"/>
          <w:szCs w:val="24"/>
        </w:rPr>
        <w:tab/>
      </w:r>
      <w:r w:rsidRPr="00D6091E">
        <w:rPr>
          <w:rFonts w:ascii="Times New Roman" w:hAnsi="Times New Roman" w:cs="Times New Roman"/>
          <w:sz w:val="24"/>
          <w:szCs w:val="24"/>
        </w:rPr>
        <w:tab/>
        <w:t>93.3%</w:t>
      </w:r>
      <w:r w:rsidRPr="00D6091E">
        <w:rPr>
          <w:rFonts w:ascii="Times New Roman" w:hAnsi="Times New Roman" w:cs="Times New Roman"/>
          <w:sz w:val="24"/>
          <w:szCs w:val="24"/>
        </w:rPr>
        <w:tab/>
      </w:r>
      <w:r w:rsidRPr="00D6091E">
        <w:rPr>
          <w:rFonts w:ascii="Times New Roman" w:hAnsi="Times New Roman" w:cs="Times New Roman"/>
          <w:sz w:val="24"/>
          <w:szCs w:val="24"/>
        </w:rPr>
        <w:tab/>
        <w:t>2</w:t>
      </w:r>
      <w:r w:rsidRPr="00D6091E">
        <w:rPr>
          <w:rFonts w:ascii="Times New Roman" w:hAnsi="Times New Roman" w:cs="Times New Roman"/>
          <w:sz w:val="24"/>
          <w:szCs w:val="24"/>
        </w:rPr>
        <w:tab/>
      </w:r>
      <w:r w:rsidRPr="00D6091E">
        <w:rPr>
          <w:rFonts w:ascii="Times New Roman" w:hAnsi="Times New Roman" w:cs="Times New Roman"/>
          <w:sz w:val="24"/>
          <w:szCs w:val="24"/>
        </w:rPr>
        <w:tab/>
        <w:t>6.7%</w:t>
      </w:r>
    </w:p>
    <w:p w14:paraId="39E275A0"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Hugging</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29</w:t>
      </w:r>
      <w:r w:rsidRPr="00D6091E">
        <w:rPr>
          <w:rFonts w:ascii="Times New Roman" w:hAnsi="Times New Roman" w:cs="Times New Roman"/>
          <w:sz w:val="24"/>
          <w:szCs w:val="24"/>
        </w:rPr>
        <w:tab/>
      </w:r>
      <w:r w:rsidRPr="00D6091E">
        <w:rPr>
          <w:rFonts w:ascii="Times New Roman" w:hAnsi="Times New Roman" w:cs="Times New Roman"/>
          <w:sz w:val="24"/>
          <w:szCs w:val="24"/>
        </w:rPr>
        <w:tab/>
        <w:t>96.7%</w:t>
      </w:r>
      <w:r w:rsidRPr="00D6091E">
        <w:rPr>
          <w:rFonts w:ascii="Times New Roman" w:hAnsi="Times New Roman" w:cs="Times New Roman"/>
          <w:sz w:val="24"/>
          <w:szCs w:val="24"/>
        </w:rPr>
        <w:tab/>
      </w:r>
      <w:r w:rsidRPr="00D6091E">
        <w:rPr>
          <w:rFonts w:ascii="Times New Roman" w:hAnsi="Times New Roman" w:cs="Times New Roman"/>
          <w:sz w:val="24"/>
          <w:szCs w:val="24"/>
        </w:rPr>
        <w:tab/>
        <w:t>1</w:t>
      </w:r>
      <w:r w:rsidRPr="00D6091E">
        <w:rPr>
          <w:rFonts w:ascii="Times New Roman" w:hAnsi="Times New Roman" w:cs="Times New Roman"/>
          <w:sz w:val="24"/>
          <w:szCs w:val="24"/>
        </w:rPr>
        <w:tab/>
      </w:r>
      <w:r w:rsidRPr="00D6091E">
        <w:rPr>
          <w:rFonts w:ascii="Times New Roman" w:hAnsi="Times New Roman" w:cs="Times New Roman"/>
          <w:sz w:val="24"/>
          <w:szCs w:val="24"/>
        </w:rPr>
        <w:tab/>
        <w:t>3.3%</w:t>
      </w:r>
    </w:p>
    <w:p w14:paraId="3FC73EB6" w14:textId="7BB3EFD3"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Sharing needles</w:t>
      </w:r>
      <w:r w:rsidRPr="00D6091E">
        <w:rPr>
          <w:rFonts w:ascii="Times New Roman" w:hAnsi="Times New Roman" w:cs="Times New Roman"/>
          <w:sz w:val="24"/>
          <w:szCs w:val="24"/>
        </w:rPr>
        <w:tab/>
      </w:r>
      <w:r w:rsidRPr="00D6091E">
        <w:rPr>
          <w:rFonts w:ascii="Times New Roman" w:hAnsi="Times New Roman" w:cs="Times New Roman"/>
          <w:sz w:val="24"/>
          <w:szCs w:val="24"/>
        </w:rPr>
        <w:tab/>
        <w:t>30</w:t>
      </w:r>
      <w:r w:rsidRPr="00D6091E">
        <w:rPr>
          <w:rFonts w:ascii="Times New Roman" w:hAnsi="Times New Roman" w:cs="Times New Roman"/>
          <w:sz w:val="24"/>
          <w:szCs w:val="24"/>
        </w:rPr>
        <w:tab/>
      </w:r>
      <w:r w:rsidRPr="00D6091E">
        <w:rPr>
          <w:rFonts w:ascii="Times New Roman" w:hAnsi="Times New Roman" w:cs="Times New Roman"/>
          <w:sz w:val="24"/>
          <w:szCs w:val="24"/>
        </w:rPr>
        <w:tab/>
        <w:t>100%</w:t>
      </w:r>
      <w:r w:rsidRPr="00D6091E">
        <w:rPr>
          <w:rFonts w:ascii="Times New Roman" w:hAnsi="Times New Roman" w:cs="Times New Roman"/>
          <w:sz w:val="24"/>
          <w:szCs w:val="24"/>
        </w:rPr>
        <w:tab/>
      </w:r>
      <w:r w:rsidRPr="00D6091E">
        <w:rPr>
          <w:rFonts w:ascii="Times New Roman" w:hAnsi="Times New Roman" w:cs="Times New Roman"/>
          <w:sz w:val="24"/>
          <w:szCs w:val="24"/>
        </w:rPr>
        <w:tab/>
        <w:t>0</w:t>
      </w:r>
      <w:r w:rsidRPr="00D6091E">
        <w:rPr>
          <w:rFonts w:ascii="Times New Roman" w:hAnsi="Times New Roman" w:cs="Times New Roman"/>
          <w:sz w:val="24"/>
          <w:szCs w:val="24"/>
        </w:rPr>
        <w:tab/>
      </w:r>
      <w:r w:rsidRPr="00D6091E">
        <w:rPr>
          <w:rFonts w:ascii="Times New Roman" w:hAnsi="Times New Roman" w:cs="Times New Roman"/>
          <w:sz w:val="24"/>
          <w:szCs w:val="24"/>
        </w:rPr>
        <w:tab/>
        <w:t>0.0%</w:t>
      </w:r>
    </w:p>
    <w:p w14:paraId="59BD9FD0"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Vaginal intercourse</w:t>
      </w:r>
      <w:r w:rsidRPr="00D6091E">
        <w:rPr>
          <w:rFonts w:ascii="Times New Roman" w:hAnsi="Times New Roman" w:cs="Times New Roman"/>
          <w:sz w:val="24"/>
          <w:szCs w:val="24"/>
        </w:rPr>
        <w:tab/>
      </w:r>
      <w:r w:rsidRPr="00D6091E">
        <w:rPr>
          <w:rFonts w:ascii="Times New Roman" w:hAnsi="Times New Roman" w:cs="Times New Roman"/>
          <w:sz w:val="24"/>
          <w:szCs w:val="24"/>
        </w:rPr>
        <w:tab/>
        <w:t>30</w:t>
      </w:r>
      <w:r w:rsidRPr="00D6091E">
        <w:rPr>
          <w:rFonts w:ascii="Times New Roman" w:hAnsi="Times New Roman" w:cs="Times New Roman"/>
          <w:sz w:val="24"/>
          <w:szCs w:val="24"/>
        </w:rPr>
        <w:tab/>
      </w:r>
      <w:r w:rsidRPr="00D6091E">
        <w:rPr>
          <w:rFonts w:ascii="Times New Roman" w:hAnsi="Times New Roman" w:cs="Times New Roman"/>
          <w:sz w:val="24"/>
          <w:szCs w:val="24"/>
        </w:rPr>
        <w:tab/>
        <w:t>100%</w:t>
      </w:r>
      <w:r w:rsidRPr="00D6091E">
        <w:rPr>
          <w:rFonts w:ascii="Times New Roman" w:hAnsi="Times New Roman" w:cs="Times New Roman"/>
          <w:sz w:val="24"/>
          <w:szCs w:val="24"/>
        </w:rPr>
        <w:tab/>
      </w:r>
      <w:r w:rsidRPr="00D6091E">
        <w:rPr>
          <w:rFonts w:ascii="Times New Roman" w:hAnsi="Times New Roman" w:cs="Times New Roman"/>
          <w:sz w:val="24"/>
          <w:szCs w:val="24"/>
        </w:rPr>
        <w:tab/>
        <w:t>0</w:t>
      </w:r>
      <w:r w:rsidRPr="00D6091E">
        <w:rPr>
          <w:rFonts w:ascii="Times New Roman" w:hAnsi="Times New Roman" w:cs="Times New Roman"/>
          <w:sz w:val="24"/>
          <w:szCs w:val="24"/>
        </w:rPr>
        <w:tab/>
      </w:r>
      <w:r w:rsidRPr="00D6091E">
        <w:rPr>
          <w:rFonts w:ascii="Times New Roman" w:hAnsi="Times New Roman" w:cs="Times New Roman"/>
          <w:sz w:val="24"/>
          <w:szCs w:val="24"/>
        </w:rPr>
        <w:tab/>
        <w:t>0.0%</w:t>
      </w:r>
    </w:p>
    <w:p w14:paraId="5AA8C447"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Anal intercourse</w:t>
      </w:r>
      <w:r w:rsidRPr="00D6091E">
        <w:rPr>
          <w:rFonts w:ascii="Times New Roman" w:hAnsi="Times New Roman" w:cs="Times New Roman"/>
          <w:sz w:val="24"/>
          <w:szCs w:val="24"/>
        </w:rPr>
        <w:tab/>
      </w:r>
      <w:r w:rsidRPr="00D6091E">
        <w:rPr>
          <w:rFonts w:ascii="Times New Roman" w:hAnsi="Times New Roman" w:cs="Times New Roman"/>
          <w:sz w:val="24"/>
          <w:szCs w:val="24"/>
        </w:rPr>
        <w:tab/>
        <w:t>29</w:t>
      </w:r>
      <w:r w:rsidRPr="00D6091E">
        <w:rPr>
          <w:rFonts w:ascii="Times New Roman" w:hAnsi="Times New Roman" w:cs="Times New Roman"/>
          <w:sz w:val="24"/>
          <w:szCs w:val="24"/>
        </w:rPr>
        <w:tab/>
      </w:r>
      <w:r w:rsidRPr="00D6091E">
        <w:rPr>
          <w:rFonts w:ascii="Times New Roman" w:hAnsi="Times New Roman" w:cs="Times New Roman"/>
          <w:sz w:val="24"/>
          <w:szCs w:val="24"/>
        </w:rPr>
        <w:tab/>
        <w:t>100%</w:t>
      </w:r>
      <w:r w:rsidRPr="00D6091E">
        <w:rPr>
          <w:rFonts w:ascii="Times New Roman" w:hAnsi="Times New Roman" w:cs="Times New Roman"/>
          <w:sz w:val="24"/>
          <w:szCs w:val="24"/>
        </w:rPr>
        <w:tab/>
      </w:r>
      <w:r w:rsidRPr="00D6091E">
        <w:rPr>
          <w:rFonts w:ascii="Times New Roman" w:hAnsi="Times New Roman" w:cs="Times New Roman"/>
          <w:sz w:val="24"/>
          <w:szCs w:val="24"/>
        </w:rPr>
        <w:tab/>
        <w:t>1</w:t>
      </w:r>
      <w:r w:rsidRPr="00D6091E">
        <w:rPr>
          <w:rFonts w:ascii="Times New Roman" w:hAnsi="Times New Roman" w:cs="Times New Roman"/>
          <w:sz w:val="24"/>
          <w:szCs w:val="24"/>
        </w:rPr>
        <w:tab/>
      </w:r>
      <w:r w:rsidRPr="00D6091E">
        <w:rPr>
          <w:rFonts w:ascii="Times New Roman" w:hAnsi="Times New Roman" w:cs="Times New Roman"/>
          <w:sz w:val="24"/>
          <w:szCs w:val="24"/>
        </w:rPr>
        <w:tab/>
        <w:t>3.0%</w:t>
      </w:r>
    </w:p>
    <w:p w14:paraId="177ED035"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lastRenderedPageBreak/>
        <w:t>Blood transfusion</w:t>
      </w:r>
      <w:r w:rsidRPr="00D6091E">
        <w:rPr>
          <w:rFonts w:ascii="Times New Roman" w:hAnsi="Times New Roman" w:cs="Times New Roman"/>
          <w:sz w:val="24"/>
          <w:szCs w:val="24"/>
        </w:rPr>
        <w:tab/>
      </w:r>
      <w:r w:rsidRPr="00D6091E">
        <w:rPr>
          <w:rFonts w:ascii="Times New Roman" w:hAnsi="Times New Roman" w:cs="Times New Roman"/>
          <w:sz w:val="24"/>
          <w:szCs w:val="24"/>
        </w:rPr>
        <w:tab/>
        <w:t>30</w:t>
      </w:r>
      <w:r w:rsidRPr="00D6091E">
        <w:rPr>
          <w:rFonts w:ascii="Times New Roman" w:hAnsi="Times New Roman" w:cs="Times New Roman"/>
          <w:sz w:val="24"/>
          <w:szCs w:val="24"/>
        </w:rPr>
        <w:tab/>
      </w:r>
      <w:r w:rsidRPr="00D6091E">
        <w:rPr>
          <w:rFonts w:ascii="Times New Roman" w:hAnsi="Times New Roman" w:cs="Times New Roman"/>
          <w:sz w:val="24"/>
          <w:szCs w:val="24"/>
        </w:rPr>
        <w:tab/>
        <w:t>100%</w:t>
      </w:r>
      <w:r w:rsidRPr="00D6091E">
        <w:rPr>
          <w:rFonts w:ascii="Times New Roman" w:hAnsi="Times New Roman" w:cs="Times New Roman"/>
          <w:sz w:val="24"/>
          <w:szCs w:val="24"/>
        </w:rPr>
        <w:tab/>
      </w:r>
      <w:r w:rsidRPr="00D6091E">
        <w:rPr>
          <w:rFonts w:ascii="Times New Roman" w:hAnsi="Times New Roman" w:cs="Times New Roman"/>
          <w:sz w:val="24"/>
          <w:szCs w:val="24"/>
        </w:rPr>
        <w:tab/>
        <w:t>0</w:t>
      </w:r>
      <w:r w:rsidRPr="00D6091E">
        <w:rPr>
          <w:rFonts w:ascii="Times New Roman" w:hAnsi="Times New Roman" w:cs="Times New Roman"/>
          <w:sz w:val="24"/>
          <w:szCs w:val="24"/>
        </w:rPr>
        <w:tab/>
      </w:r>
      <w:r w:rsidRPr="00D6091E">
        <w:rPr>
          <w:rFonts w:ascii="Times New Roman" w:hAnsi="Times New Roman" w:cs="Times New Roman"/>
          <w:sz w:val="24"/>
          <w:szCs w:val="24"/>
        </w:rPr>
        <w:tab/>
        <w:t>0.0%</w:t>
      </w:r>
    </w:p>
    <w:p w14:paraId="770630C1" w14:textId="77777777" w:rsidR="001B6EDA" w:rsidRPr="00D6091E" w:rsidRDefault="001B6EDA" w:rsidP="001B6EDA">
      <w:pPr>
        <w:rPr>
          <w:rFonts w:ascii="Times New Roman" w:hAnsi="Times New Roman" w:cs="Times New Roman"/>
          <w:sz w:val="24"/>
          <w:szCs w:val="24"/>
        </w:rPr>
      </w:pPr>
    </w:p>
    <w:p w14:paraId="43896276"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Screening Status</w:t>
      </w:r>
    </w:p>
    <w:p w14:paraId="08931692"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No need for HIV screen</w:t>
      </w:r>
    </w:p>
    <w:p w14:paraId="0DD5A061"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during</w:t>
      </w:r>
      <w:proofErr w:type="gramEnd"/>
      <w:r w:rsidRPr="00D6091E">
        <w:rPr>
          <w:rFonts w:ascii="Times New Roman" w:hAnsi="Times New Roman" w:cs="Times New Roman"/>
          <w:sz w:val="24"/>
          <w:szCs w:val="24"/>
        </w:rPr>
        <w:t xml:space="preserve"> pregnancy  </w:t>
      </w:r>
    </w:p>
    <w:p w14:paraId="57766BB3"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if</w:t>
      </w:r>
      <w:proofErr w:type="gramEnd"/>
      <w:r w:rsidRPr="00D6091E">
        <w:rPr>
          <w:rFonts w:ascii="Times New Roman" w:hAnsi="Times New Roman" w:cs="Times New Roman"/>
          <w:sz w:val="24"/>
          <w:szCs w:val="24"/>
        </w:rPr>
        <w:t xml:space="preserve"> considered low-</w:t>
      </w:r>
      <w:r w:rsidRPr="00D6091E">
        <w:rPr>
          <w:rFonts w:ascii="Times New Roman" w:hAnsi="Times New Roman" w:cs="Times New Roman"/>
          <w:sz w:val="24"/>
          <w:szCs w:val="24"/>
        </w:rPr>
        <w:tab/>
        <w:t>27</w:t>
      </w:r>
      <w:r w:rsidRPr="00D6091E">
        <w:rPr>
          <w:rFonts w:ascii="Times New Roman" w:hAnsi="Times New Roman" w:cs="Times New Roman"/>
          <w:sz w:val="24"/>
          <w:szCs w:val="24"/>
        </w:rPr>
        <w:tab/>
      </w:r>
      <w:r w:rsidRPr="00D6091E">
        <w:rPr>
          <w:rFonts w:ascii="Times New Roman" w:hAnsi="Times New Roman" w:cs="Times New Roman"/>
          <w:sz w:val="24"/>
          <w:szCs w:val="24"/>
        </w:rPr>
        <w:tab/>
        <w:t>90%</w:t>
      </w:r>
      <w:r w:rsidRPr="00D6091E">
        <w:rPr>
          <w:rFonts w:ascii="Times New Roman" w:hAnsi="Times New Roman" w:cs="Times New Roman"/>
          <w:sz w:val="24"/>
          <w:szCs w:val="24"/>
        </w:rPr>
        <w:tab/>
      </w:r>
      <w:r w:rsidRPr="00D6091E">
        <w:rPr>
          <w:rFonts w:ascii="Times New Roman" w:hAnsi="Times New Roman" w:cs="Times New Roman"/>
          <w:sz w:val="24"/>
          <w:szCs w:val="24"/>
        </w:rPr>
        <w:tab/>
        <w:t>3</w:t>
      </w:r>
      <w:r w:rsidRPr="00D6091E">
        <w:rPr>
          <w:rFonts w:ascii="Times New Roman" w:hAnsi="Times New Roman" w:cs="Times New Roman"/>
          <w:sz w:val="24"/>
          <w:szCs w:val="24"/>
        </w:rPr>
        <w:tab/>
      </w:r>
      <w:r w:rsidRPr="00D6091E">
        <w:rPr>
          <w:rFonts w:ascii="Times New Roman" w:hAnsi="Times New Roman" w:cs="Times New Roman"/>
          <w:sz w:val="24"/>
          <w:szCs w:val="24"/>
        </w:rPr>
        <w:tab/>
        <w:t>10%</w:t>
      </w:r>
    </w:p>
    <w:p w14:paraId="750E9049"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risk</w:t>
      </w:r>
      <w:proofErr w:type="gramEnd"/>
    </w:p>
    <w:p w14:paraId="4AC22DB1"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There is protective prenatal</w:t>
      </w:r>
    </w:p>
    <w:p w14:paraId="165FABCE"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treatment</w:t>
      </w:r>
      <w:proofErr w:type="gramEnd"/>
      <w:r w:rsidRPr="00D6091E">
        <w:rPr>
          <w:rFonts w:ascii="Times New Roman" w:hAnsi="Times New Roman" w:cs="Times New Roman"/>
          <w:sz w:val="24"/>
          <w:szCs w:val="24"/>
        </w:rPr>
        <w:t xml:space="preserve"> for baby if    </w:t>
      </w:r>
    </w:p>
    <w:p w14:paraId="6F4EC2C4"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mother</w:t>
      </w:r>
      <w:proofErr w:type="gramEnd"/>
      <w:r w:rsidRPr="00D6091E">
        <w:rPr>
          <w:rFonts w:ascii="Times New Roman" w:hAnsi="Times New Roman" w:cs="Times New Roman"/>
          <w:sz w:val="24"/>
          <w:szCs w:val="24"/>
        </w:rPr>
        <w:t xml:space="preserve"> is positive </w:t>
      </w:r>
      <w:r w:rsidRPr="00D6091E">
        <w:rPr>
          <w:rFonts w:ascii="Times New Roman" w:hAnsi="Times New Roman" w:cs="Times New Roman"/>
          <w:sz w:val="24"/>
          <w:szCs w:val="24"/>
        </w:rPr>
        <w:tab/>
        <w:t>21</w:t>
      </w:r>
      <w:r w:rsidRPr="00D6091E">
        <w:rPr>
          <w:rFonts w:ascii="Times New Roman" w:hAnsi="Times New Roman" w:cs="Times New Roman"/>
          <w:sz w:val="24"/>
          <w:szCs w:val="24"/>
        </w:rPr>
        <w:tab/>
      </w:r>
      <w:r w:rsidRPr="00D6091E">
        <w:rPr>
          <w:rFonts w:ascii="Times New Roman" w:hAnsi="Times New Roman" w:cs="Times New Roman"/>
          <w:sz w:val="24"/>
          <w:szCs w:val="24"/>
        </w:rPr>
        <w:tab/>
        <w:t>70%</w:t>
      </w:r>
      <w:r w:rsidRPr="00D6091E">
        <w:rPr>
          <w:rFonts w:ascii="Times New Roman" w:hAnsi="Times New Roman" w:cs="Times New Roman"/>
          <w:sz w:val="24"/>
          <w:szCs w:val="24"/>
        </w:rPr>
        <w:tab/>
      </w:r>
      <w:r w:rsidRPr="00D6091E">
        <w:rPr>
          <w:rFonts w:ascii="Times New Roman" w:hAnsi="Times New Roman" w:cs="Times New Roman"/>
          <w:sz w:val="24"/>
          <w:szCs w:val="24"/>
        </w:rPr>
        <w:tab/>
        <w:t>9</w:t>
      </w:r>
      <w:r w:rsidRPr="00D6091E">
        <w:rPr>
          <w:rFonts w:ascii="Times New Roman" w:hAnsi="Times New Roman" w:cs="Times New Roman"/>
          <w:sz w:val="24"/>
          <w:szCs w:val="24"/>
        </w:rPr>
        <w:tab/>
      </w:r>
      <w:r w:rsidRPr="00D6091E">
        <w:rPr>
          <w:rFonts w:ascii="Times New Roman" w:hAnsi="Times New Roman" w:cs="Times New Roman"/>
          <w:sz w:val="24"/>
          <w:szCs w:val="24"/>
        </w:rPr>
        <w:tab/>
        <w:t>30%</w:t>
      </w:r>
    </w:p>
    <w:p w14:paraId="3B92DD9A" w14:textId="77777777" w:rsidR="001B6EDA" w:rsidRPr="00D6091E" w:rsidRDefault="001B6EDA" w:rsidP="001B6EDA">
      <w:pPr>
        <w:ind w:firstLine="720"/>
        <w:rPr>
          <w:rFonts w:ascii="Times New Roman" w:hAnsi="Times New Roman" w:cs="Times New Roman"/>
          <w:sz w:val="24"/>
          <w:szCs w:val="24"/>
        </w:rPr>
      </w:pPr>
      <w:proofErr w:type="gramStart"/>
      <w:r w:rsidRPr="00D6091E">
        <w:rPr>
          <w:rFonts w:ascii="Times New Roman" w:hAnsi="Times New Roman" w:cs="Times New Roman"/>
          <w:sz w:val="24"/>
          <w:szCs w:val="24"/>
        </w:rPr>
        <w:t>for</w:t>
      </w:r>
      <w:proofErr w:type="gramEnd"/>
      <w:r w:rsidRPr="00D6091E">
        <w:rPr>
          <w:rFonts w:ascii="Times New Roman" w:hAnsi="Times New Roman" w:cs="Times New Roman"/>
          <w:sz w:val="24"/>
          <w:szCs w:val="24"/>
        </w:rPr>
        <w:t xml:space="preserve"> HIV</w:t>
      </w:r>
    </w:p>
    <w:p w14:paraId="0C4C354A"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62A51147" w14:textId="77777777" w:rsidR="001B6EDA" w:rsidRPr="00D6091E" w:rsidRDefault="001B6EDA" w:rsidP="001B6EDA">
      <w:pPr>
        <w:spacing w:line="480" w:lineRule="auto"/>
        <w:rPr>
          <w:rFonts w:ascii="Times New Roman" w:hAnsi="Times New Roman" w:cs="Times New Roman"/>
          <w:sz w:val="24"/>
          <w:szCs w:val="24"/>
        </w:rPr>
      </w:pPr>
    </w:p>
    <w:p w14:paraId="7194AFE0"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The Visual Analog </w:t>
      </w:r>
      <w:proofErr w:type="gramStart"/>
      <w:r w:rsidRPr="00D6091E">
        <w:rPr>
          <w:rFonts w:ascii="Times New Roman" w:hAnsi="Times New Roman" w:cs="Times New Roman"/>
          <w:sz w:val="24"/>
          <w:szCs w:val="24"/>
        </w:rPr>
        <w:t>Scales,</w:t>
      </w:r>
      <w:proofErr w:type="gramEnd"/>
      <w:r w:rsidRPr="00D6091E">
        <w:rPr>
          <w:rFonts w:ascii="Times New Roman" w:hAnsi="Times New Roman" w:cs="Times New Roman"/>
          <w:sz w:val="24"/>
          <w:szCs w:val="24"/>
        </w:rPr>
        <w:t xml:space="preserve"> developed for this study, revealed interesting information as to how women perceived their own knowledge of HIV transmission, screening, and prenatal treatment.  Nearly 70% of women indicated of how much they themselves believed to known about HIV transmission with a range of scores from 27 to 100.  Women’s responses to the VAS for knowledge of benefits of prenatal treatment for the developing fetus were much more discouraging than the previous VAS scale results.  For this scale, there was a mean of only 34.1 with a range of 0-93. The standard deviation among responses was 27.1, meaning there was high variability among samples.  Finally, the last VAS scale asked women to rate their knowledge of the fact that HIV transmission from mother to child can be prevented over 98% with the proper treatment.  Women’s mean for this scale was only 44.7 with a range of 0-96 and the standard deviation among responses was 30.8, meaning there was also high variability among responses.</w:t>
      </w:r>
    </w:p>
    <w:p w14:paraId="50988EA8" w14:textId="77777777" w:rsidR="00BA0269" w:rsidRPr="00D6091E" w:rsidRDefault="00BA0269" w:rsidP="001B6EDA">
      <w:pPr>
        <w:rPr>
          <w:rFonts w:ascii="Times New Roman" w:hAnsi="Times New Roman" w:cs="Times New Roman"/>
          <w:b/>
          <w:sz w:val="24"/>
          <w:szCs w:val="24"/>
        </w:rPr>
      </w:pPr>
    </w:p>
    <w:p w14:paraId="771E2D14" w14:textId="1DDFBC6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b/>
          <w:sz w:val="24"/>
          <w:szCs w:val="24"/>
        </w:rPr>
        <w:lastRenderedPageBreak/>
        <w:t xml:space="preserve">Table 3. </w:t>
      </w:r>
      <w:r w:rsidRPr="00D6091E">
        <w:rPr>
          <w:rFonts w:ascii="Times New Roman" w:hAnsi="Times New Roman" w:cs="Times New Roman"/>
          <w:sz w:val="24"/>
          <w:szCs w:val="24"/>
        </w:rPr>
        <w:t>Women of Childbearing Age: Visual Analog Scale- Self Evaluation Tool</w:t>
      </w:r>
    </w:p>
    <w:p w14:paraId="2EA1DD23" w14:textId="2B4B87C6" w:rsidR="001B6EDA" w:rsidRPr="0061356A"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w:t>
      </w:r>
      <w:proofErr w:type="gramStart"/>
      <w:r w:rsidRPr="00D6091E">
        <w:rPr>
          <w:rFonts w:ascii="Times New Roman" w:hAnsi="Times New Roman" w:cs="Times New Roman"/>
          <w:sz w:val="24"/>
          <w:szCs w:val="24"/>
          <w:u w:val="single"/>
        </w:rPr>
        <w:t>n</w:t>
      </w:r>
      <w:proofErr w:type="gramEnd"/>
      <w:r w:rsidRPr="00D6091E">
        <w:rPr>
          <w:rFonts w:ascii="Times New Roman" w:hAnsi="Times New Roman" w:cs="Times New Roman"/>
          <w:sz w:val="24"/>
          <w:szCs w:val="24"/>
          <w:u w:val="single"/>
        </w:rPr>
        <w:t>=30)</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12AD5F16"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t>Mean</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t xml:space="preserve">Standard </w:t>
      </w:r>
      <w:proofErr w:type="spellStart"/>
      <w:r w:rsidRPr="00D6091E">
        <w:rPr>
          <w:rFonts w:ascii="Times New Roman" w:hAnsi="Times New Roman" w:cs="Times New Roman"/>
          <w:sz w:val="24"/>
          <w:szCs w:val="24"/>
          <w:u w:val="single"/>
        </w:rPr>
        <w:t>Dev</w:t>
      </w:r>
      <w:proofErr w:type="spellEnd"/>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t>Range</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20257A87"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Knowledge of HIV</w:t>
      </w:r>
      <w:r w:rsidRPr="00D6091E">
        <w:rPr>
          <w:rFonts w:ascii="Times New Roman" w:hAnsi="Times New Roman" w:cs="Times New Roman"/>
          <w:sz w:val="24"/>
          <w:szCs w:val="24"/>
        </w:rPr>
        <w:tab/>
      </w:r>
      <w:r w:rsidRPr="00D6091E">
        <w:rPr>
          <w:rFonts w:ascii="Times New Roman" w:hAnsi="Times New Roman" w:cs="Times New Roman"/>
          <w:sz w:val="24"/>
          <w:szCs w:val="24"/>
        </w:rPr>
        <w:tab/>
      </w:r>
    </w:p>
    <w:p w14:paraId="58DA54F9" w14:textId="77777777" w:rsidR="001B6EDA" w:rsidRPr="00D6091E" w:rsidRDefault="001B6EDA" w:rsidP="001B6EDA">
      <w:pPr>
        <w:ind w:firstLine="720"/>
        <w:rPr>
          <w:rFonts w:ascii="Times New Roman" w:hAnsi="Times New Roman" w:cs="Times New Roman"/>
          <w:sz w:val="24"/>
          <w:szCs w:val="24"/>
        </w:rPr>
      </w:pPr>
      <w:r w:rsidRPr="00D6091E">
        <w:rPr>
          <w:rFonts w:ascii="Times New Roman" w:hAnsi="Times New Roman" w:cs="Times New Roman"/>
          <w:sz w:val="24"/>
          <w:szCs w:val="24"/>
        </w:rPr>
        <w:t>Transmission</w:t>
      </w:r>
      <w:r w:rsidRPr="00D6091E">
        <w:rPr>
          <w:rFonts w:ascii="Times New Roman" w:hAnsi="Times New Roman" w:cs="Times New Roman"/>
          <w:sz w:val="24"/>
          <w:szCs w:val="24"/>
        </w:rPr>
        <w:tab/>
      </w:r>
      <w:r w:rsidRPr="00D6091E">
        <w:rPr>
          <w:rFonts w:ascii="Times New Roman" w:hAnsi="Times New Roman" w:cs="Times New Roman"/>
          <w:sz w:val="24"/>
          <w:szCs w:val="24"/>
        </w:rPr>
        <w:tab/>
        <w:t>69.6</w:t>
      </w:r>
      <w:r w:rsidRPr="00D6091E">
        <w:rPr>
          <w:rFonts w:ascii="Times New Roman" w:hAnsi="Times New Roman" w:cs="Times New Roman"/>
          <w:sz w:val="24"/>
          <w:szCs w:val="24"/>
        </w:rPr>
        <w:tab/>
      </w:r>
      <w:r w:rsidRPr="00D6091E">
        <w:rPr>
          <w:rFonts w:ascii="Times New Roman" w:hAnsi="Times New Roman" w:cs="Times New Roman"/>
          <w:sz w:val="24"/>
          <w:szCs w:val="24"/>
        </w:rPr>
        <w:tab/>
        <w:t>19.4</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27-100</w:t>
      </w:r>
    </w:p>
    <w:p w14:paraId="4AFABCAF"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Knowledge of treatment</w:t>
      </w:r>
      <w:r w:rsidRPr="00D6091E">
        <w:rPr>
          <w:rFonts w:ascii="Times New Roman" w:hAnsi="Times New Roman" w:cs="Times New Roman"/>
          <w:sz w:val="24"/>
          <w:szCs w:val="24"/>
        </w:rPr>
        <w:tab/>
      </w:r>
    </w:p>
    <w:p w14:paraId="10255274"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r>
      <w:proofErr w:type="gramStart"/>
      <w:r w:rsidRPr="00D6091E">
        <w:rPr>
          <w:rFonts w:ascii="Times New Roman" w:hAnsi="Times New Roman" w:cs="Times New Roman"/>
          <w:sz w:val="24"/>
          <w:szCs w:val="24"/>
        </w:rPr>
        <w:t>benefits</w:t>
      </w:r>
      <w:proofErr w:type="gramEnd"/>
      <w:r w:rsidRPr="00D6091E">
        <w:rPr>
          <w:rFonts w:ascii="Times New Roman" w:hAnsi="Times New Roman" w:cs="Times New Roman"/>
          <w:sz w:val="24"/>
          <w:szCs w:val="24"/>
        </w:rPr>
        <w:t xml:space="preserve"> for </w:t>
      </w:r>
    </w:p>
    <w:p w14:paraId="02D8ED8F"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r>
      <w:proofErr w:type="gramStart"/>
      <w:r w:rsidRPr="00D6091E">
        <w:rPr>
          <w:rFonts w:ascii="Times New Roman" w:hAnsi="Times New Roman" w:cs="Times New Roman"/>
          <w:sz w:val="24"/>
          <w:szCs w:val="24"/>
        </w:rPr>
        <w:t>developing</w:t>
      </w:r>
      <w:proofErr w:type="gramEnd"/>
      <w:r w:rsidRPr="00D6091E">
        <w:rPr>
          <w:rFonts w:ascii="Times New Roman" w:hAnsi="Times New Roman" w:cs="Times New Roman"/>
          <w:sz w:val="24"/>
          <w:szCs w:val="24"/>
        </w:rPr>
        <w:t xml:space="preserve"> fetus</w:t>
      </w:r>
      <w:r w:rsidRPr="00D6091E">
        <w:rPr>
          <w:rFonts w:ascii="Times New Roman" w:hAnsi="Times New Roman" w:cs="Times New Roman"/>
          <w:sz w:val="24"/>
          <w:szCs w:val="24"/>
        </w:rPr>
        <w:tab/>
        <w:t>34.1</w:t>
      </w:r>
      <w:r w:rsidRPr="00D6091E">
        <w:rPr>
          <w:rFonts w:ascii="Times New Roman" w:hAnsi="Times New Roman" w:cs="Times New Roman"/>
          <w:sz w:val="24"/>
          <w:szCs w:val="24"/>
        </w:rPr>
        <w:tab/>
      </w:r>
      <w:r w:rsidRPr="00D6091E">
        <w:rPr>
          <w:rFonts w:ascii="Times New Roman" w:hAnsi="Times New Roman" w:cs="Times New Roman"/>
          <w:sz w:val="24"/>
          <w:szCs w:val="24"/>
        </w:rPr>
        <w:tab/>
        <w:t>27.1</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0-93</w:t>
      </w:r>
    </w:p>
    <w:p w14:paraId="571E2A04"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 xml:space="preserve">Understanding of HIV </w:t>
      </w:r>
    </w:p>
    <w:p w14:paraId="3B3EB598"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r>
      <w:proofErr w:type="gramStart"/>
      <w:r w:rsidRPr="00D6091E">
        <w:rPr>
          <w:rFonts w:ascii="Times New Roman" w:hAnsi="Times New Roman" w:cs="Times New Roman"/>
          <w:sz w:val="24"/>
          <w:szCs w:val="24"/>
        </w:rPr>
        <w:t>prevention</w:t>
      </w:r>
      <w:proofErr w:type="gramEnd"/>
      <w:r w:rsidRPr="00D6091E">
        <w:rPr>
          <w:rFonts w:ascii="Times New Roman" w:hAnsi="Times New Roman" w:cs="Times New Roman"/>
          <w:sz w:val="24"/>
          <w:szCs w:val="24"/>
        </w:rPr>
        <w:t xml:space="preserve"> in </w:t>
      </w:r>
    </w:p>
    <w:p w14:paraId="6FC96667"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r>
      <w:proofErr w:type="gramStart"/>
      <w:r w:rsidRPr="00D6091E">
        <w:rPr>
          <w:rFonts w:ascii="Times New Roman" w:hAnsi="Times New Roman" w:cs="Times New Roman"/>
          <w:sz w:val="24"/>
          <w:szCs w:val="24"/>
        </w:rPr>
        <w:t>infant</w:t>
      </w:r>
      <w:proofErr w:type="gramEnd"/>
      <w:r w:rsidRPr="00D6091E">
        <w:rPr>
          <w:rFonts w:ascii="Times New Roman" w:hAnsi="Times New Roman" w:cs="Times New Roman"/>
          <w:sz w:val="24"/>
          <w:szCs w:val="24"/>
        </w:rPr>
        <w:t xml:space="preserve"> up to</w:t>
      </w:r>
    </w:p>
    <w:p w14:paraId="1C6A639F"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t>98%</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44.7</w:t>
      </w:r>
      <w:r w:rsidRPr="00D6091E">
        <w:rPr>
          <w:rFonts w:ascii="Times New Roman" w:hAnsi="Times New Roman" w:cs="Times New Roman"/>
          <w:sz w:val="24"/>
          <w:szCs w:val="24"/>
        </w:rPr>
        <w:tab/>
      </w:r>
      <w:r w:rsidRPr="00D6091E">
        <w:rPr>
          <w:rFonts w:ascii="Times New Roman" w:hAnsi="Times New Roman" w:cs="Times New Roman"/>
          <w:sz w:val="24"/>
          <w:szCs w:val="24"/>
        </w:rPr>
        <w:tab/>
        <w:t>30.8</w:t>
      </w:r>
      <w:r w:rsidRPr="00D6091E">
        <w:rPr>
          <w:rFonts w:ascii="Times New Roman" w:hAnsi="Times New Roman" w:cs="Times New Roman"/>
          <w:sz w:val="24"/>
          <w:szCs w:val="24"/>
        </w:rPr>
        <w:tab/>
      </w:r>
      <w:r w:rsidRPr="00D6091E">
        <w:rPr>
          <w:rFonts w:ascii="Times New Roman" w:hAnsi="Times New Roman" w:cs="Times New Roman"/>
          <w:sz w:val="24"/>
          <w:szCs w:val="24"/>
        </w:rPr>
        <w:tab/>
      </w:r>
      <w:r w:rsidRPr="00D6091E">
        <w:rPr>
          <w:rFonts w:ascii="Times New Roman" w:hAnsi="Times New Roman" w:cs="Times New Roman"/>
          <w:sz w:val="24"/>
          <w:szCs w:val="24"/>
        </w:rPr>
        <w:tab/>
        <w:t>0-96</w:t>
      </w:r>
    </w:p>
    <w:p w14:paraId="387C9B4F"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1F5F09A8" w14:textId="77777777" w:rsidR="001B6EDA" w:rsidRPr="00D6091E" w:rsidRDefault="001B6EDA" w:rsidP="001B6EDA">
      <w:pPr>
        <w:spacing w:line="480" w:lineRule="auto"/>
        <w:rPr>
          <w:rFonts w:ascii="Times New Roman" w:hAnsi="Times New Roman" w:cs="Times New Roman"/>
          <w:sz w:val="24"/>
          <w:szCs w:val="24"/>
        </w:rPr>
      </w:pPr>
    </w:p>
    <w:p w14:paraId="1C023159"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The </w:t>
      </w:r>
      <w:proofErr w:type="gramStart"/>
      <w:r w:rsidRPr="00D6091E">
        <w:rPr>
          <w:rFonts w:ascii="Times New Roman" w:hAnsi="Times New Roman" w:cs="Times New Roman"/>
          <w:sz w:val="24"/>
          <w:szCs w:val="24"/>
        </w:rPr>
        <w:t>relationship among the variables were</w:t>
      </w:r>
      <w:proofErr w:type="gramEnd"/>
      <w:r w:rsidRPr="00D6091E">
        <w:rPr>
          <w:rFonts w:ascii="Times New Roman" w:hAnsi="Times New Roman" w:cs="Times New Roman"/>
          <w:sz w:val="24"/>
          <w:szCs w:val="24"/>
        </w:rPr>
        <w:t xml:space="preserve"> interesting.  </w:t>
      </w:r>
      <w:proofErr w:type="gramStart"/>
      <w:r w:rsidRPr="00D6091E">
        <w:rPr>
          <w:rFonts w:ascii="Times New Roman" w:hAnsi="Times New Roman" w:cs="Times New Roman"/>
          <w:sz w:val="24"/>
          <w:szCs w:val="24"/>
        </w:rPr>
        <w:t>Women</w:t>
      </w:r>
      <w:proofErr w:type="gramEnd"/>
      <w:r w:rsidRPr="00D6091E">
        <w:rPr>
          <w:rFonts w:ascii="Times New Roman" w:hAnsi="Times New Roman" w:cs="Times New Roman"/>
          <w:sz w:val="24"/>
          <w:szCs w:val="24"/>
        </w:rPr>
        <w:t xml:space="preserve"> who scored themselves high on the VAS for the knowledge of HIV transmission, also scored herself high for the understanding of over 98% prevention with proper medical management.  The correlation is r =</w:t>
      </w:r>
      <w:proofErr w:type="gramStart"/>
      <w:r w:rsidRPr="00D6091E">
        <w:rPr>
          <w:rFonts w:ascii="Times New Roman" w:hAnsi="Times New Roman" w:cs="Times New Roman"/>
          <w:sz w:val="24"/>
          <w:szCs w:val="24"/>
        </w:rPr>
        <w:t>.45</w:t>
      </w:r>
      <w:proofErr w:type="gramEnd"/>
      <w:r w:rsidRPr="00D6091E">
        <w:rPr>
          <w:rFonts w:ascii="Times New Roman" w:hAnsi="Times New Roman" w:cs="Times New Roman"/>
          <w:sz w:val="24"/>
          <w:szCs w:val="24"/>
        </w:rPr>
        <w:t>, p &lt;.01 confidence interval.  Likewise, those women who scored themselves high for self-knowledge of benefits of prenatal HIV treatment also scored themselves high for understanding the 98% HIV prevention of fetuses to HIV positive mothers, r = .67, p &lt;</w:t>
      </w:r>
      <w:proofErr w:type="gramStart"/>
      <w:r w:rsidRPr="00D6091E">
        <w:rPr>
          <w:rFonts w:ascii="Times New Roman" w:hAnsi="Times New Roman" w:cs="Times New Roman"/>
          <w:sz w:val="24"/>
          <w:szCs w:val="24"/>
        </w:rPr>
        <w:t>.01</w:t>
      </w:r>
      <w:proofErr w:type="gramEnd"/>
      <w:r w:rsidRPr="00D6091E">
        <w:rPr>
          <w:rFonts w:ascii="Times New Roman" w:hAnsi="Times New Roman" w:cs="Times New Roman"/>
          <w:sz w:val="24"/>
          <w:szCs w:val="24"/>
        </w:rPr>
        <w:t>.</w:t>
      </w:r>
    </w:p>
    <w:p w14:paraId="1B2BE978" w14:textId="77777777" w:rsidR="001B6EDA" w:rsidRPr="00D6091E" w:rsidRDefault="001B6EDA" w:rsidP="001B6EDA">
      <w:pPr>
        <w:spacing w:line="480" w:lineRule="auto"/>
        <w:rPr>
          <w:rFonts w:ascii="Times New Roman" w:hAnsi="Times New Roman" w:cs="Times New Roman"/>
          <w:sz w:val="24"/>
          <w:szCs w:val="24"/>
        </w:rPr>
      </w:pPr>
    </w:p>
    <w:p w14:paraId="7EA854AA" w14:textId="77777777" w:rsidR="00BA0269" w:rsidRPr="00D6091E" w:rsidRDefault="00BA0269" w:rsidP="001B6EDA">
      <w:pPr>
        <w:rPr>
          <w:rFonts w:ascii="Times New Roman" w:hAnsi="Times New Roman" w:cs="Times New Roman"/>
          <w:b/>
          <w:sz w:val="24"/>
          <w:szCs w:val="24"/>
        </w:rPr>
      </w:pPr>
    </w:p>
    <w:p w14:paraId="1AC5072E" w14:textId="77777777" w:rsidR="00BA0269" w:rsidRPr="00D6091E" w:rsidRDefault="00BA0269" w:rsidP="001B6EDA">
      <w:pPr>
        <w:rPr>
          <w:rFonts w:ascii="Times New Roman" w:hAnsi="Times New Roman" w:cs="Times New Roman"/>
          <w:b/>
          <w:sz w:val="24"/>
          <w:szCs w:val="24"/>
        </w:rPr>
      </w:pPr>
    </w:p>
    <w:p w14:paraId="13B12849" w14:textId="77777777" w:rsidR="00BA0269" w:rsidRPr="00D6091E" w:rsidRDefault="00BA0269" w:rsidP="001B6EDA">
      <w:pPr>
        <w:rPr>
          <w:rFonts w:ascii="Times New Roman" w:hAnsi="Times New Roman" w:cs="Times New Roman"/>
          <w:b/>
          <w:sz w:val="24"/>
          <w:szCs w:val="24"/>
        </w:rPr>
      </w:pPr>
    </w:p>
    <w:p w14:paraId="0E633152" w14:textId="77777777" w:rsidR="00BA0269" w:rsidRPr="00D6091E" w:rsidRDefault="00BA0269" w:rsidP="001B6EDA">
      <w:pPr>
        <w:rPr>
          <w:rFonts w:ascii="Times New Roman" w:hAnsi="Times New Roman" w:cs="Times New Roman"/>
          <w:b/>
          <w:sz w:val="24"/>
          <w:szCs w:val="24"/>
        </w:rPr>
      </w:pPr>
    </w:p>
    <w:p w14:paraId="0E67BE21"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b/>
          <w:sz w:val="24"/>
          <w:szCs w:val="24"/>
        </w:rPr>
        <w:lastRenderedPageBreak/>
        <w:t xml:space="preserve">Table 4. </w:t>
      </w:r>
      <w:r w:rsidRPr="00D6091E">
        <w:rPr>
          <w:rFonts w:ascii="Times New Roman" w:hAnsi="Times New Roman" w:cs="Times New Roman"/>
          <w:sz w:val="24"/>
          <w:szCs w:val="24"/>
        </w:rPr>
        <w:t>Women of Childbearing Age: Visual Analog Scale Correlations of Knowledge of HIV Transmission and Treatment</w:t>
      </w:r>
    </w:p>
    <w:p w14:paraId="3CF5B954" w14:textId="77777777" w:rsidR="001B6EDA" w:rsidRPr="00D6091E" w:rsidRDefault="001B6EDA" w:rsidP="001B6EDA">
      <w:pPr>
        <w:rPr>
          <w:rFonts w:ascii="Times New Roman" w:hAnsi="Times New Roman" w:cs="Times New Roman"/>
          <w:sz w:val="24"/>
          <w:szCs w:val="24"/>
          <w:u w:val="single"/>
        </w:rPr>
      </w:pPr>
      <w:r w:rsidRPr="00D6091E">
        <w:rPr>
          <w:rFonts w:ascii="Times New Roman" w:hAnsi="Times New Roman" w:cs="Times New Roman"/>
          <w:sz w:val="24"/>
          <w:szCs w:val="24"/>
          <w:u w:val="single"/>
        </w:rPr>
        <w:t>(</w:t>
      </w:r>
      <w:proofErr w:type="gramStart"/>
      <w:r w:rsidRPr="00D6091E">
        <w:rPr>
          <w:rFonts w:ascii="Times New Roman" w:hAnsi="Times New Roman" w:cs="Times New Roman"/>
          <w:sz w:val="24"/>
          <w:szCs w:val="24"/>
          <w:u w:val="single"/>
        </w:rPr>
        <w:t>n</w:t>
      </w:r>
      <w:proofErr w:type="gramEnd"/>
      <w:r w:rsidRPr="00D6091E">
        <w:rPr>
          <w:rFonts w:ascii="Times New Roman" w:hAnsi="Times New Roman" w:cs="Times New Roman"/>
          <w:sz w:val="24"/>
          <w:szCs w:val="24"/>
          <w:u w:val="single"/>
        </w:rPr>
        <w:t>=30)</w:t>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r w:rsidRPr="00D6091E">
        <w:rPr>
          <w:rFonts w:ascii="Times New Roman" w:hAnsi="Times New Roman" w:cs="Times New Roman"/>
          <w:sz w:val="24"/>
          <w:szCs w:val="24"/>
          <w:u w:val="single"/>
        </w:rPr>
        <w:tab/>
      </w:r>
    </w:p>
    <w:p w14:paraId="39D38DFA" w14:textId="77777777" w:rsidR="001B6EDA" w:rsidRPr="00D6091E" w:rsidRDefault="001B6EDA" w:rsidP="001B6EDA">
      <w:pPr>
        <w:rPr>
          <w:rFonts w:ascii="Times New Roman" w:hAnsi="Times New Roman" w:cs="Times New Roman"/>
          <w:sz w:val="24"/>
          <w:szCs w:val="24"/>
          <w:u w:val="single"/>
        </w:rPr>
      </w:pPr>
    </w:p>
    <w:tbl>
      <w:tblPr>
        <w:tblStyle w:val="TableGrid"/>
        <w:tblW w:w="8640" w:type="dxa"/>
        <w:tblInd w:w="108" w:type="dxa"/>
        <w:tblLook w:val="04A0" w:firstRow="1" w:lastRow="0" w:firstColumn="1" w:lastColumn="0" w:noHBand="0" w:noVBand="1"/>
      </w:tblPr>
      <w:tblGrid>
        <w:gridCol w:w="2126"/>
        <w:gridCol w:w="2234"/>
        <w:gridCol w:w="2234"/>
        <w:gridCol w:w="2046"/>
      </w:tblGrid>
      <w:tr w:rsidR="001B6EDA" w:rsidRPr="00D6091E" w14:paraId="15F35372" w14:textId="77777777" w:rsidTr="00E13425">
        <w:trPr>
          <w:trHeight w:val="596"/>
        </w:trPr>
        <w:tc>
          <w:tcPr>
            <w:tcW w:w="2126" w:type="dxa"/>
          </w:tcPr>
          <w:p w14:paraId="03FA8E16" w14:textId="77777777" w:rsidR="001B6EDA" w:rsidRPr="00D6091E" w:rsidRDefault="001B6EDA" w:rsidP="00E13425">
            <w:pPr>
              <w:rPr>
                <w:rFonts w:ascii="Times New Roman" w:hAnsi="Times New Roman" w:cs="Times New Roman"/>
                <w:u w:val="single"/>
              </w:rPr>
            </w:pPr>
          </w:p>
        </w:tc>
        <w:tc>
          <w:tcPr>
            <w:tcW w:w="2234" w:type="dxa"/>
          </w:tcPr>
          <w:p w14:paraId="3E298270" w14:textId="77777777" w:rsidR="001B6EDA" w:rsidRPr="00D6091E" w:rsidRDefault="001B6EDA" w:rsidP="00E13425">
            <w:pPr>
              <w:rPr>
                <w:rFonts w:ascii="Times New Roman" w:hAnsi="Times New Roman" w:cs="Times New Roman"/>
                <w:u w:val="single"/>
              </w:rPr>
            </w:pPr>
            <w:r w:rsidRPr="00D6091E">
              <w:rPr>
                <w:rFonts w:ascii="Times New Roman" w:hAnsi="Times New Roman" w:cs="Times New Roman"/>
              </w:rPr>
              <w:t xml:space="preserve">VAS 1: </w:t>
            </w:r>
            <w:r w:rsidRPr="00D6091E">
              <w:rPr>
                <w:rFonts w:ascii="Times New Roman" w:hAnsi="Times New Roman" w:cs="Times New Roman"/>
                <w:u w:val="single"/>
              </w:rPr>
              <w:t>Knowledge of HIV Transmission</w:t>
            </w:r>
          </w:p>
        </w:tc>
        <w:tc>
          <w:tcPr>
            <w:tcW w:w="2234" w:type="dxa"/>
          </w:tcPr>
          <w:p w14:paraId="597DCF1D" w14:textId="77777777" w:rsidR="001B6EDA" w:rsidRPr="00D6091E" w:rsidRDefault="001B6EDA" w:rsidP="00E13425">
            <w:pPr>
              <w:rPr>
                <w:rFonts w:ascii="Times New Roman" w:hAnsi="Times New Roman" w:cs="Times New Roman"/>
                <w:u w:val="single"/>
              </w:rPr>
            </w:pPr>
            <w:r w:rsidRPr="00D6091E">
              <w:rPr>
                <w:rFonts w:ascii="Times New Roman" w:hAnsi="Times New Roman" w:cs="Times New Roman"/>
              </w:rPr>
              <w:t xml:space="preserve">VAS 2: </w:t>
            </w:r>
            <w:r w:rsidRPr="00D6091E">
              <w:rPr>
                <w:rFonts w:ascii="Times New Roman" w:hAnsi="Times New Roman" w:cs="Times New Roman"/>
                <w:u w:val="single"/>
              </w:rPr>
              <w:t>Knowledge of benefits of HIV treatment for baby during pregnancy</w:t>
            </w:r>
          </w:p>
        </w:tc>
        <w:tc>
          <w:tcPr>
            <w:tcW w:w="2046" w:type="dxa"/>
          </w:tcPr>
          <w:p w14:paraId="4A7F6FDD" w14:textId="77777777" w:rsidR="001B6EDA" w:rsidRPr="00D6091E" w:rsidRDefault="001B6EDA" w:rsidP="00E13425">
            <w:pPr>
              <w:rPr>
                <w:rFonts w:ascii="Times New Roman" w:hAnsi="Times New Roman" w:cs="Times New Roman"/>
              </w:rPr>
            </w:pPr>
            <w:r w:rsidRPr="00D6091E">
              <w:rPr>
                <w:rFonts w:ascii="Times New Roman" w:hAnsi="Times New Roman" w:cs="Times New Roman"/>
              </w:rPr>
              <w:t xml:space="preserve">VAS 3: </w:t>
            </w:r>
            <w:r w:rsidRPr="00D6091E">
              <w:rPr>
                <w:rFonts w:ascii="Times New Roman" w:hAnsi="Times New Roman" w:cs="Times New Roman"/>
                <w:u w:val="single"/>
              </w:rPr>
              <w:t>Understanding that receiving treatment can prevent 98% of infants from receiving HIV from mother</w:t>
            </w:r>
          </w:p>
        </w:tc>
      </w:tr>
      <w:tr w:rsidR="001B6EDA" w:rsidRPr="00D6091E" w14:paraId="1932AC39" w14:textId="77777777" w:rsidTr="00E13425">
        <w:trPr>
          <w:trHeight w:val="596"/>
        </w:trPr>
        <w:tc>
          <w:tcPr>
            <w:tcW w:w="2126" w:type="dxa"/>
          </w:tcPr>
          <w:p w14:paraId="32D4EDF1" w14:textId="77777777" w:rsidR="001B6EDA" w:rsidRPr="00D6091E" w:rsidRDefault="001B6EDA" w:rsidP="00E13425">
            <w:pPr>
              <w:rPr>
                <w:rFonts w:ascii="Times New Roman" w:hAnsi="Times New Roman" w:cs="Times New Roman"/>
                <w:u w:val="single"/>
              </w:rPr>
            </w:pPr>
            <w:r w:rsidRPr="00D6091E">
              <w:rPr>
                <w:rFonts w:ascii="Times New Roman" w:hAnsi="Times New Roman" w:cs="Times New Roman"/>
              </w:rPr>
              <w:t xml:space="preserve">VAS 1: </w:t>
            </w:r>
            <w:r w:rsidRPr="00D6091E">
              <w:rPr>
                <w:rFonts w:ascii="Times New Roman" w:hAnsi="Times New Roman" w:cs="Times New Roman"/>
                <w:u w:val="single"/>
              </w:rPr>
              <w:t>Knowledge of HIV Transmission</w:t>
            </w:r>
          </w:p>
        </w:tc>
        <w:tc>
          <w:tcPr>
            <w:tcW w:w="2234" w:type="dxa"/>
          </w:tcPr>
          <w:p w14:paraId="2DB912DD" w14:textId="77777777" w:rsidR="001B6EDA" w:rsidRPr="00D6091E" w:rsidRDefault="001B6EDA" w:rsidP="00E13425">
            <w:pPr>
              <w:jc w:val="center"/>
              <w:rPr>
                <w:rFonts w:ascii="Times New Roman" w:hAnsi="Times New Roman" w:cs="Times New Roman"/>
                <w:u w:val="single"/>
              </w:rPr>
            </w:pPr>
          </w:p>
          <w:p w14:paraId="301579BC" w14:textId="77777777" w:rsidR="001B6EDA" w:rsidRPr="00D6091E" w:rsidRDefault="001B6EDA" w:rsidP="00E13425">
            <w:pPr>
              <w:spacing w:line="480" w:lineRule="auto"/>
              <w:jc w:val="center"/>
              <w:rPr>
                <w:rFonts w:ascii="Times New Roman" w:hAnsi="Times New Roman" w:cs="Times New Roman"/>
                <w:u w:val="single"/>
              </w:rPr>
            </w:pPr>
            <w:r w:rsidRPr="00D6091E">
              <w:rPr>
                <w:rFonts w:ascii="Times New Roman" w:hAnsi="Times New Roman" w:cs="Times New Roman"/>
                <w:u w:val="single"/>
              </w:rPr>
              <w:tab/>
            </w:r>
          </w:p>
          <w:p w14:paraId="42EBE5C8" w14:textId="77777777" w:rsidR="001B6EDA" w:rsidRPr="00D6091E" w:rsidRDefault="001B6EDA" w:rsidP="00E13425">
            <w:pPr>
              <w:jc w:val="center"/>
              <w:rPr>
                <w:rFonts w:ascii="Times New Roman" w:hAnsi="Times New Roman" w:cs="Times New Roman"/>
                <w:u w:val="single"/>
              </w:rPr>
            </w:pPr>
            <w:r w:rsidRPr="00D6091E">
              <w:rPr>
                <w:rFonts w:ascii="Times New Roman" w:hAnsi="Times New Roman" w:cs="Times New Roman"/>
                <w:u w:val="single"/>
              </w:rPr>
              <w:t xml:space="preserve"> </w:t>
            </w:r>
          </w:p>
        </w:tc>
        <w:tc>
          <w:tcPr>
            <w:tcW w:w="2234" w:type="dxa"/>
          </w:tcPr>
          <w:p w14:paraId="6EDB043E" w14:textId="77777777" w:rsidR="001B6EDA" w:rsidRPr="00D6091E" w:rsidRDefault="001B6EDA" w:rsidP="00E13425">
            <w:pPr>
              <w:jc w:val="center"/>
              <w:rPr>
                <w:rFonts w:ascii="Times New Roman" w:hAnsi="Times New Roman" w:cs="Times New Roman"/>
                <w:u w:val="single"/>
              </w:rPr>
            </w:pPr>
          </w:p>
          <w:p w14:paraId="633EAF83" w14:textId="77777777" w:rsidR="001B6EDA" w:rsidRPr="00D6091E" w:rsidRDefault="001B6EDA" w:rsidP="00E13425">
            <w:pPr>
              <w:jc w:val="center"/>
              <w:rPr>
                <w:rFonts w:ascii="Times New Roman" w:hAnsi="Times New Roman" w:cs="Times New Roman"/>
              </w:rPr>
            </w:pPr>
            <w:r w:rsidRPr="00D6091E">
              <w:rPr>
                <w:rFonts w:ascii="Times New Roman" w:hAnsi="Times New Roman" w:cs="Times New Roman"/>
              </w:rPr>
              <w:t>NS</w:t>
            </w:r>
          </w:p>
        </w:tc>
        <w:tc>
          <w:tcPr>
            <w:tcW w:w="2046" w:type="dxa"/>
          </w:tcPr>
          <w:p w14:paraId="76E0317E" w14:textId="77777777" w:rsidR="001B6EDA" w:rsidRPr="00D6091E" w:rsidRDefault="001B6EDA" w:rsidP="00E13425">
            <w:pPr>
              <w:jc w:val="center"/>
              <w:rPr>
                <w:rFonts w:ascii="Times New Roman" w:hAnsi="Times New Roman" w:cs="Times New Roman"/>
                <w:u w:val="single"/>
              </w:rPr>
            </w:pPr>
          </w:p>
          <w:p w14:paraId="11D7A71D" w14:textId="77777777" w:rsidR="001B6EDA" w:rsidRPr="00D6091E" w:rsidRDefault="001B6EDA" w:rsidP="00E13425">
            <w:pPr>
              <w:jc w:val="center"/>
              <w:rPr>
                <w:rFonts w:ascii="Times New Roman" w:hAnsi="Times New Roman" w:cs="Times New Roman"/>
              </w:rPr>
            </w:pPr>
            <w:r w:rsidRPr="00D6091E">
              <w:rPr>
                <w:rFonts w:ascii="Times New Roman" w:hAnsi="Times New Roman" w:cs="Times New Roman"/>
              </w:rPr>
              <w:t>.47**</w:t>
            </w:r>
          </w:p>
        </w:tc>
      </w:tr>
      <w:tr w:rsidR="001B6EDA" w:rsidRPr="00D6091E" w14:paraId="374974AF" w14:textId="77777777" w:rsidTr="00E13425">
        <w:trPr>
          <w:trHeight w:val="1088"/>
        </w:trPr>
        <w:tc>
          <w:tcPr>
            <w:tcW w:w="2126" w:type="dxa"/>
          </w:tcPr>
          <w:p w14:paraId="4805D262" w14:textId="77777777" w:rsidR="001B6EDA" w:rsidRPr="00D6091E" w:rsidRDefault="001B6EDA" w:rsidP="00E13425">
            <w:pPr>
              <w:rPr>
                <w:rFonts w:ascii="Times New Roman" w:hAnsi="Times New Roman" w:cs="Times New Roman"/>
                <w:u w:val="single"/>
              </w:rPr>
            </w:pPr>
            <w:r w:rsidRPr="00D6091E">
              <w:rPr>
                <w:rFonts w:ascii="Times New Roman" w:hAnsi="Times New Roman" w:cs="Times New Roman"/>
              </w:rPr>
              <w:t xml:space="preserve">VAS 2: </w:t>
            </w:r>
            <w:r w:rsidRPr="00D6091E">
              <w:rPr>
                <w:rFonts w:ascii="Times New Roman" w:hAnsi="Times New Roman" w:cs="Times New Roman"/>
                <w:u w:val="single"/>
              </w:rPr>
              <w:t>Knowledge of benefits of HIV treatment for baby during pregnancy</w:t>
            </w:r>
          </w:p>
        </w:tc>
        <w:tc>
          <w:tcPr>
            <w:tcW w:w="2234" w:type="dxa"/>
          </w:tcPr>
          <w:p w14:paraId="2264E4FA" w14:textId="77777777" w:rsidR="001B6EDA" w:rsidRPr="00D6091E" w:rsidRDefault="001B6EDA" w:rsidP="00E13425">
            <w:pPr>
              <w:rPr>
                <w:rFonts w:ascii="Times New Roman" w:hAnsi="Times New Roman" w:cs="Times New Roman"/>
                <w:u w:val="single"/>
              </w:rPr>
            </w:pPr>
          </w:p>
          <w:p w14:paraId="13B10977" w14:textId="77777777" w:rsidR="001B6EDA" w:rsidRPr="00D6091E" w:rsidRDefault="001B6EDA" w:rsidP="00E13425">
            <w:pPr>
              <w:jc w:val="center"/>
              <w:rPr>
                <w:rFonts w:ascii="Times New Roman" w:hAnsi="Times New Roman" w:cs="Times New Roman"/>
              </w:rPr>
            </w:pPr>
            <w:r w:rsidRPr="00D6091E">
              <w:rPr>
                <w:rFonts w:ascii="Times New Roman" w:hAnsi="Times New Roman" w:cs="Times New Roman"/>
              </w:rPr>
              <w:t>NS</w:t>
            </w:r>
          </w:p>
        </w:tc>
        <w:tc>
          <w:tcPr>
            <w:tcW w:w="2234" w:type="dxa"/>
          </w:tcPr>
          <w:p w14:paraId="09C4C804" w14:textId="77777777" w:rsidR="001B6EDA" w:rsidRPr="00D6091E" w:rsidRDefault="001B6EDA" w:rsidP="00E13425">
            <w:pPr>
              <w:jc w:val="center"/>
              <w:rPr>
                <w:rFonts w:ascii="Times New Roman" w:hAnsi="Times New Roman" w:cs="Times New Roman"/>
                <w:u w:val="single"/>
              </w:rPr>
            </w:pPr>
          </w:p>
          <w:p w14:paraId="5D39F441" w14:textId="77777777" w:rsidR="001B6EDA" w:rsidRPr="00D6091E" w:rsidRDefault="001B6EDA" w:rsidP="00E13425">
            <w:pPr>
              <w:jc w:val="center"/>
              <w:rPr>
                <w:rFonts w:ascii="Times New Roman" w:hAnsi="Times New Roman" w:cs="Times New Roman"/>
                <w:u w:val="single"/>
              </w:rPr>
            </w:pPr>
            <w:r w:rsidRPr="00D6091E">
              <w:rPr>
                <w:rFonts w:ascii="Times New Roman" w:hAnsi="Times New Roman" w:cs="Times New Roman"/>
                <w:u w:val="single"/>
              </w:rPr>
              <w:tab/>
            </w:r>
          </w:p>
          <w:p w14:paraId="135C414D" w14:textId="77777777" w:rsidR="001B6EDA" w:rsidRPr="00D6091E" w:rsidRDefault="001B6EDA" w:rsidP="00E13425">
            <w:pPr>
              <w:jc w:val="center"/>
              <w:rPr>
                <w:rFonts w:ascii="Times New Roman" w:hAnsi="Times New Roman" w:cs="Times New Roman"/>
                <w:u w:val="single"/>
              </w:rPr>
            </w:pPr>
          </w:p>
        </w:tc>
        <w:tc>
          <w:tcPr>
            <w:tcW w:w="2046" w:type="dxa"/>
          </w:tcPr>
          <w:p w14:paraId="5541D8B9" w14:textId="77777777" w:rsidR="001B6EDA" w:rsidRPr="00D6091E" w:rsidRDefault="001B6EDA" w:rsidP="00E13425">
            <w:pPr>
              <w:jc w:val="center"/>
              <w:rPr>
                <w:rFonts w:ascii="Times New Roman" w:hAnsi="Times New Roman" w:cs="Times New Roman"/>
                <w:u w:val="single"/>
              </w:rPr>
            </w:pPr>
          </w:p>
          <w:p w14:paraId="5A24226C" w14:textId="77777777" w:rsidR="001B6EDA" w:rsidRPr="00D6091E" w:rsidRDefault="001B6EDA" w:rsidP="00E13425">
            <w:pPr>
              <w:jc w:val="center"/>
              <w:rPr>
                <w:rFonts w:ascii="Times New Roman" w:hAnsi="Times New Roman" w:cs="Times New Roman"/>
              </w:rPr>
            </w:pPr>
            <w:r w:rsidRPr="00D6091E">
              <w:rPr>
                <w:rFonts w:ascii="Times New Roman" w:hAnsi="Times New Roman" w:cs="Times New Roman"/>
              </w:rPr>
              <w:t>.67**</w:t>
            </w:r>
          </w:p>
        </w:tc>
      </w:tr>
    </w:tbl>
    <w:p w14:paraId="180E232F"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t>NS= Not Statistically Significant</w:t>
      </w:r>
    </w:p>
    <w:p w14:paraId="71689218" w14:textId="77777777" w:rsidR="001B6EDA" w:rsidRPr="00D6091E" w:rsidRDefault="001B6EDA" w:rsidP="001B6EDA">
      <w:pPr>
        <w:rPr>
          <w:rFonts w:ascii="Times New Roman" w:hAnsi="Times New Roman" w:cs="Times New Roman"/>
          <w:sz w:val="24"/>
          <w:szCs w:val="24"/>
        </w:rPr>
      </w:pPr>
      <w:r w:rsidRPr="00D6091E">
        <w:rPr>
          <w:rFonts w:ascii="Times New Roman" w:hAnsi="Times New Roman" w:cs="Times New Roman"/>
          <w:sz w:val="24"/>
          <w:szCs w:val="24"/>
        </w:rPr>
        <w:tab/>
        <w:t xml:space="preserve">** </w:t>
      </w:r>
      <w:proofErr w:type="gramStart"/>
      <w:r w:rsidRPr="00D6091E">
        <w:rPr>
          <w:rFonts w:ascii="Times New Roman" w:hAnsi="Times New Roman" w:cs="Times New Roman"/>
          <w:sz w:val="24"/>
          <w:szCs w:val="24"/>
        </w:rPr>
        <w:t>p</w:t>
      </w:r>
      <w:proofErr w:type="gramEnd"/>
      <w:r w:rsidRPr="00D6091E">
        <w:rPr>
          <w:rFonts w:ascii="Times New Roman" w:hAnsi="Times New Roman" w:cs="Times New Roman"/>
          <w:sz w:val="24"/>
          <w:szCs w:val="24"/>
        </w:rPr>
        <w:t xml:space="preserve"> &lt; .01</w:t>
      </w:r>
    </w:p>
    <w:p w14:paraId="53B9A29F" w14:textId="77777777" w:rsidR="001B6EDA" w:rsidRPr="00D6091E" w:rsidRDefault="001B6EDA" w:rsidP="001B6EDA">
      <w:pPr>
        <w:spacing w:line="480" w:lineRule="auto"/>
        <w:rPr>
          <w:rFonts w:ascii="Times New Roman" w:hAnsi="Times New Roman" w:cs="Times New Roman"/>
          <w:sz w:val="24"/>
          <w:szCs w:val="24"/>
        </w:rPr>
      </w:pPr>
    </w:p>
    <w:p w14:paraId="13A08A00" w14:textId="77777777" w:rsidR="001B6EDA" w:rsidRPr="00D6091E" w:rsidRDefault="001B6EDA" w:rsidP="001B6EDA">
      <w:pPr>
        <w:spacing w:line="480" w:lineRule="auto"/>
        <w:rPr>
          <w:rFonts w:ascii="Times New Roman" w:hAnsi="Times New Roman" w:cs="Times New Roman"/>
          <w:sz w:val="24"/>
          <w:szCs w:val="24"/>
        </w:rPr>
      </w:pPr>
    </w:p>
    <w:p w14:paraId="10DAEC7B" w14:textId="77777777" w:rsidR="001B6EDA" w:rsidRPr="00D6091E" w:rsidRDefault="001B6EDA" w:rsidP="001B6EDA">
      <w:pPr>
        <w:spacing w:line="480" w:lineRule="auto"/>
        <w:rPr>
          <w:rFonts w:ascii="Times New Roman" w:hAnsi="Times New Roman" w:cs="Times New Roman"/>
          <w:sz w:val="24"/>
          <w:szCs w:val="24"/>
        </w:rPr>
      </w:pPr>
    </w:p>
    <w:p w14:paraId="39AEF34A" w14:textId="77777777" w:rsidR="001B6EDA" w:rsidRPr="00D6091E" w:rsidRDefault="001B6EDA" w:rsidP="001B6EDA">
      <w:pPr>
        <w:spacing w:line="480" w:lineRule="auto"/>
        <w:rPr>
          <w:rFonts w:ascii="Times New Roman" w:hAnsi="Times New Roman" w:cs="Times New Roman"/>
          <w:sz w:val="24"/>
          <w:szCs w:val="24"/>
        </w:rPr>
      </w:pPr>
    </w:p>
    <w:p w14:paraId="07B8381A" w14:textId="77777777" w:rsidR="001B6EDA" w:rsidRPr="00D6091E" w:rsidRDefault="001B6EDA" w:rsidP="001B6EDA">
      <w:pPr>
        <w:spacing w:line="480" w:lineRule="auto"/>
        <w:rPr>
          <w:rFonts w:ascii="Times New Roman" w:hAnsi="Times New Roman" w:cs="Times New Roman"/>
          <w:sz w:val="24"/>
          <w:szCs w:val="24"/>
        </w:rPr>
      </w:pPr>
    </w:p>
    <w:p w14:paraId="414CE53C" w14:textId="77777777" w:rsidR="001B6EDA" w:rsidRPr="00D6091E" w:rsidRDefault="001B6EDA" w:rsidP="001B6EDA">
      <w:pPr>
        <w:spacing w:line="480" w:lineRule="auto"/>
        <w:rPr>
          <w:rFonts w:ascii="Times New Roman" w:hAnsi="Times New Roman" w:cs="Times New Roman"/>
          <w:sz w:val="24"/>
          <w:szCs w:val="24"/>
        </w:rPr>
      </w:pPr>
    </w:p>
    <w:p w14:paraId="3E02F395" w14:textId="77777777" w:rsidR="001B6EDA" w:rsidRPr="00D6091E" w:rsidRDefault="001B6EDA" w:rsidP="001B6EDA">
      <w:pPr>
        <w:spacing w:line="480" w:lineRule="auto"/>
        <w:rPr>
          <w:rFonts w:ascii="Times New Roman" w:hAnsi="Times New Roman" w:cs="Times New Roman"/>
          <w:sz w:val="24"/>
          <w:szCs w:val="24"/>
        </w:rPr>
      </w:pPr>
    </w:p>
    <w:p w14:paraId="58E97094" w14:textId="77777777" w:rsidR="001B6EDA" w:rsidRPr="00D6091E" w:rsidRDefault="001B6EDA" w:rsidP="001B6EDA">
      <w:pPr>
        <w:spacing w:line="480" w:lineRule="auto"/>
        <w:jc w:val="center"/>
        <w:rPr>
          <w:rFonts w:ascii="Times New Roman" w:hAnsi="Times New Roman" w:cs="Times New Roman"/>
          <w:sz w:val="24"/>
          <w:szCs w:val="24"/>
          <w:u w:val="single"/>
        </w:rPr>
      </w:pPr>
    </w:p>
    <w:p w14:paraId="0E90B5CF"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Discussion:</w:t>
      </w:r>
    </w:p>
    <w:p w14:paraId="609B8A15"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t>Implied Information:</w:t>
      </w:r>
    </w:p>
    <w:p w14:paraId="4A0D3732"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From the data collected, one can interpret that the majority of women understand that injection drug use, vaginal intercourse, oral intercourse, anal intercourse, blood transfusion, and tissue donation can transmit HIV.  Half of the women seemed not to know that sharing a toothbrush </w:t>
      </w:r>
      <w:proofErr w:type="gramStart"/>
      <w:r w:rsidRPr="00D6091E">
        <w:rPr>
          <w:rFonts w:ascii="Times New Roman" w:hAnsi="Times New Roman" w:cs="Times New Roman"/>
          <w:sz w:val="24"/>
          <w:szCs w:val="24"/>
        </w:rPr>
        <w:t>can</w:t>
      </w:r>
      <w:proofErr w:type="gramEnd"/>
      <w:r w:rsidRPr="00D6091E">
        <w:rPr>
          <w:rFonts w:ascii="Times New Roman" w:hAnsi="Times New Roman" w:cs="Times New Roman"/>
          <w:sz w:val="24"/>
          <w:szCs w:val="24"/>
        </w:rPr>
        <w:t xml:space="preserve"> transmit the virus.  One may infer that if women do not know about the toothbrush route, some may not know about pre-chewing food for infants as both may seem to involve saliva contact only- rather than the exposed mucous membranes which is actually occurring.  Although there was a portion of incorrect responses to the items on knowledge of transmission, one can recognize that the vast majority of women have some understanding on how HIV can be contracted. </w:t>
      </w:r>
    </w:p>
    <w:p w14:paraId="780B64C2"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Of much importance seems to be how women rate their own knowledge of HIV transmission and screening.  As one might calculate, most women rated themselves higher on the VAS that asked about the woman’s own understanding of how HIV is transmitted from one person to another.  On average, women awarded themselves a midrange score for personal knowledge of HIV transmission.  On the contrary, women rated themselves more poorly on the two VAS scales regarding personal knowledge of benefits of HIV treatment for the developing fetus as well as personal understanding that treatment exists to prevent 98% of infants from contracting HIV from an HIV positive mother.  Another interpretation and method of sharing information is indicated when women awarded themselves two failing grades for their knowledge on treatment and benefits of treatment for the developing baby. The results of these two scales clearly demonstrate that women do not believe themselves to have an understanding of HIV treatment and its benefits to a developing fetus. </w:t>
      </w:r>
    </w:p>
    <w:p w14:paraId="68256062"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lastRenderedPageBreak/>
        <w:tab/>
        <w:t xml:space="preserve">By using the ages of children given to us by each woman (should they be a mother) one was able to examine whether or not that mother had received an HIV screen during their last pregnancy (women who indicated that their last screen was more recently than their last pregnancy were assumed to have also been screened during the prenatal period of their last child).  An alarming 42% of women with children did not indicate that they received an HIV screen during their last pregnancy. </w:t>
      </w:r>
    </w:p>
    <w:p w14:paraId="7CEF7DD1"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Finally, in regards to education as a factor that some may believe increases a woman’s knowledge of HIV transmission and screening, the last major finding may be formulated.  Education level had absolutely no correlation to women’s knowledge of HIV transmission, screening, or treatment benefits during pregnancy. This leads one to believe that education is needed for women of every educational class if the goal of reaching 100% compliance is to be attained.  In particular is the importance of oral transmission by sharing toothbrushes, pre-chewing food (common practice to feed infants in other cultures) and oral intercourse. This is a clear target for nurses and other medical profession to aim their teaching and patient education- especially in the adolescent population, where is seems as though oral sex is more prevalent. </w:t>
      </w:r>
    </w:p>
    <w:p w14:paraId="0ABAC28D" w14:textId="77777777" w:rsidR="001B6EDA" w:rsidRPr="00D6091E" w:rsidRDefault="001B6EDA" w:rsidP="001B6EDA">
      <w:pPr>
        <w:spacing w:line="480" w:lineRule="auto"/>
        <w:rPr>
          <w:rFonts w:ascii="Times New Roman" w:hAnsi="Times New Roman" w:cs="Times New Roman"/>
          <w:sz w:val="24"/>
          <w:szCs w:val="24"/>
          <w:u w:val="single"/>
        </w:rPr>
      </w:pPr>
      <w:r w:rsidRPr="00D6091E">
        <w:rPr>
          <w:rFonts w:ascii="Times New Roman" w:hAnsi="Times New Roman" w:cs="Times New Roman"/>
          <w:sz w:val="24"/>
          <w:szCs w:val="24"/>
          <w:u w:val="single"/>
        </w:rPr>
        <w:t xml:space="preserve">Limitations: </w:t>
      </w:r>
    </w:p>
    <w:p w14:paraId="39C64602"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This pilot study was performed without funding, thus no thank you could be given to each woman who participated as samples.  One may view the very topic of HIV to be a limitation in itself because of the stigma it sadly still may hold and women may have avoided or </w:t>
      </w:r>
      <w:proofErr w:type="spellStart"/>
      <w:r w:rsidRPr="00D6091E">
        <w:rPr>
          <w:rFonts w:ascii="Times New Roman" w:hAnsi="Times New Roman" w:cs="Times New Roman"/>
          <w:sz w:val="24"/>
          <w:szCs w:val="24"/>
        </w:rPr>
        <w:t>mis</w:t>
      </w:r>
      <w:proofErr w:type="spellEnd"/>
      <w:r w:rsidRPr="00D6091E">
        <w:rPr>
          <w:rFonts w:ascii="Times New Roman" w:hAnsi="Times New Roman" w:cs="Times New Roman"/>
          <w:sz w:val="24"/>
          <w:szCs w:val="24"/>
        </w:rPr>
        <w:t xml:space="preserve">-answered personal questions on the survey. </w:t>
      </w:r>
    </w:p>
    <w:p w14:paraId="067889B4"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This survey was done by paper and pen, which was much less time-efficient than a survey that could be completed online and in the comfort and privacy of one’s home.  Further, </w:t>
      </w:r>
      <w:r w:rsidRPr="00D6091E">
        <w:rPr>
          <w:rFonts w:ascii="Times New Roman" w:hAnsi="Times New Roman" w:cs="Times New Roman"/>
          <w:sz w:val="24"/>
          <w:szCs w:val="24"/>
        </w:rPr>
        <w:lastRenderedPageBreak/>
        <w:t xml:space="preserve">the questions were designed to elicit thought and to force a woman to pick either “yes” or “no” or “true” or “false.”  In creating the questions without an “I don’t know” option, women were able to guess the answers of which they may have been unsure, thus the results may not be an accurate reflection of complete knowledge.  </w:t>
      </w:r>
    </w:p>
    <w:p w14:paraId="59478319"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 xml:space="preserve">If this study were to be conducted again, it would be done so with a larger sample size to reach a more accurate cross-section of society.  In having more people involved, there may be more varying demographics and perhaps varying knowledge of the topic. </w:t>
      </w:r>
    </w:p>
    <w:p w14:paraId="277D4594"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ab/>
        <w:t>Future research can be done to support these findings and hopefully to support a move in a direction that enables all women to get offered and quire testing for HIV during the prenatal period.  Compliance can be so high for rubella, hepatitis, syphilis, gonorrhea and chlamydia screening during pregnancy, why not HIV as well?</w:t>
      </w:r>
    </w:p>
    <w:p w14:paraId="0BE2FD09" w14:textId="77777777" w:rsidR="001B6EDA" w:rsidRPr="00D6091E" w:rsidRDefault="001B6EDA" w:rsidP="001B6EDA">
      <w:pPr>
        <w:spacing w:line="480" w:lineRule="auto"/>
        <w:rPr>
          <w:rFonts w:ascii="Times New Roman" w:hAnsi="Times New Roman" w:cs="Times New Roman"/>
          <w:sz w:val="24"/>
          <w:szCs w:val="24"/>
        </w:rPr>
      </w:pPr>
    </w:p>
    <w:p w14:paraId="1E11F393" w14:textId="77777777" w:rsidR="001B6EDA" w:rsidRPr="00D6091E" w:rsidRDefault="001B6EDA" w:rsidP="001B6EDA">
      <w:pPr>
        <w:spacing w:line="480" w:lineRule="auto"/>
        <w:rPr>
          <w:rFonts w:ascii="Times New Roman" w:hAnsi="Times New Roman" w:cs="Times New Roman"/>
          <w:sz w:val="24"/>
          <w:szCs w:val="24"/>
        </w:rPr>
      </w:pPr>
    </w:p>
    <w:p w14:paraId="31BA15CF" w14:textId="77777777" w:rsidR="001B6EDA" w:rsidRPr="00D6091E" w:rsidRDefault="001B6EDA" w:rsidP="001B6EDA">
      <w:pPr>
        <w:spacing w:line="480" w:lineRule="auto"/>
        <w:rPr>
          <w:rFonts w:ascii="Times New Roman" w:hAnsi="Times New Roman" w:cs="Times New Roman"/>
          <w:sz w:val="24"/>
          <w:szCs w:val="24"/>
        </w:rPr>
      </w:pPr>
    </w:p>
    <w:p w14:paraId="4AE38402" w14:textId="77777777" w:rsidR="001B6EDA" w:rsidRPr="00D6091E" w:rsidRDefault="001B6EDA" w:rsidP="001B6EDA">
      <w:pPr>
        <w:spacing w:line="480" w:lineRule="auto"/>
        <w:rPr>
          <w:rFonts w:ascii="Times New Roman" w:hAnsi="Times New Roman" w:cs="Times New Roman"/>
          <w:sz w:val="24"/>
          <w:szCs w:val="24"/>
        </w:rPr>
      </w:pPr>
    </w:p>
    <w:p w14:paraId="154C2A74" w14:textId="77777777" w:rsidR="001B6EDA" w:rsidRPr="00D6091E" w:rsidRDefault="001B6EDA" w:rsidP="001B6EDA">
      <w:pPr>
        <w:spacing w:line="480" w:lineRule="auto"/>
        <w:rPr>
          <w:rFonts w:ascii="Times New Roman" w:hAnsi="Times New Roman" w:cs="Times New Roman"/>
          <w:sz w:val="24"/>
          <w:szCs w:val="24"/>
        </w:rPr>
      </w:pPr>
    </w:p>
    <w:p w14:paraId="260562EF" w14:textId="77777777" w:rsidR="001B6EDA" w:rsidRPr="00D6091E" w:rsidRDefault="001B6EDA" w:rsidP="001B6EDA">
      <w:pPr>
        <w:spacing w:line="480" w:lineRule="auto"/>
        <w:rPr>
          <w:rFonts w:ascii="Times New Roman" w:hAnsi="Times New Roman" w:cs="Times New Roman"/>
          <w:sz w:val="24"/>
          <w:szCs w:val="24"/>
        </w:rPr>
      </w:pPr>
    </w:p>
    <w:p w14:paraId="37B1268B" w14:textId="77777777" w:rsidR="001B6EDA" w:rsidRPr="00D6091E" w:rsidRDefault="001B6EDA" w:rsidP="001B6EDA">
      <w:pPr>
        <w:spacing w:line="480" w:lineRule="auto"/>
        <w:rPr>
          <w:rFonts w:ascii="Times New Roman" w:hAnsi="Times New Roman" w:cs="Times New Roman"/>
          <w:sz w:val="24"/>
          <w:szCs w:val="24"/>
        </w:rPr>
      </w:pPr>
    </w:p>
    <w:p w14:paraId="2220736C" w14:textId="77777777" w:rsidR="001B6EDA" w:rsidRPr="00D6091E" w:rsidRDefault="001B6EDA" w:rsidP="001B6EDA">
      <w:pPr>
        <w:spacing w:line="480" w:lineRule="auto"/>
        <w:rPr>
          <w:rFonts w:ascii="Times New Roman" w:hAnsi="Times New Roman" w:cs="Times New Roman"/>
          <w:sz w:val="24"/>
          <w:szCs w:val="24"/>
        </w:rPr>
      </w:pPr>
    </w:p>
    <w:p w14:paraId="1E18C009" w14:textId="77777777" w:rsidR="001B6EDA" w:rsidRPr="00D6091E" w:rsidRDefault="001B6EDA" w:rsidP="001B6EDA">
      <w:pPr>
        <w:spacing w:line="480" w:lineRule="auto"/>
        <w:rPr>
          <w:rFonts w:ascii="Times New Roman" w:hAnsi="Times New Roman" w:cs="Times New Roman"/>
          <w:sz w:val="24"/>
          <w:szCs w:val="24"/>
        </w:rPr>
      </w:pPr>
    </w:p>
    <w:p w14:paraId="368BDA4F" w14:textId="77777777" w:rsidR="001B6EDA" w:rsidRPr="00D6091E" w:rsidRDefault="001B6EDA" w:rsidP="001B6EDA">
      <w:pPr>
        <w:spacing w:line="480" w:lineRule="auto"/>
        <w:jc w:val="center"/>
        <w:rPr>
          <w:rFonts w:ascii="Times New Roman" w:hAnsi="Times New Roman" w:cs="Times New Roman"/>
          <w:sz w:val="24"/>
          <w:szCs w:val="24"/>
          <w:u w:val="single"/>
        </w:rPr>
      </w:pPr>
      <w:r w:rsidRPr="00D6091E">
        <w:rPr>
          <w:rFonts w:ascii="Times New Roman" w:hAnsi="Times New Roman" w:cs="Times New Roman"/>
          <w:sz w:val="24"/>
          <w:szCs w:val="24"/>
          <w:u w:val="single"/>
        </w:rPr>
        <w:lastRenderedPageBreak/>
        <w:t>References:</w:t>
      </w:r>
    </w:p>
    <w:p w14:paraId="2E42D5A7" w14:textId="77777777" w:rsidR="001B6EDA" w:rsidRPr="00D6091E" w:rsidRDefault="001B6EDA" w:rsidP="001B6EDA">
      <w:pPr>
        <w:spacing w:line="480" w:lineRule="auto"/>
        <w:rPr>
          <w:rFonts w:ascii="Times New Roman" w:hAnsi="Times New Roman" w:cs="Times New Roman"/>
          <w:sz w:val="24"/>
          <w:szCs w:val="24"/>
        </w:rPr>
      </w:pPr>
      <w:proofErr w:type="gramStart"/>
      <w:r w:rsidRPr="00D6091E">
        <w:rPr>
          <w:rFonts w:ascii="Times New Roman" w:hAnsi="Times New Roman" w:cs="Times New Roman"/>
          <w:sz w:val="24"/>
          <w:szCs w:val="24"/>
        </w:rPr>
        <w:t xml:space="preserve">Anderson, J., </w:t>
      </w:r>
      <w:proofErr w:type="spellStart"/>
      <w:r w:rsidRPr="00D6091E">
        <w:rPr>
          <w:rFonts w:ascii="Times New Roman" w:hAnsi="Times New Roman" w:cs="Times New Roman"/>
          <w:sz w:val="24"/>
          <w:szCs w:val="24"/>
        </w:rPr>
        <w:t>Ebrahim</w:t>
      </w:r>
      <w:proofErr w:type="spellEnd"/>
      <w:r w:rsidRPr="00D6091E">
        <w:rPr>
          <w:rFonts w:ascii="Times New Roman" w:hAnsi="Times New Roman" w:cs="Times New Roman"/>
          <w:sz w:val="24"/>
          <w:szCs w:val="24"/>
        </w:rPr>
        <w:t xml:space="preserve">, S., &amp; </w:t>
      </w:r>
      <w:proofErr w:type="spellStart"/>
      <w:r w:rsidRPr="00D6091E">
        <w:rPr>
          <w:rFonts w:ascii="Times New Roman" w:hAnsi="Times New Roman" w:cs="Times New Roman"/>
          <w:sz w:val="24"/>
          <w:szCs w:val="24"/>
        </w:rPr>
        <w:t>Sansom</w:t>
      </w:r>
      <w:proofErr w:type="spellEnd"/>
      <w:r w:rsidRPr="00D6091E">
        <w:rPr>
          <w:rFonts w:ascii="Times New Roman" w:hAnsi="Times New Roman" w:cs="Times New Roman"/>
          <w:sz w:val="24"/>
          <w:szCs w:val="24"/>
        </w:rPr>
        <w:t>, S. (2004).</w:t>
      </w:r>
      <w:proofErr w:type="gramEnd"/>
      <w:r w:rsidRPr="00D6091E">
        <w:rPr>
          <w:rFonts w:ascii="Times New Roman" w:hAnsi="Times New Roman" w:cs="Times New Roman"/>
          <w:sz w:val="24"/>
          <w:szCs w:val="24"/>
        </w:rPr>
        <w:t xml:space="preserve"> Women's knowledge about treatment to </w:t>
      </w:r>
    </w:p>
    <w:p w14:paraId="550B300C" w14:textId="77777777" w:rsidR="001B6EDA" w:rsidRPr="00D6091E" w:rsidRDefault="001B6EDA" w:rsidP="001B6EDA">
      <w:pPr>
        <w:spacing w:line="480" w:lineRule="auto"/>
        <w:ind w:left="720"/>
        <w:rPr>
          <w:rFonts w:ascii="Times New Roman" w:hAnsi="Times New Roman" w:cs="Times New Roman"/>
          <w:sz w:val="24"/>
          <w:szCs w:val="24"/>
        </w:rPr>
      </w:pPr>
      <w:proofErr w:type="gramStart"/>
      <w:r w:rsidRPr="00D6091E">
        <w:rPr>
          <w:rFonts w:ascii="Times New Roman" w:hAnsi="Times New Roman" w:cs="Times New Roman"/>
          <w:sz w:val="24"/>
          <w:szCs w:val="24"/>
        </w:rPr>
        <w:t>prevent</w:t>
      </w:r>
      <w:proofErr w:type="gramEnd"/>
      <w:r w:rsidRPr="00D6091E">
        <w:rPr>
          <w:rFonts w:ascii="Times New Roman" w:hAnsi="Times New Roman" w:cs="Times New Roman"/>
          <w:sz w:val="24"/>
          <w:szCs w:val="24"/>
        </w:rPr>
        <w:t xml:space="preserve"> mother-to-child human immunodeficiency virus transmission. </w:t>
      </w:r>
      <w:proofErr w:type="gramStart"/>
      <w:r w:rsidRPr="00D6091E">
        <w:rPr>
          <w:rFonts w:ascii="Times New Roman" w:hAnsi="Times New Roman" w:cs="Times New Roman"/>
          <w:i/>
          <w:iCs/>
          <w:sz w:val="24"/>
          <w:szCs w:val="24"/>
        </w:rPr>
        <w:t>Obstetrics and Gynecology,</w:t>
      </w:r>
      <w:r w:rsidRPr="00D6091E">
        <w:rPr>
          <w:rFonts w:ascii="Times New Roman" w:hAnsi="Times New Roman" w:cs="Times New Roman"/>
          <w:sz w:val="24"/>
          <w:szCs w:val="24"/>
        </w:rPr>
        <w:t xml:space="preserve"> </w:t>
      </w:r>
      <w:r w:rsidRPr="00D6091E">
        <w:rPr>
          <w:rFonts w:ascii="Times New Roman" w:hAnsi="Times New Roman" w:cs="Times New Roman"/>
          <w:i/>
          <w:iCs/>
          <w:sz w:val="24"/>
          <w:szCs w:val="24"/>
        </w:rPr>
        <w:t>103</w:t>
      </w:r>
      <w:r w:rsidRPr="00D6091E">
        <w:rPr>
          <w:rFonts w:ascii="Times New Roman" w:hAnsi="Times New Roman" w:cs="Times New Roman"/>
          <w:sz w:val="24"/>
          <w:szCs w:val="24"/>
        </w:rPr>
        <w:t>, 165-168.</w:t>
      </w:r>
      <w:proofErr w:type="gramEnd"/>
    </w:p>
    <w:p w14:paraId="293F2808" w14:textId="77777777" w:rsidR="001B6EDA" w:rsidRPr="00D6091E" w:rsidRDefault="001B6EDA" w:rsidP="001B6EDA">
      <w:pPr>
        <w:spacing w:line="480" w:lineRule="auto"/>
        <w:rPr>
          <w:rFonts w:ascii="Times New Roman" w:hAnsi="Times New Roman" w:cs="Times New Roman"/>
          <w:sz w:val="24"/>
          <w:szCs w:val="24"/>
        </w:rPr>
      </w:pPr>
      <w:r w:rsidRPr="00D6091E">
        <w:rPr>
          <w:rFonts w:ascii="Times New Roman" w:hAnsi="Times New Roman" w:cs="Times New Roman"/>
          <w:sz w:val="24"/>
          <w:szCs w:val="24"/>
        </w:rPr>
        <w:t xml:space="preserve">Anderson, J., &amp; </w:t>
      </w:r>
      <w:proofErr w:type="spellStart"/>
      <w:r w:rsidRPr="00D6091E">
        <w:rPr>
          <w:rFonts w:ascii="Times New Roman" w:hAnsi="Times New Roman" w:cs="Times New Roman"/>
          <w:sz w:val="24"/>
          <w:szCs w:val="24"/>
        </w:rPr>
        <w:t>Sansom</w:t>
      </w:r>
      <w:proofErr w:type="spellEnd"/>
      <w:r w:rsidRPr="00D6091E">
        <w:rPr>
          <w:rFonts w:ascii="Times New Roman" w:hAnsi="Times New Roman" w:cs="Times New Roman"/>
          <w:sz w:val="24"/>
          <w:szCs w:val="24"/>
        </w:rPr>
        <w:t xml:space="preserve">, S. (2006). HIV testing among U.S. women during prenatal </w:t>
      </w:r>
    </w:p>
    <w:p w14:paraId="76EF956B" w14:textId="77777777" w:rsidR="001B6EDA" w:rsidRPr="00D6091E" w:rsidRDefault="001B6EDA" w:rsidP="001B6EDA">
      <w:pPr>
        <w:spacing w:line="480" w:lineRule="auto"/>
        <w:ind w:left="720"/>
        <w:rPr>
          <w:rFonts w:ascii="Times New Roman" w:hAnsi="Times New Roman" w:cs="Times New Roman"/>
          <w:sz w:val="24"/>
          <w:szCs w:val="24"/>
        </w:rPr>
      </w:pPr>
      <w:proofErr w:type="gramStart"/>
      <w:r w:rsidRPr="00D6091E">
        <w:rPr>
          <w:rFonts w:ascii="Times New Roman" w:hAnsi="Times New Roman" w:cs="Times New Roman"/>
          <w:sz w:val="24"/>
          <w:szCs w:val="24"/>
        </w:rPr>
        <w:t>care</w:t>
      </w:r>
      <w:proofErr w:type="gramEnd"/>
      <w:r w:rsidRPr="00D6091E">
        <w:rPr>
          <w:rFonts w:ascii="Times New Roman" w:hAnsi="Times New Roman" w:cs="Times New Roman"/>
          <w:sz w:val="24"/>
          <w:szCs w:val="24"/>
        </w:rPr>
        <w:t xml:space="preserve">: Findings from the 2002 National Survey of Family Growth. </w:t>
      </w:r>
      <w:proofErr w:type="gramStart"/>
      <w:r w:rsidRPr="00D6091E">
        <w:rPr>
          <w:rFonts w:ascii="Times New Roman" w:hAnsi="Times New Roman" w:cs="Times New Roman"/>
          <w:i/>
          <w:iCs/>
          <w:sz w:val="24"/>
          <w:szCs w:val="24"/>
        </w:rPr>
        <w:t>Maternal Child Health Journal,</w:t>
      </w:r>
      <w:r w:rsidRPr="00D6091E">
        <w:rPr>
          <w:rFonts w:ascii="Times New Roman" w:hAnsi="Times New Roman" w:cs="Times New Roman"/>
          <w:sz w:val="24"/>
          <w:szCs w:val="24"/>
        </w:rPr>
        <w:t xml:space="preserve"> </w:t>
      </w:r>
      <w:r w:rsidRPr="00D6091E">
        <w:rPr>
          <w:rFonts w:ascii="Times New Roman" w:hAnsi="Times New Roman" w:cs="Times New Roman"/>
          <w:i/>
          <w:iCs/>
          <w:sz w:val="24"/>
          <w:szCs w:val="24"/>
        </w:rPr>
        <w:t>10</w:t>
      </w:r>
      <w:r w:rsidRPr="00D6091E">
        <w:rPr>
          <w:rFonts w:ascii="Times New Roman" w:hAnsi="Times New Roman" w:cs="Times New Roman"/>
          <w:sz w:val="24"/>
          <w:szCs w:val="24"/>
        </w:rPr>
        <w:t>.</w:t>
      </w:r>
      <w:proofErr w:type="gramEnd"/>
    </w:p>
    <w:p w14:paraId="604413E5" w14:textId="77777777" w:rsidR="001B6EDA" w:rsidRPr="00D6091E" w:rsidRDefault="001B6EDA" w:rsidP="001B6EDA">
      <w:pPr>
        <w:spacing w:line="480" w:lineRule="auto"/>
        <w:rPr>
          <w:rFonts w:ascii="Times New Roman" w:hAnsi="Times New Roman" w:cs="Times New Roman"/>
          <w:sz w:val="24"/>
          <w:szCs w:val="24"/>
        </w:rPr>
      </w:pPr>
      <w:proofErr w:type="gramStart"/>
      <w:r w:rsidRPr="00D6091E">
        <w:rPr>
          <w:rFonts w:ascii="Times New Roman" w:hAnsi="Times New Roman" w:cs="Times New Roman"/>
          <w:sz w:val="24"/>
          <w:szCs w:val="24"/>
        </w:rPr>
        <w:t>A Timeline of AIDS.</w:t>
      </w:r>
      <w:proofErr w:type="gramEnd"/>
      <w:r w:rsidRPr="00D6091E">
        <w:rPr>
          <w:rFonts w:ascii="Times New Roman" w:hAnsi="Times New Roman" w:cs="Times New Roman"/>
          <w:sz w:val="24"/>
          <w:szCs w:val="24"/>
        </w:rPr>
        <w:t xml:space="preserve"> (</w:t>
      </w:r>
      <w:proofErr w:type="spellStart"/>
      <w:proofErr w:type="gramStart"/>
      <w:r w:rsidRPr="00D6091E">
        <w:rPr>
          <w:rFonts w:ascii="Times New Roman" w:hAnsi="Times New Roman" w:cs="Times New Roman"/>
          <w:sz w:val="24"/>
          <w:szCs w:val="24"/>
        </w:rPr>
        <w:t>n</w:t>
      </w:r>
      <w:proofErr w:type="gramEnd"/>
      <w:r w:rsidRPr="00D6091E">
        <w:rPr>
          <w:rFonts w:ascii="Times New Roman" w:hAnsi="Times New Roman" w:cs="Times New Roman"/>
          <w:sz w:val="24"/>
          <w:szCs w:val="24"/>
        </w:rPr>
        <w:t>.d.</w:t>
      </w:r>
      <w:proofErr w:type="spellEnd"/>
      <w:r w:rsidRPr="00D6091E">
        <w:rPr>
          <w:rFonts w:ascii="Times New Roman" w:hAnsi="Times New Roman" w:cs="Times New Roman"/>
          <w:sz w:val="24"/>
          <w:szCs w:val="24"/>
        </w:rPr>
        <w:t xml:space="preserve">). Retrieved November 19, 2014, from </w:t>
      </w:r>
    </w:p>
    <w:p w14:paraId="2EBC12EE" w14:textId="77777777" w:rsidR="001B6EDA" w:rsidRPr="00D6091E" w:rsidRDefault="001B6EDA" w:rsidP="001B6EDA">
      <w:pPr>
        <w:spacing w:line="480" w:lineRule="auto"/>
        <w:ind w:firstLine="720"/>
        <w:rPr>
          <w:rFonts w:ascii="Times New Roman" w:hAnsi="Times New Roman" w:cs="Times New Roman"/>
          <w:sz w:val="24"/>
          <w:szCs w:val="24"/>
        </w:rPr>
      </w:pPr>
      <w:r w:rsidRPr="00D6091E">
        <w:rPr>
          <w:rFonts w:ascii="Times New Roman" w:hAnsi="Times New Roman" w:cs="Times New Roman"/>
          <w:sz w:val="24"/>
          <w:szCs w:val="24"/>
        </w:rPr>
        <w:t>https://www.aids.gov/hiv-aids-basics/hiv-aids-101/aids-timeline/</w:t>
      </w:r>
    </w:p>
    <w:p w14:paraId="002F0D08" w14:textId="77777777" w:rsidR="001B6EDA" w:rsidRPr="00D6091E" w:rsidRDefault="001B6EDA" w:rsidP="001B6EDA">
      <w:pPr>
        <w:spacing w:line="480" w:lineRule="auto"/>
        <w:rPr>
          <w:rFonts w:ascii="Times New Roman" w:hAnsi="Times New Roman" w:cs="Times New Roman"/>
          <w:sz w:val="24"/>
          <w:szCs w:val="24"/>
        </w:rPr>
      </w:pPr>
      <w:proofErr w:type="gramStart"/>
      <w:r w:rsidRPr="00D6091E">
        <w:rPr>
          <w:rFonts w:ascii="Times New Roman" w:hAnsi="Times New Roman" w:cs="Times New Roman"/>
          <w:sz w:val="24"/>
          <w:szCs w:val="24"/>
        </w:rPr>
        <w:t xml:space="preserve">Boyd, F., Simpson, W., Hart, G., </w:t>
      </w:r>
      <w:proofErr w:type="spellStart"/>
      <w:r w:rsidRPr="00D6091E">
        <w:rPr>
          <w:rFonts w:ascii="Times New Roman" w:hAnsi="Times New Roman" w:cs="Times New Roman"/>
          <w:sz w:val="24"/>
          <w:szCs w:val="24"/>
        </w:rPr>
        <w:t>Johnstone</w:t>
      </w:r>
      <w:proofErr w:type="spellEnd"/>
      <w:r w:rsidRPr="00D6091E">
        <w:rPr>
          <w:rFonts w:ascii="Times New Roman" w:hAnsi="Times New Roman" w:cs="Times New Roman"/>
          <w:sz w:val="24"/>
          <w:szCs w:val="24"/>
        </w:rPr>
        <w:t>, F., &amp; Goldberg, D. (1999).</w:t>
      </w:r>
      <w:proofErr w:type="gramEnd"/>
      <w:r w:rsidRPr="00D6091E">
        <w:rPr>
          <w:rFonts w:ascii="Times New Roman" w:hAnsi="Times New Roman" w:cs="Times New Roman"/>
          <w:sz w:val="24"/>
          <w:szCs w:val="24"/>
        </w:rPr>
        <w:t xml:space="preserve"> What </w:t>
      </w:r>
      <w:proofErr w:type="gramStart"/>
      <w:r w:rsidRPr="00D6091E">
        <w:rPr>
          <w:rFonts w:ascii="Times New Roman" w:hAnsi="Times New Roman" w:cs="Times New Roman"/>
          <w:sz w:val="24"/>
          <w:szCs w:val="24"/>
        </w:rPr>
        <w:t>do</w:t>
      </w:r>
      <w:proofErr w:type="gramEnd"/>
      <w:r w:rsidRPr="00D6091E">
        <w:rPr>
          <w:rFonts w:ascii="Times New Roman" w:hAnsi="Times New Roman" w:cs="Times New Roman"/>
          <w:sz w:val="24"/>
          <w:szCs w:val="24"/>
        </w:rPr>
        <w:t xml:space="preserve"> </w:t>
      </w:r>
    </w:p>
    <w:p w14:paraId="281393D8" w14:textId="77777777" w:rsidR="001B6EDA" w:rsidRPr="00D6091E" w:rsidRDefault="001B6EDA" w:rsidP="001B6EDA">
      <w:pPr>
        <w:spacing w:line="480" w:lineRule="auto"/>
        <w:ind w:left="720"/>
        <w:rPr>
          <w:rFonts w:ascii="Times New Roman" w:hAnsi="Times New Roman" w:cs="Times New Roman"/>
          <w:sz w:val="24"/>
          <w:szCs w:val="24"/>
        </w:rPr>
      </w:pPr>
      <w:proofErr w:type="gramStart"/>
      <w:r w:rsidRPr="00D6091E">
        <w:rPr>
          <w:rFonts w:ascii="Times New Roman" w:hAnsi="Times New Roman" w:cs="Times New Roman"/>
          <w:sz w:val="24"/>
          <w:szCs w:val="24"/>
        </w:rPr>
        <w:t>pregnant</w:t>
      </w:r>
      <w:proofErr w:type="gramEnd"/>
      <w:r w:rsidRPr="00D6091E">
        <w:rPr>
          <w:rFonts w:ascii="Times New Roman" w:hAnsi="Times New Roman" w:cs="Times New Roman"/>
          <w:sz w:val="24"/>
          <w:szCs w:val="24"/>
        </w:rPr>
        <w:t xml:space="preserve"> women think about the HIV test? </w:t>
      </w:r>
      <w:proofErr w:type="gramStart"/>
      <w:r w:rsidRPr="00D6091E">
        <w:rPr>
          <w:rFonts w:ascii="Times New Roman" w:hAnsi="Times New Roman" w:cs="Times New Roman"/>
          <w:sz w:val="24"/>
          <w:szCs w:val="24"/>
        </w:rPr>
        <w:t>A qualitative study.</w:t>
      </w:r>
      <w:proofErr w:type="gramEnd"/>
      <w:r w:rsidRPr="00D6091E">
        <w:rPr>
          <w:rFonts w:ascii="Times New Roman" w:hAnsi="Times New Roman" w:cs="Times New Roman"/>
          <w:sz w:val="24"/>
          <w:szCs w:val="24"/>
        </w:rPr>
        <w:t xml:space="preserve"> </w:t>
      </w:r>
      <w:r w:rsidRPr="00D6091E">
        <w:rPr>
          <w:rFonts w:ascii="Times New Roman" w:hAnsi="Times New Roman" w:cs="Times New Roman"/>
          <w:i/>
          <w:iCs/>
          <w:sz w:val="24"/>
          <w:szCs w:val="24"/>
        </w:rPr>
        <w:t>AIDS CARE,</w:t>
      </w:r>
      <w:r w:rsidRPr="00D6091E">
        <w:rPr>
          <w:rFonts w:ascii="Times New Roman" w:hAnsi="Times New Roman" w:cs="Times New Roman"/>
          <w:sz w:val="24"/>
          <w:szCs w:val="24"/>
        </w:rPr>
        <w:t xml:space="preserve"> </w:t>
      </w:r>
      <w:r w:rsidRPr="00D6091E">
        <w:rPr>
          <w:rFonts w:ascii="Times New Roman" w:hAnsi="Times New Roman" w:cs="Times New Roman"/>
          <w:i/>
          <w:iCs/>
          <w:sz w:val="24"/>
          <w:szCs w:val="24"/>
        </w:rPr>
        <w:t>11</w:t>
      </w:r>
      <w:r w:rsidRPr="00D6091E">
        <w:rPr>
          <w:rFonts w:ascii="Times New Roman" w:hAnsi="Times New Roman" w:cs="Times New Roman"/>
          <w:sz w:val="24"/>
          <w:szCs w:val="24"/>
        </w:rPr>
        <w:t xml:space="preserve">(1), </w:t>
      </w:r>
      <w:proofErr w:type="gramStart"/>
      <w:r w:rsidRPr="00D6091E">
        <w:rPr>
          <w:rFonts w:ascii="Times New Roman" w:hAnsi="Times New Roman" w:cs="Times New Roman"/>
          <w:sz w:val="24"/>
          <w:szCs w:val="24"/>
        </w:rPr>
        <w:t>21</w:t>
      </w:r>
      <w:proofErr w:type="gramEnd"/>
      <w:r w:rsidRPr="00D6091E">
        <w:rPr>
          <w:rFonts w:ascii="Times New Roman" w:hAnsi="Times New Roman" w:cs="Times New Roman"/>
          <w:sz w:val="24"/>
          <w:szCs w:val="24"/>
        </w:rPr>
        <w:t>-29.</w:t>
      </w:r>
    </w:p>
    <w:p w14:paraId="121B9832" w14:textId="77777777" w:rsidR="001B6EDA" w:rsidRPr="00D6091E" w:rsidRDefault="001B6EDA" w:rsidP="001B6EDA">
      <w:pPr>
        <w:spacing w:line="480" w:lineRule="auto"/>
        <w:rPr>
          <w:rFonts w:ascii="Times New Roman" w:hAnsi="Times New Roman" w:cs="Times New Roman"/>
          <w:sz w:val="24"/>
          <w:szCs w:val="24"/>
        </w:rPr>
      </w:pPr>
      <w:proofErr w:type="gramStart"/>
      <w:r w:rsidRPr="00D6091E">
        <w:rPr>
          <w:rFonts w:ascii="Times New Roman" w:hAnsi="Times New Roman" w:cs="Times New Roman"/>
          <w:sz w:val="24"/>
          <w:szCs w:val="24"/>
        </w:rPr>
        <w:t>HIV among pregnant women, infants and, children.</w:t>
      </w:r>
      <w:proofErr w:type="gramEnd"/>
      <w:r w:rsidRPr="00D6091E">
        <w:rPr>
          <w:rFonts w:ascii="Times New Roman" w:hAnsi="Times New Roman" w:cs="Times New Roman"/>
          <w:sz w:val="24"/>
          <w:szCs w:val="24"/>
        </w:rPr>
        <w:t xml:space="preserve"> (2014, January 10). Retrieved February 6, </w:t>
      </w:r>
    </w:p>
    <w:p w14:paraId="147B1A4C" w14:textId="77777777" w:rsidR="0000323E" w:rsidRDefault="001B6EDA" w:rsidP="0000323E">
      <w:pPr>
        <w:spacing w:line="480" w:lineRule="auto"/>
        <w:ind w:left="720"/>
        <w:rPr>
          <w:rFonts w:ascii="Times New Roman" w:hAnsi="Times New Roman" w:cs="Times New Roman"/>
          <w:sz w:val="24"/>
          <w:szCs w:val="24"/>
        </w:rPr>
      </w:pPr>
      <w:r w:rsidRPr="00D6091E">
        <w:rPr>
          <w:rFonts w:ascii="Times New Roman" w:hAnsi="Times New Roman" w:cs="Times New Roman"/>
          <w:sz w:val="24"/>
          <w:szCs w:val="24"/>
        </w:rPr>
        <w:t xml:space="preserve">2015, from http://www.cdc.gov/hiv/risk/gender/pregnantwomen/facts/Prenatal care in your first trimester: </w:t>
      </w:r>
      <w:proofErr w:type="spellStart"/>
      <w:r w:rsidRPr="00D6091E">
        <w:rPr>
          <w:rFonts w:ascii="Times New Roman" w:hAnsi="Times New Roman" w:cs="Times New Roman"/>
          <w:sz w:val="24"/>
          <w:szCs w:val="24"/>
        </w:rPr>
        <w:t>MedlinePlus</w:t>
      </w:r>
      <w:proofErr w:type="spellEnd"/>
      <w:r w:rsidRPr="00D6091E">
        <w:rPr>
          <w:rFonts w:ascii="Times New Roman" w:hAnsi="Times New Roman" w:cs="Times New Roman"/>
          <w:sz w:val="24"/>
          <w:szCs w:val="24"/>
        </w:rPr>
        <w:t xml:space="preserve"> Medical Encyclopedia. (2015, January 1). Retrieved February 23, 2015, from http://www.nlm.nih.gov/medlineplus/ency/patientinstructions/000544.htm</w:t>
      </w:r>
    </w:p>
    <w:p w14:paraId="6ED803B3" w14:textId="77777777" w:rsidR="0000323E" w:rsidRDefault="0000323E" w:rsidP="0000323E">
      <w:pPr>
        <w:spacing w:line="480" w:lineRule="auto"/>
        <w:rPr>
          <w:rFonts w:ascii="Times New Roman" w:hAnsi="Times New Roman" w:cs="Times New Roman"/>
          <w:color w:val="262626"/>
          <w:sz w:val="24"/>
          <w:szCs w:val="24"/>
        </w:rPr>
      </w:pPr>
    </w:p>
    <w:p w14:paraId="7012E342" w14:textId="77777777" w:rsidR="0000323E" w:rsidRDefault="0000323E" w:rsidP="0000323E">
      <w:pPr>
        <w:spacing w:line="480" w:lineRule="auto"/>
        <w:rPr>
          <w:rFonts w:ascii="Times New Roman" w:hAnsi="Times New Roman" w:cs="Times New Roman"/>
          <w:color w:val="262626"/>
          <w:sz w:val="24"/>
          <w:szCs w:val="24"/>
        </w:rPr>
      </w:pPr>
    </w:p>
    <w:p w14:paraId="42C7B7E3" w14:textId="25124C2F" w:rsidR="001B6EDA" w:rsidRPr="0000323E" w:rsidRDefault="001B6EDA" w:rsidP="0000323E">
      <w:pPr>
        <w:spacing w:line="480" w:lineRule="auto"/>
        <w:rPr>
          <w:rFonts w:ascii="Times New Roman" w:hAnsi="Times New Roman" w:cs="Times New Roman"/>
          <w:sz w:val="24"/>
          <w:szCs w:val="24"/>
        </w:rPr>
      </w:pPr>
      <w:r w:rsidRPr="00D6091E">
        <w:rPr>
          <w:rFonts w:ascii="Times New Roman" w:hAnsi="Times New Roman" w:cs="Times New Roman"/>
          <w:color w:val="262626"/>
          <w:sz w:val="24"/>
          <w:szCs w:val="24"/>
        </w:rPr>
        <w:lastRenderedPageBreak/>
        <w:t xml:space="preserve">Ruiz, J., &amp; </w:t>
      </w:r>
      <w:proofErr w:type="spellStart"/>
      <w:r w:rsidRPr="00D6091E">
        <w:rPr>
          <w:rFonts w:ascii="Times New Roman" w:hAnsi="Times New Roman" w:cs="Times New Roman"/>
          <w:color w:val="262626"/>
          <w:sz w:val="24"/>
          <w:szCs w:val="24"/>
        </w:rPr>
        <w:t>Molitor</w:t>
      </w:r>
      <w:proofErr w:type="spellEnd"/>
      <w:r w:rsidRPr="00D6091E">
        <w:rPr>
          <w:rFonts w:ascii="Times New Roman" w:hAnsi="Times New Roman" w:cs="Times New Roman"/>
          <w:color w:val="262626"/>
          <w:sz w:val="24"/>
          <w:szCs w:val="24"/>
        </w:rPr>
        <w:t xml:space="preserve">, F. (1998). Knowledge of treatment to reduce perinatal Human </w:t>
      </w:r>
      <w:r w:rsidR="0000323E">
        <w:rPr>
          <w:rFonts w:ascii="Times New Roman" w:hAnsi="Times New Roman" w:cs="Times New Roman"/>
          <w:sz w:val="24"/>
          <w:szCs w:val="24"/>
        </w:rPr>
        <w:tab/>
      </w:r>
      <w:r w:rsidRPr="00D6091E">
        <w:rPr>
          <w:rFonts w:ascii="Times New Roman" w:hAnsi="Times New Roman" w:cs="Times New Roman"/>
          <w:color w:val="262626"/>
          <w:sz w:val="24"/>
          <w:szCs w:val="24"/>
        </w:rPr>
        <w:t xml:space="preserve">Immunodeficiency Virus (HIV) transmission and likelihood of testing for HIV: Results </w:t>
      </w:r>
      <w:r w:rsidR="0000323E">
        <w:rPr>
          <w:rFonts w:ascii="Times New Roman" w:hAnsi="Times New Roman" w:cs="Times New Roman"/>
          <w:color w:val="262626"/>
          <w:sz w:val="24"/>
          <w:szCs w:val="24"/>
        </w:rPr>
        <w:tab/>
      </w:r>
      <w:r w:rsidRPr="00D6091E">
        <w:rPr>
          <w:rFonts w:ascii="Times New Roman" w:hAnsi="Times New Roman" w:cs="Times New Roman"/>
          <w:color w:val="262626"/>
          <w:sz w:val="24"/>
          <w:szCs w:val="24"/>
        </w:rPr>
        <w:t xml:space="preserve">from two surveys of women of childbearing age. </w:t>
      </w:r>
      <w:r w:rsidRPr="00D6091E">
        <w:rPr>
          <w:rFonts w:ascii="Times New Roman" w:hAnsi="Times New Roman" w:cs="Times New Roman"/>
          <w:i/>
          <w:iCs/>
          <w:color w:val="262626"/>
          <w:sz w:val="24"/>
          <w:szCs w:val="24"/>
        </w:rPr>
        <w:t>Maternal and Child Health Journal,</w:t>
      </w:r>
      <w:r w:rsidRPr="00D6091E">
        <w:rPr>
          <w:rFonts w:ascii="Times New Roman" w:hAnsi="Times New Roman" w:cs="Times New Roman"/>
          <w:color w:val="262626"/>
          <w:sz w:val="24"/>
          <w:szCs w:val="24"/>
        </w:rPr>
        <w:t xml:space="preserve"> </w:t>
      </w:r>
      <w:r w:rsidR="0000323E">
        <w:rPr>
          <w:rFonts w:ascii="Times New Roman" w:hAnsi="Times New Roman" w:cs="Times New Roman"/>
          <w:color w:val="262626"/>
          <w:sz w:val="24"/>
          <w:szCs w:val="24"/>
        </w:rPr>
        <w:tab/>
      </w:r>
      <w:r w:rsidRPr="00D6091E">
        <w:rPr>
          <w:rFonts w:ascii="Times New Roman" w:hAnsi="Times New Roman" w:cs="Times New Roman"/>
          <w:i/>
          <w:iCs/>
          <w:color w:val="262626"/>
          <w:sz w:val="24"/>
          <w:szCs w:val="24"/>
        </w:rPr>
        <w:t>2</w:t>
      </w:r>
      <w:r w:rsidRPr="00D6091E">
        <w:rPr>
          <w:rFonts w:ascii="Times New Roman" w:hAnsi="Times New Roman" w:cs="Times New Roman"/>
          <w:color w:val="262626"/>
          <w:sz w:val="24"/>
          <w:szCs w:val="24"/>
        </w:rPr>
        <w:t>(2), 117-122.</w:t>
      </w:r>
    </w:p>
    <w:p w14:paraId="02E66226" w14:textId="77777777" w:rsidR="001B6EDA" w:rsidRDefault="001B6EDA" w:rsidP="001B6EDA">
      <w:pPr>
        <w:spacing w:line="480" w:lineRule="auto"/>
        <w:rPr>
          <w:rFonts w:ascii="Times New Roman" w:hAnsi="Times New Roman" w:cs="Times New Roman"/>
          <w:u w:val="single"/>
        </w:rPr>
      </w:pPr>
    </w:p>
    <w:p w14:paraId="5B5007BF" w14:textId="77777777" w:rsidR="001B6EDA" w:rsidRDefault="001B6EDA" w:rsidP="001B6EDA">
      <w:pPr>
        <w:spacing w:line="480" w:lineRule="auto"/>
        <w:rPr>
          <w:rFonts w:ascii="Times New Roman" w:hAnsi="Times New Roman" w:cs="Times New Roman"/>
          <w:u w:val="single"/>
        </w:rPr>
      </w:pPr>
    </w:p>
    <w:p w14:paraId="28461038" w14:textId="77777777" w:rsidR="00BA0269" w:rsidRDefault="00BA0269" w:rsidP="001B6EDA">
      <w:pPr>
        <w:spacing w:line="480" w:lineRule="auto"/>
        <w:jc w:val="center"/>
        <w:rPr>
          <w:rFonts w:ascii="Times New Roman" w:hAnsi="Times New Roman" w:cs="Times New Roman"/>
          <w:u w:val="single"/>
        </w:rPr>
      </w:pPr>
    </w:p>
    <w:p w14:paraId="6C238AAF" w14:textId="77777777" w:rsidR="00621186" w:rsidRDefault="00621186" w:rsidP="001B6EDA">
      <w:pPr>
        <w:spacing w:line="480" w:lineRule="auto"/>
        <w:jc w:val="center"/>
        <w:rPr>
          <w:rFonts w:ascii="Times New Roman" w:hAnsi="Times New Roman" w:cs="Times New Roman"/>
          <w:u w:val="single"/>
        </w:rPr>
      </w:pPr>
    </w:p>
    <w:p w14:paraId="2A8C5A34" w14:textId="77777777" w:rsidR="00621186" w:rsidRDefault="00621186" w:rsidP="001B6EDA">
      <w:pPr>
        <w:spacing w:line="480" w:lineRule="auto"/>
        <w:jc w:val="center"/>
        <w:rPr>
          <w:rFonts w:ascii="Times New Roman" w:hAnsi="Times New Roman" w:cs="Times New Roman"/>
          <w:u w:val="single"/>
        </w:rPr>
      </w:pPr>
    </w:p>
    <w:p w14:paraId="656D55D4" w14:textId="77777777" w:rsidR="00621186" w:rsidRDefault="00621186" w:rsidP="001B6EDA">
      <w:pPr>
        <w:spacing w:line="480" w:lineRule="auto"/>
        <w:jc w:val="center"/>
        <w:rPr>
          <w:rFonts w:ascii="Times New Roman" w:hAnsi="Times New Roman" w:cs="Times New Roman"/>
          <w:u w:val="single"/>
        </w:rPr>
      </w:pPr>
    </w:p>
    <w:p w14:paraId="2E829729" w14:textId="77777777" w:rsidR="00621186" w:rsidRDefault="00621186" w:rsidP="001B6EDA">
      <w:pPr>
        <w:spacing w:line="480" w:lineRule="auto"/>
        <w:jc w:val="center"/>
        <w:rPr>
          <w:rFonts w:ascii="Times New Roman" w:hAnsi="Times New Roman" w:cs="Times New Roman"/>
          <w:u w:val="single"/>
        </w:rPr>
      </w:pPr>
    </w:p>
    <w:p w14:paraId="62EDBE02" w14:textId="77777777" w:rsidR="00621186" w:rsidRDefault="00621186" w:rsidP="001B6EDA">
      <w:pPr>
        <w:spacing w:line="480" w:lineRule="auto"/>
        <w:jc w:val="center"/>
        <w:rPr>
          <w:rFonts w:ascii="Times New Roman" w:hAnsi="Times New Roman" w:cs="Times New Roman"/>
          <w:u w:val="single"/>
        </w:rPr>
      </w:pPr>
    </w:p>
    <w:p w14:paraId="559F42D1" w14:textId="77777777" w:rsidR="00621186" w:rsidRDefault="00621186" w:rsidP="001B6EDA">
      <w:pPr>
        <w:spacing w:line="480" w:lineRule="auto"/>
        <w:jc w:val="center"/>
        <w:rPr>
          <w:rFonts w:ascii="Times New Roman" w:hAnsi="Times New Roman" w:cs="Times New Roman"/>
          <w:u w:val="single"/>
        </w:rPr>
      </w:pPr>
    </w:p>
    <w:p w14:paraId="59D341F0" w14:textId="77777777" w:rsidR="00621186" w:rsidRDefault="00621186" w:rsidP="001B6EDA">
      <w:pPr>
        <w:spacing w:line="480" w:lineRule="auto"/>
        <w:jc w:val="center"/>
        <w:rPr>
          <w:rFonts w:ascii="Times New Roman" w:hAnsi="Times New Roman" w:cs="Times New Roman"/>
          <w:u w:val="single"/>
        </w:rPr>
      </w:pPr>
    </w:p>
    <w:p w14:paraId="18957140" w14:textId="77777777" w:rsidR="00621186" w:rsidRDefault="00621186" w:rsidP="001B6EDA">
      <w:pPr>
        <w:spacing w:line="480" w:lineRule="auto"/>
        <w:jc w:val="center"/>
        <w:rPr>
          <w:rFonts w:ascii="Times New Roman" w:hAnsi="Times New Roman" w:cs="Times New Roman"/>
          <w:u w:val="single"/>
        </w:rPr>
      </w:pPr>
    </w:p>
    <w:p w14:paraId="38266EA8" w14:textId="77777777" w:rsidR="00621186" w:rsidRDefault="00621186" w:rsidP="001B6EDA">
      <w:pPr>
        <w:spacing w:line="480" w:lineRule="auto"/>
        <w:jc w:val="center"/>
        <w:rPr>
          <w:rFonts w:ascii="Times New Roman" w:hAnsi="Times New Roman" w:cs="Times New Roman"/>
          <w:u w:val="single"/>
        </w:rPr>
      </w:pPr>
    </w:p>
    <w:p w14:paraId="356FE4AB" w14:textId="77777777" w:rsidR="00621186" w:rsidRDefault="00621186" w:rsidP="001B6EDA">
      <w:pPr>
        <w:spacing w:line="480" w:lineRule="auto"/>
        <w:jc w:val="center"/>
        <w:rPr>
          <w:rFonts w:ascii="Times New Roman" w:hAnsi="Times New Roman" w:cs="Times New Roman"/>
          <w:u w:val="single"/>
        </w:rPr>
      </w:pPr>
    </w:p>
    <w:p w14:paraId="20A45275" w14:textId="77777777" w:rsidR="00621186" w:rsidRDefault="00621186" w:rsidP="001B6EDA">
      <w:pPr>
        <w:spacing w:line="480" w:lineRule="auto"/>
        <w:jc w:val="center"/>
        <w:rPr>
          <w:rFonts w:ascii="Times New Roman" w:hAnsi="Times New Roman" w:cs="Times New Roman"/>
          <w:u w:val="single"/>
        </w:rPr>
      </w:pPr>
    </w:p>
    <w:p w14:paraId="5AFC2047" w14:textId="77777777" w:rsidR="00621186" w:rsidRDefault="00621186" w:rsidP="001B6EDA">
      <w:pPr>
        <w:spacing w:line="480" w:lineRule="auto"/>
        <w:jc w:val="center"/>
        <w:rPr>
          <w:rFonts w:ascii="Times New Roman" w:hAnsi="Times New Roman" w:cs="Times New Roman"/>
          <w:u w:val="single"/>
        </w:rPr>
      </w:pPr>
    </w:p>
    <w:p w14:paraId="65EFBD92" w14:textId="77777777" w:rsidR="00621186" w:rsidRDefault="00621186" w:rsidP="001B6EDA">
      <w:pPr>
        <w:spacing w:line="480" w:lineRule="auto"/>
        <w:jc w:val="center"/>
        <w:rPr>
          <w:rFonts w:ascii="Times New Roman" w:hAnsi="Times New Roman" w:cs="Times New Roman"/>
          <w:u w:val="single"/>
        </w:rPr>
      </w:pPr>
    </w:p>
    <w:p w14:paraId="6D2F3CD6" w14:textId="483DC777" w:rsidR="00E6632C" w:rsidRDefault="001B6EDA" w:rsidP="001B6EDA">
      <w:pPr>
        <w:spacing w:line="480" w:lineRule="auto"/>
        <w:jc w:val="center"/>
        <w:rPr>
          <w:rFonts w:ascii="Times New Roman" w:hAnsi="Times New Roman" w:cs="Times New Roman"/>
          <w:sz w:val="24"/>
          <w:szCs w:val="24"/>
          <w:u w:val="single"/>
        </w:rPr>
      </w:pPr>
      <w:r w:rsidRPr="00621186">
        <w:rPr>
          <w:rFonts w:ascii="Times New Roman" w:hAnsi="Times New Roman" w:cs="Times New Roman"/>
          <w:sz w:val="24"/>
          <w:szCs w:val="24"/>
          <w:u w:val="single"/>
        </w:rPr>
        <w:lastRenderedPageBreak/>
        <w:t>Appendices:</w:t>
      </w:r>
    </w:p>
    <w:p w14:paraId="44C102A9" w14:textId="3B8FEEBA" w:rsidR="00E13425" w:rsidRDefault="00E13425" w:rsidP="001B6EDA">
      <w:pPr>
        <w:spacing w:line="480" w:lineRule="auto"/>
        <w:jc w:val="center"/>
        <w:rPr>
          <w:rFonts w:ascii="Times New Roman" w:hAnsi="Times New Roman" w:cs="Times New Roman"/>
          <w:sz w:val="24"/>
          <w:szCs w:val="24"/>
          <w:u w:val="single"/>
        </w:rPr>
      </w:pPr>
      <w:r>
        <w:rPr>
          <w:rFonts w:ascii="Times New Roman" w:hAnsi="Times New Roman" w:cs="Times New Roman"/>
          <w:noProof/>
          <w:sz w:val="24"/>
          <w:szCs w:val="24"/>
          <w:u w:val="single"/>
        </w:rPr>
        <w:drawing>
          <wp:inline distT="0" distB="0" distL="0" distR="0" wp14:anchorId="211E08F2" wp14:editId="1114FCB4">
            <wp:extent cx="5740949" cy="7429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jjar%20IRB%20approval%20Application%281%29.pdf"/>
                    <pic:cNvPicPr/>
                  </pic:nvPicPr>
                  <pic:blipFill>
                    <a:blip r:embed="rId10">
                      <a:extLst>
                        <a:ext uri="{28A0092B-C50C-407E-A947-70E740481C1C}">
                          <a14:useLocalDpi xmlns:a14="http://schemas.microsoft.com/office/drawing/2010/main" val="0"/>
                        </a:ext>
                      </a:extLst>
                    </a:blip>
                    <a:stretch>
                      <a:fillRect/>
                    </a:stretch>
                  </pic:blipFill>
                  <pic:spPr>
                    <a:xfrm>
                      <a:off x="0" y="0"/>
                      <a:ext cx="5740949" cy="7429500"/>
                    </a:xfrm>
                    <a:prstGeom prst="rect">
                      <a:avLst/>
                    </a:prstGeom>
                  </pic:spPr>
                </pic:pic>
              </a:graphicData>
            </a:graphic>
          </wp:inline>
        </w:drawing>
      </w:r>
    </w:p>
    <w:p w14:paraId="1CCDC40D" w14:textId="77777777" w:rsidR="00E13425" w:rsidRDefault="00E13425" w:rsidP="001B6EDA">
      <w:pPr>
        <w:spacing w:line="480" w:lineRule="auto"/>
        <w:jc w:val="center"/>
        <w:rPr>
          <w:rFonts w:ascii="Times New Roman" w:hAnsi="Times New Roman" w:cs="Times New Roman"/>
          <w:sz w:val="24"/>
          <w:szCs w:val="24"/>
          <w:u w:val="single"/>
        </w:rPr>
      </w:pPr>
    </w:p>
    <w:p w14:paraId="5E1F3A32" w14:textId="24CB302C" w:rsidR="00E6632C" w:rsidRDefault="00E6632C" w:rsidP="001B6EDA">
      <w:pPr>
        <w:spacing w:line="480" w:lineRule="auto"/>
        <w:jc w:val="center"/>
        <w:rPr>
          <w:rFonts w:ascii="Times New Roman" w:hAnsi="Times New Roman" w:cs="Times New Roman"/>
          <w:sz w:val="24"/>
          <w:szCs w:val="24"/>
          <w:u w:val="single"/>
        </w:rPr>
      </w:pPr>
      <w:r>
        <w:rPr>
          <w:rFonts w:ascii="Times New Roman" w:hAnsi="Times New Roman" w:cs="Times New Roman"/>
          <w:noProof/>
          <w:sz w:val="24"/>
          <w:szCs w:val="24"/>
          <w:u w:val="single"/>
        </w:rPr>
        <w:drawing>
          <wp:inline distT="0" distB="0" distL="0" distR="0" wp14:anchorId="2203CB32" wp14:editId="298FDF7D">
            <wp:extent cx="5943600" cy="769175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jjar%20IRB%20approval%20Application%281%29.pdf"/>
                    <pic:cNvPicPr/>
                  </pic:nvPicPr>
                  <pic:blipFill>
                    <a:blip r:embed="rId11">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0F7D7FAD" w14:textId="77777777" w:rsidR="00E6632C" w:rsidRDefault="00E6632C" w:rsidP="001B6EDA">
      <w:pPr>
        <w:spacing w:line="480" w:lineRule="auto"/>
        <w:jc w:val="center"/>
        <w:rPr>
          <w:rFonts w:ascii="Times New Roman" w:hAnsi="Times New Roman" w:cs="Times New Roman"/>
          <w:sz w:val="24"/>
          <w:szCs w:val="24"/>
          <w:u w:val="single"/>
        </w:rPr>
      </w:pPr>
    </w:p>
    <w:p w14:paraId="5C97CB57" w14:textId="058C7259" w:rsidR="00E6632C" w:rsidRDefault="00E6632C" w:rsidP="001B6EDA">
      <w:pPr>
        <w:spacing w:line="480" w:lineRule="auto"/>
        <w:jc w:val="center"/>
        <w:rPr>
          <w:rFonts w:ascii="Times New Roman" w:hAnsi="Times New Roman" w:cs="Times New Roman"/>
          <w:sz w:val="24"/>
          <w:szCs w:val="24"/>
          <w:u w:val="single"/>
        </w:rPr>
      </w:pPr>
      <w:r>
        <w:rPr>
          <w:rFonts w:ascii="Times New Roman" w:hAnsi="Times New Roman" w:cs="Times New Roman"/>
          <w:noProof/>
          <w:sz w:val="24"/>
          <w:szCs w:val="24"/>
          <w:u w:val="single"/>
        </w:rPr>
        <w:drawing>
          <wp:inline distT="0" distB="0" distL="0" distR="0" wp14:anchorId="780B69EA" wp14:editId="2174B3FC">
            <wp:extent cx="5943600" cy="76917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jjar%20IRB%20approval%20Application%281%29.pdf"/>
                    <pic:cNvPicPr/>
                  </pic:nvPicPr>
                  <pic:blipFill>
                    <a:blip r:embed="rId12">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7843EAC4" w14:textId="77777777" w:rsidR="00E6632C" w:rsidRDefault="00E6632C" w:rsidP="001B6EDA">
      <w:pPr>
        <w:spacing w:line="480" w:lineRule="auto"/>
        <w:jc w:val="center"/>
        <w:rPr>
          <w:rFonts w:ascii="Times New Roman" w:hAnsi="Times New Roman" w:cs="Times New Roman"/>
          <w:sz w:val="24"/>
          <w:szCs w:val="24"/>
          <w:u w:val="single"/>
        </w:rPr>
      </w:pPr>
    </w:p>
    <w:p w14:paraId="60925065" w14:textId="26D4EA5A" w:rsidR="00E6632C" w:rsidRPr="00E13425" w:rsidRDefault="00E6632C" w:rsidP="001B6EDA">
      <w:pPr>
        <w:spacing w:line="480" w:lineRule="auto"/>
        <w:jc w:val="center"/>
        <w:rPr>
          <w:rFonts w:ascii="Times New Roman" w:hAnsi="Times New Roman" w:cs="Times New Roman"/>
          <w:sz w:val="24"/>
          <w:szCs w:val="24"/>
          <w:u w:val="single"/>
        </w:rPr>
      </w:pPr>
      <w:r>
        <w:rPr>
          <w:rFonts w:ascii="Times New Roman" w:hAnsi="Times New Roman" w:cs="Times New Roman"/>
          <w:noProof/>
          <w:sz w:val="24"/>
          <w:szCs w:val="24"/>
          <w:u w:val="single"/>
        </w:rPr>
        <w:drawing>
          <wp:inline distT="0" distB="0" distL="0" distR="0" wp14:anchorId="512F449A" wp14:editId="2E6B2E86">
            <wp:extent cx="5943600" cy="76917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vey Page 1.pdf"/>
                    <pic:cNvPicPr/>
                  </pic:nvPicPr>
                  <pic:blipFill>
                    <a:blip r:embed="rId13">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54C9BD9C" w14:textId="77777777" w:rsidR="001B6EDA" w:rsidRDefault="001B6EDA" w:rsidP="001B6EDA">
      <w:pPr>
        <w:spacing w:line="480" w:lineRule="auto"/>
        <w:jc w:val="center"/>
        <w:rPr>
          <w:rFonts w:ascii="Times New Roman" w:hAnsi="Times New Roman" w:cs="Times New Roman"/>
          <w:u w:val="single"/>
        </w:rPr>
      </w:pPr>
      <w:r>
        <w:rPr>
          <w:rFonts w:ascii="Times New Roman" w:hAnsi="Times New Roman" w:cs="Times New Roman"/>
          <w:noProof/>
          <w:u w:val="single"/>
        </w:rPr>
        <w:lastRenderedPageBreak/>
        <w:drawing>
          <wp:inline distT="0" distB="0" distL="0" distR="0" wp14:anchorId="3D08AD62" wp14:editId="10F059AD">
            <wp:extent cx="5943600" cy="76917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vey Page 2.pdf"/>
                    <pic:cNvPicPr/>
                  </pic:nvPicPr>
                  <pic:blipFill>
                    <a:blip r:embed="rId14">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5A7BE156" w14:textId="77777777" w:rsidR="001B6EDA" w:rsidRDefault="001B6EDA" w:rsidP="001B6EDA">
      <w:pPr>
        <w:spacing w:line="480" w:lineRule="auto"/>
        <w:jc w:val="center"/>
        <w:rPr>
          <w:rFonts w:ascii="Times New Roman" w:hAnsi="Times New Roman" w:cs="Times New Roman"/>
          <w:u w:val="single"/>
        </w:rPr>
      </w:pPr>
    </w:p>
    <w:p w14:paraId="5D808E03" w14:textId="77777777" w:rsidR="001B6EDA" w:rsidRDefault="001B6EDA" w:rsidP="001B6EDA">
      <w:pPr>
        <w:spacing w:line="480" w:lineRule="auto"/>
        <w:jc w:val="center"/>
        <w:rPr>
          <w:rFonts w:ascii="Times New Roman" w:hAnsi="Times New Roman" w:cs="Times New Roman"/>
          <w:u w:val="single"/>
        </w:rPr>
      </w:pPr>
      <w:r>
        <w:rPr>
          <w:rFonts w:ascii="Times New Roman" w:hAnsi="Times New Roman" w:cs="Times New Roman"/>
          <w:noProof/>
          <w:u w:val="single"/>
        </w:rPr>
        <w:lastRenderedPageBreak/>
        <w:drawing>
          <wp:inline distT="0" distB="0" distL="0" distR="0" wp14:anchorId="6FAD09DA" wp14:editId="5C5FDF63">
            <wp:extent cx="5943600" cy="76917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closure Statement.pdf"/>
                    <pic:cNvPicPr/>
                  </pic:nvPicPr>
                  <pic:blipFill>
                    <a:blip r:embed="rId15">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60E4A857" w14:textId="77777777" w:rsidR="00E6632C" w:rsidRDefault="00E6632C" w:rsidP="001B6EDA">
      <w:pPr>
        <w:spacing w:line="480" w:lineRule="auto"/>
        <w:jc w:val="center"/>
        <w:rPr>
          <w:rFonts w:ascii="Times New Roman" w:hAnsi="Times New Roman" w:cs="Times New Roman"/>
          <w:u w:val="single"/>
        </w:rPr>
      </w:pPr>
    </w:p>
    <w:p w14:paraId="3F1AED65" w14:textId="58FF548A" w:rsidR="00E6632C" w:rsidRDefault="00E6632C" w:rsidP="001B6EDA">
      <w:pPr>
        <w:spacing w:line="480" w:lineRule="auto"/>
        <w:jc w:val="center"/>
        <w:rPr>
          <w:rFonts w:ascii="Times New Roman" w:hAnsi="Times New Roman" w:cs="Times New Roman"/>
          <w:u w:val="single"/>
        </w:rPr>
      </w:pPr>
      <w:r>
        <w:rPr>
          <w:rFonts w:ascii="Times New Roman" w:hAnsi="Times New Roman" w:cs="Times New Roman"/>
          <w:noProof/>
          <w:u w:val="single"/>
        </w:rPr>
        <w:lastRenderedPageBreak/>
        <w:drawing>
          <wp:inline distT="0" distB="0" distL="0" distR="0" wp14:anchorId="565B0A19" wp14:editId="5F162A65">
            <wp:extent cx="5943600" cy="769175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ttle Gym Letter of Support.pdf"/>
                    <pic:cNvPicPr/>
                  </pic:nvPicPr>
                  <pic:blipFill>
                    <a:blip r:embed="rId16">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27D4E6E7" w14:textId="77777777" w:rsidR="00E13425" w:rsidRDefault="00E13425"/>
    <w:sectPr w:rsidR="00E13425" w:rsidSect="001B6ED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12FBFE" w14:textId="77777777" w:rsidR="00D34479" w:rsidRDefault="00D34479" w:rsidP="001B6EDA">
      <w:pPr>
        <w:spacing w:after="0" w:line="240" w:lineRule="auto"/>
      </w:pPr>
      <w:r>
        <w:separator/>
      </w:r>
    </w:p>
  </w:endnote>
  <w:endnote w:type="continuationSeparator" w:id="0">
    <w:p w14:paraId="2FC40537" w14:textId="77777777" w:rsidR="00D34479" w:rsidRDefault="00D34479" w:rsidP="001B6E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363225"/>
      <w:docPartObj>
        <w:docPartGallery w:val="Page Numbers (Bottom of Page)"/>
        <w:docPartUnique/>
      </w:docPartObj>
    </w:sdtPr>
    <w:sdtEndPr>
      <w:rPr>
        <w:noProof/>
      </w:rPr>
    </w:sdtEndPr>
    <w:sdtContent>
      <w:p w14:paraId="7340CD79" w14:textId="77777777" w:rsidR="00E13425" w:rsidRDefault="00E13425">
        <w:pPr>
          <w:pStyle w:val="Footer"/>
          <w:jc w:val="right"/>
        </w:pPr>
        <w:r>
          <w:fldChar w:fldCharType="begin"/>
        </w:r>
        <w:r>
          <w:instrText xml:space="preserve"> PAGE   \* MERGEFORMAT </w:instrText>
        </w:r>
        <w:r>
          <w:fldChar w:fldCharType="separate"/>
        </w:r>
        <w:r w:rsidR="000535A2">
          <w:rPr>
            <w:noProof/>
          </w:rPr>
          <w:t>iii</w:t>
        </w:r>
        <w:r>
          <w:rPr>
            <w:noProof/>
          </w:rPr>
          <w:fldChar w:fldCharType="end"/>
        </w:r>
      </w:p>
    </w:sdtContent>
  </w:sdt>
  <w:p w14:paraId="181789EE" w14:textId="77777777" w:rsidR="00E13425" w:rsidRDefault="00E1342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F86691" w14:textId="77777777" w:rsidR="00D34479" w:rsidRDefault="00D34479" w:rsidP="001B6EDA">
      <w:pPr>
        <w:spacing w:after="0" w:line="240" w:lineRule="auto"/>
      </w:pPr>
      <w:r>
        <w:separator/>
      </w:r>
    </w:p>
  </w:footnote>
  <w:footnote w:type="continuationSeparator" w:id="0">
    <w:p w14:paraId="666EE599" w14:textId="77777777" w:rsidR="00D34479" w:rsidRDefault="00D34479" w:rsidP="001B6ED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3BCA59" w14:textId="77777777" w:rsidR="00E13425" w:rsidRDefault="000535A2">
    <w:pPr>
      <w:pStyle w:val="Header"/>
    </w:pPr>
    <w:sdt>
      <w:sdtPr>
        <w:id w:val="171999623"/>
        <w:temporary/>
        <w:showingPlcHdr/>
      </w:sdtPr>
      <w:sdtEndPr/>
      <w:sdtContent>
        <w:r w:rsidR="00E13425">
          <w:t>[Type text]</w:t>
        </w:r>
      </w:sdtContent>
    </w:sdt>
    <w:r w:rsidR="00E13425">
      <w:ptab w:relativeTo="margin" w:alignment="center" w:leader="none"/>
    </w:r>
    <w:sdt>
      <w:sdtPr>
        <w:id w:val="171999624"/>
        <w:temporary/>
        <w:showingPlcHdr/>
      </w:sdtPr>
      <w:sdtEndPr/>
      <w:sdtContent>
        <w:r w:rsidR="00E13425">
          <w:t>[Type text]</w:t>
        </w:r>
      </w:sdtContent>
    </w:sdt>
    <w:r w:rsidR="00E13425">
      <w:ptab w:relativeTo="margin" w:alignment="right" w:leader="none"/>
    </w:r>
    <w:sdt>
      <w:sdtPr>
        <w:id w:val="171999625"/>
        <w:temporary/>
        <w:showingPlcHdr/>
      </w:sdtPr>
      <w:sdtEndPr/>
      <w:sdtContent>
        <w:r w:rsidR="00E13425">
          <w:t>[Type text]</w:t>
        </w:r>
      </w:sdtContent>
    </w:sdt>
  </w:p>
  <w:p w14:paraId="3BCE81B0" w14:textId="77777777" w:rsidR="00E13425" w:rsidRDefault="00E1342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EDA"/>
    <w:rsid w:val="0000323E"/>
    <w:rsid w:val="000535A2"/>
    <w:rsid w:val="000A4F57"/>
    <w:rsid w:val="000E4B8F"/>
    <w:rsid w:val="001B6EDA"/>
    <w:rsid w:val="0023325C"/>
    <w:rsid w:val="002C7B24"/>
    <w:rsid w:val="004B5E82"/>
    <w:rsid w:val="0061356A"/>
    <w:rsid w:val="00621186"/>
    <w:rsid w:val="00807654"/>
    <w:rsid w:val="00811120"/>
    <w:rsid w:val="00BA0269"/>
    <w:rsid w:val="00C02658"/>
    <w:rsid w:val="00D34479"/>
    <w:rsid w:val="00D472E0"/>
    <w:rsid w:val="00D6091E"/>
    <w:rsid w:val="00E00104"/>
    <w:rsid w:val="00E13425"/>
    <w:rsid w:val="00E20F49"/>
    <w:rsid w:val="00E6632C"/>
    <w:rsid w:val="00F965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B72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6EDA"/>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1B6EDA"/>
    <w:rPr>
      <w:rFonts w:eastAsiaTheme="minorEastAsia"/>
      <w:sz w:val="24"/>
      <w:szCs w:val="24"/>
    </w:rPr>
  </w:style>
  <w:style w:type="table" w:styleId="TableGrid">
    <w:name w:val="Table Grid"/>
    <w:basedOn w:val="TableNormal"/>
    <w:uiPriority w:val="59"/>
    <w:rsid w:val="001B6EDA"/>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1B6E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EDA"/>
  </w:style>
  <w:style w:type="paragraph" w:styleId="BalloonText">
    <w:name w:val="Balloon Text"/>
    <w:basedOn w:val="Normal"/>
    <w:link w:val="BalloonTextChar"/>
    <w:uiPriority w:val="99"/>
    <w:semiHidden/>
    <w:unhideWhenUsed/>
    <w:rsid w:val="00BA026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026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6EDA"/>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1B6EDA"/>
    <w:rPr>
      <w:rFonts w:eastAsiaTheme="minorEastAsia"/>
      <w:sz w:val="24"/>
      <w:szCs w:val="24"/>
    </w:rPr>
  </w:style>
  <w:style w:type="table" w:styleId="TableGrid">
    <w:name w:val="Table Grid"/>
    <w:basedOn w:val="TableNormal"/>
    <w:uiPriority w:val="59"/>
    <w:rsid w:val="001B6EDA"/>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1B6E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EDA"/>
  </w:style>
  <w:style w:type="paragraph" w:styleId="BalloonText">
    <w:name w:val="Balloon Text"/>
    <w:basedOn w:val="Normal"/>
    <w:link w:val="BalloonTextChar"/>
    <w:uiPriority w:val="99"/>
    <w:semiHidden/>
    <w:unhideWhenUsed/>
    <w:rsid w:val="00BA026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026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jpeg"/><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image" Target="media/image1.jpeg"/><Relationship Id="rId10"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3680</Words>
  <Characters>20976</Characters>
  <Application>Microsoft Macintosh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24607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Scherrer, Maura</dc:creator>
  <cp:keywords/>
  <dc:description/>
  <cp:lastModifiedBy>SSU Archives</cp:lastModifiedBy>
  <cp:revision>2</cp:revision>
  <dcterms:created xsi:type="dcterms:W3CDTF">2015-09-02T14:45:00Z</dcterms:created>
  <dcterms:modified xsi:type="dcterms:W3CDTF">2015-09-02T14:45:00Z</dcterms:modified>
</cp:coreProperties>
</file>