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microsoft.com/office/2011/relationships/webextensiontaskpanes" Target="word/webextensions/taskpanes.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heme="majorHAnsi" w:eastAsiaTheme="majorEastAsia" w:hAnsiTheme="majorHAnsi" w:cstheme="majorBidi"/>
          <w:b/>
          <w:bCs/>
          <w:color w:val="365F91" w:themeColor="accent1" w:themeShade="BF"/>
          <w:sz w:val="26"/>
          <w:szCs w:val="28"/>
          <w:lang w:eastAsia="ja-JP"/>
        </w:rPr>
        <w:id w:val="1070623657"/>
        <w:docPartObj>
          <w:docPartGallery w:val="Cover Pages"/>
          <w:docPartUnique/>
        </w:docPartObj>
      </w:sdtPr>
      <w:sdtEndPr>
        <w:rPr>
          <w:rFonts w:ascii="Times New Roman" w:hAnsi="Times New Roman" w:cs="Times New Roman"/>
          <w:sz w:val="24"/>
          <w:szCs w:val="24"/>
        </w:rPr>
      </w:sdtEndPr>
      <w:sdtContent>
        <w:p w14:paraId="6AA764F6" w14:textId="77777777" w:rsidR="004E05C8" w:rsidRDefault="004E05C8" w:rsidP="004E05C8">
          <w:pPr>
            <w:spacing w:after="0"/>
            <w:jc w:val="center"/>
            <w:rPr>
              <w:rFonts w:ascii="Times New Roman" w:hAnsi="Times New Roman" w:cs="Times New Roman"/>
              <w:b/>
              <w:sz w:val="28"/>
              <w:szCs w:val="28"/>
            </w:rPr>
          </w:pPr>
          <w:r w:rsidRPr="003A127B">
            <w:rPr>
              <w:rFonts w:ascii="Times New Roman" w:hAnsi="Times New Roman" w:cs="Times New Roman"/>
              <w:b/>
              <w:sz w:val="28"/>
              <w:szCs w:val="28"/>
            </w:rPr>
            <w:t xml:space="preserve">Dog and Shield: </w:t>
          </w:r>
        </w:p>
        <w:p w14:paraId="21B4982E" w14:textId="2CA8AAB6" w:rsidR="004E05C8" w:rsidRPr="003A127B" w:rsidRDefault="004E05C8" w:rsidP="004E05C8">
          <w:pPr>
            <w:spacing w:after="0"/>
            <w:jc w:val="center"/>
            <w:rPr>
              <w:rFonts w:ascii="Times New Roman" w:hAnsi="Times New Roman" w:cs="Times New Roman"/>
              <w:b/>
              <w:sz w:val="28"/>
              <w:szCs w:val="28"/>
            </w:rPr>
          </w:pPr>
          <w:r w:rsidRPr="003A127B">
            <w:rPr>
              <w:rFonts w:ascii="Times New Roman" w:hAnsi="Times New Roman" w:cs="Times New Roman"/>
              <w:b/>
              <w:sz w:val="28"/>
              <w:szCs w:val="28"/>
            </w:rPr>
            <w:t>The Buffering Effect K</w:t>
          </w:r>
          <w:r w:rsidR="00335CAC">
            <w:rPr>
              <w:rFonts w:ascii="Times New Roman" w:hAnsi="Times New Roman" w:cs="Times New Roman"/>
              <w:b/>
              <w:sz w:val="28"/>
              <w:szCs w:val="28"/>
            </w:rPr>
            <w:t>-</w:t>
          </w:r>
          <w:r w:rsidRPr="003A127B">
            <w:rPr>
              <w:rFonts w:ascii="Times New Roman" w:hAnsi="Times New Roman" w:cs="Times New Roman"/>
              <w:b/>
              <w:sz w:val="28"/>
              <w:szCs w:val="28"/>
            </w:rPr>
            <w:t>9s have on Police Officer Strain</w:t>
          </w:r>
        </w:p>
        <w:p w14:paraId="283EF0EF" w14:textId="77777777" w:rsidR="004E05C8" w:rsidRPr="003A127B" w:rsidRDefault="004E05C8" w:rsidP="004E05C8">
          <w:pPr>
            <w:spacing w:after="0"/>
            <w:jc w:val="center"/>
            <w:rPr>
              <w:rFonts w:ascii="Times New Roman" w:hAnsi="Times New Roman" w:cs="Times New Roman"/>
              <w:b/>
              <w:sz w:val="28"/>
              <w:szCs w:val="28"/>
            </w:rPr>
          </w:pPr>
        </w:p>
        <w:p w14:paraId="11ADBA99" w14:textId="77777777" w:rsidR="004E05C8" w:rsidRPr="004E05C8" w:rsidRDefault="004E05C8" w:rsidP="004E05C8">
          <w:pPr>
            <w:pStyle w:val="Heading1"/>
            <w:jc w:val="center"/>
            <w:rPr>
              <w:b w:val="0"/>
              <w:color w:val="auto"/>
            </w:rPr>
          </w:pPr>
          <w:r w:rsidRPr="004E05C8">
            <w:rPr>
              <w:b w:val="0"/>
              <w:color w:val="auto"/>
            </w:rPr>
            <w:t>Honors Thesis</w:t>
          </w:r>
        </w:p>
        <w:p w14:paraId="50DC34C8" w14:textId="77777777" w:rsidR="004E05C8" w:rsidRPr="004E05C8" w:rsidRDefault="004E05C8" w:rsidP="004E05C8">
          <w:pPr>
            <w:spacing w:after="0"/>
            <w:jc w:val="center"/>
            <w:rPr>
              <w:rFonts w:ascii="Times New Roman" w:hAnsi="Times New Roman" w:cs="Times New Roman"/>
              <w:sz w:val="28"/>
              <w:szCs w:val="28"/>
            </w:rPr>
          </w:pPr>
        </w:p>
        <w:p w14:paraId="2AE1B526" w14:textId="77777777" w:rsidR="004E05C8" w:rsidRPr="004E05C8" w:rsidRDefault="004E05C8" w:rsidP="004E05C8">
          <w:pPr>
            <w:spacing w:after="0"/>
            <w:jc w:val="center"/>
            <w:rPr>
              <w:rFonts w:ascii="Times New Roman" w:hAnsi="Times New Roman" w:cs="Times New Roman"/>
              <w:sz w:val="28"/>
              <w:szCs w:val="28"/>
            </w:rPr>
          </w:pPr>
        </w:p>
        <w:p w14:paraId="2FEF3A23" w14:textId="77777777" w:rsidR="004E05C8" w:rsidRPr="004E05C8" w:rsidRDefault="004E05C8" w:rsidP="004E05C8">
          <w:pPr>
            <w:pStyle w:val="Heading6"/>
            <w:spacing w:before="0"/>
            <w:jc w:val="center"/>
            <w:rPr>
              <w:b/>
              <w:color w:val="000000" w:themeColor="text1"/>
              <w:sz w:val="28"/>
              <w:szCs w:val="28"/>
            </w:rPr>
          </w:pPr>
          <w:r w:rsidRPr="004E05C8">
            <w:rPr>
              <w:color w:val="000000" w:themeColor="text1"/>
              <w:sz w:val="28"/>
              <w:szCs w:val="28"/>
            </w:rPr>
            <w:t>Presented in Partial Fulfillment of the Requirements</w:t>
          </w:r>
        </w:p>
        <w:p w14:paraId="0796278F" w14:textId="77777777" w:rsidR="004E05C8" w:rsidRPr="00FD1F18" w:rsidRDefault="004E05C8" w:rsidP="004E05C8">
          <w:pPr>
            <w:pStyle w:val="Heading6"/>
            <w:spacing w:before="0"/>
            <w:jc w:val="center"/>
            <w:rPr>
              <w:b/>
              <w:sz w:val="28"/>
              <w:szCs w:val="28"/>
            </w:rPr>
          </w:pPr>
          <w:r w:rsidRPr="004E05C8">
            <w:rPr>
              <w:color w:val="000000" w:themeColor="text1"/>
              <w:sz w:val="28"/>
              <w:szCs w:val="28"/>
            </w:rPr>
            <w:t>For the Degree of Bachelor of Criminal Justice</w:t>
          </w:r>
          <w:r w:rsidRPr="00FD1F18">
            <w:rPr>
              <w:sz w:val="28"/>
              <w:szCs w:val="28"/>
            </w:rPr>
            <w:br/>
          </w:r>
        </w:p>
        <w:p w14:paraId="2678606F" w14:textId="77777777" w:rsidR="004E05C8" w:rsidRPr="00FD1F18" w:rsidRDefault="004E05C8" w:rsidP="004E05C8">
          <w:pPr>
            <w:spacing w:after="0"/>
            <w:jc w:val="center"/>
            <w:rPr>
              <w:rFonts w:ascii="Times New Roman" w:hAnsi="Times New Roman" w:cs="Times New Roman"/>
              <w:sz w:val="28"/>
              <w:szCs w:val="28"/>
            </w:rPr>
          </w:pPr>
          <w:r w:rsidRPr="00FD1F18">
            <w:rPr>
              <w:rFonts w:ascii="Times New Roman" w:hAnsi="Times New Roman" w:cs="Times New Roman"/>
              <w:sz w:val="28"/>
              <w:szCs w:val="28"/>
            </w:rPr>
            <w:t>I</w:t>
          </w:r>
          <w:r>
            <w:rPr>
              <w:rFonts w:ascii="Times New Roman" w:hAnsi="Times New Roman" w:cs="Times New Roman"/>
              <w:sz w:val="28"/>
              <w:szCs w:val="28"/>
            </w:rPr>
            <w:t>n the College of Health and Human Services</w:t>
          </w:r>
        </w:p>
        <w:p w14:paraId="731840BD" w14:textId="77777777" w:rsidR="004E05C8" w:rsidRPr="00FD1F18" w:rsidRDefault="004E05C8" w:rsidP="004E05C8">
          <w:pPr>
            <w:spacing w:after="0"/>
            <w:jc w:val="center"/>
            <w:rPr>
              <w:rFonts w:ascii="Times New Roman" w:hAnsi="Times New Roman" w:cs="Times New Roman"/>
              <w:sz w:val="28"/>
              <w:szCs w:val="28"/>
            </w:rPr>
          </w:pPr>
          <w:proofErr w:type="gramStart"/>
          <w:r w:rsidRPr="00FD1F18">
            <w:rPr>
              <w:rFonts w:ascii="Times New Roman" w:hAnsi="Times New Roman" w:cs="Times New Roman"/>
              <w:sz w:val="28"/>
              <w:szCs w:val="28"/>
            </w:rPr>
            <w:t>at</w:t>
          </w:r>
          <w:proofErr w:type="gramEnd"/>
          <w:r w:rsidRPr="00FD1F18">
            <w:rPr>
              <w:rFonts w:ascii="Times New Roman" w:hAnsi="Times New Roman" w:cs="Times New Roman"/>
              <w:sz w:val="28"/>
              <w:szCs w:val="28"/>
            </w:rPr>
            <w:t xml:space="preserve"> Salem State University</w:t>
          </w:r>
        </w:p>
        <w:p w14:paraId="04787844" w14:textId="77777777" w:rsidR="004E05C8" w:rsidRPr="00FD1F18" w:rsidRDefault="004E05C8" w:rsidP="004E05C8">
          <w:pPr>
            <w:spacing w:after="0"/>
            <w:rPr>
              <w:rFonts w:ascii="Times New Roman" w:hAnsi="Times New Roman" w:cs="Times New Roman"/>
              <w:sz w:val="28"/>
              <w:szCs w:val="28"/>
            </w:rPr>
          </w:pPr>
        </w:p>
        <w:p w14:paraId="1CAA87DF" w14:textId="77777777" w:rsidR="004E05C8" w:rsidRPr="00FD1F18" w:rsidRDefault="004E05C8" w:rsidP="004E05C8">
          <w:pPr>
            <w:spacing w:after="0"/>
            <w:jc w:val="center"/>
            <w:rPr>
              <w:rFonts w:ascii="Times New Roman" w:hAnsi="Times New Roman" w:cs="Times New Roman"/>
              <w:sz w:val="28"/>
              <w:szCs w:val="28"/>
            </w:rPr>
          </w:pPr>
        </w:p>
        <w:p w14:paraId="552B2E35" w14:textId="77777777" w:rsidR="004E05C8" w:rsidRPr="00FD1F18" w:rsidRDefault="004E05C8" w:rsidP="004E05C8">
          <w:pPr>
            <w:spacing w:after="0"/>
            <w:jc w:val="center"/>
            <w:rPr>
              <w:rFonts w:ascii="Times New Roman" w:hAnsi="Times New Roman" w:cs="Times New Roman"/>
              <w:sz w:val="28"/>
              <w:szCs w:val="28"/>
            </w:rPr>
          </w:pPr>
          <w:r w:rsidRPr="00FD1F18">
            <w:rPr>
              <w:rFonts w:ascii="Times New Roman" w:hAnsi="Times New Roman" w:cs="Times New Roman"/>
              <w:sz w:val="28"/>
              <w:szCs w:val="28"/>
            </w:rPr>
            <w:t>By</w:t>
          </w:r>
        </w:p>
        <w:p w14:paraId="749889EE" w14:textId="77777777" w:rsidR="004E05C8" w:rsidRPr="00FD1F18" w:rsidRDefault="004E05C8" w:rsidP="004E05C8">
          <w:pPr>
            <w:spacing w:after="0"/>
            <w:jc w:val="center"/>
            <w:rPr>
              <w:rFonts w:ascii="Times New Roman" w:hAnsi="Times New Roman" w:cs="Times New Roman"/>
              <w:sz w:val="28"/>
              <w:szCs w:val="28"/>
            </w:rPr>
          </w:pPr>
          <w:r>
            <w:rPr>
              <w:rFonts w:ascii="Times New Roman" w:hAnsi="Times New Roman" w:cs="Times New Roman"/>
              <w:sz w:val="28"/>
              <w:szCs w:val="28"/>
            </w:rPr>
            <w:t xml:space="preserve">Shea </w:t>
          </w:r>
          <w:proofErr w:type="spellStart"/>
          <w:r>
            <w:rPr>
              <w:rFonts w:ascii="Times New Roman" w:hAnsi="Times New Roman" w:cs="Times New Roman"/>
              <w:sz w:val="28"/>
              <w:szCs w:val="28"/>
            </w:rPr>
            <w:t>Dever</w:t>
          </w:r>
          <w:proofErr w:type="spellEnd"/>
        </w:p>
        <w:p w14:paraId="1AF07822" w14:textId="77777777" w:rsidR="004E05C8" w:rsidRPr="00FD1F18" w:rsidRDefault="004E05C8" w:rsidP="004E05C8">
          <w:pPr>
            <w:spacing w:after="0"/>
            <w:jc w:val="center"/>
            <w:rPr>
              <w:rFonts w:ascii="Times New Roman" w:hAnsi="Times New Roman" w:cs="Times New Roman"/>
              <w:sz w:val="28"/>
              <w:szCs w:val="28"/>
            </w:rPr>
          </w:pPr>
        </w:p>
        <w:p w14:paraId="163D6FD2" w14:textId="77777777" w:rsidR="004E05C8" w:rsidRPr="00FD1F18" w:rsidRDefault="004E05C8" w:rsidP="004E05C8">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Dr. Jeb Booth</w:t>
          </w:r>
        </w:p>
        <w:p w14:paraId="4DF778FF" w14:textId="77777777" w:rsidR="004E05C8" w:rsidRPr="00FD1F18" w:rsidRDefault="004E05C8" w:rsidP="004E05C8">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Faculty Advisor</w:t>
          </w:r>
        </w:p>
        <w:p w14:paraId="29E9A0D6" w14:textId="77777777" w:rsidR="004E05C8" w:rsidRPr="00FD1F18" w:rsidRDefault="004E05C8" w:rsidP="004E05C8">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Department of Criminal Justice</w:t>
          </w:r>
        </w:p>
        <w:p w14:paraId="02CBEF30" w14:textId="77777777" w:rsidR="004E05C8" w:rsidRPr="00FD1F18" w:rsidRDefault="004E05C8" w:rsidP="004E05C8">
          <w:pPr>
            <w:spacing w:after="0" w:line="240" w:lineRule="auto"/>
            <w:rPr>
              <w:rFonts w:ascii="Times New Roman" w:hAnsi="Times New Roman" w:cs="Times New Roman"/>
              <w:sz w:val="28"/>
              <w:szCs w:val="28"/>
            </w:rPr>
          </w:pPr>
        </w:p>
        <w:p w14:paraId="64A3B5D0" w14:textId="77777777" w:rsidR="004E05C8" w:rsidRPr="00FD1F18" w:rsidRDefault="004E05C8" w:rsidP="004E05C8">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w:t>
          </w:r>
        </w:p>
        <w:p w14:paraId="7782E14D" w14:textId="77777777" w:rsidR="004E05C8" w:rsidRPr="00FD1F18" w:rsidRDefault="004E05C8" w:rsidP="004E05C8">
          <w:pPr>
            <w:spacing w:after="0" w:line="240" w:lineRule="auto"/>
            <w:jc w:val="center"/>
            <w:rPr>
              <w:rFonts w:ascii="Times New Roman" w:hAnsi="Times New Roman" w:cs="Times New Roman"/>
              <w:sz w:val="28"/>
              <w:szCs w:val="28"/>
            </w:rPr>
          </w:pPr>
        </w:p>
        <w:p w14:paraId="730A37A9" w14:textId="77777777" w:rsidR="004E05C8" w:rsidRPr="00FD1F18" w:rsidRDefault="004E05C8" w:rsidP="004E05C8">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Commonwealth Honors Program</w:t>
          </w:r>
        </w:p>
        <w:p w14:paraId="6A0655CA" w14:textId="77777777" w:rsidR="004E05C8" w:rsidRPr="00FD1F18" w:rsidRDefault="004E05C8" w:rsidP="004E05C8">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Salem State University</w:t>
          </w:r>
        </w:p>
        <w:p w14:paraId="101608EB" w14:textId="77777777" w:rsidR="004E05C8" w:rsidRDefault="004E05C8" w:rsidP="004E05C8">
          <w:pPr>
            <w:spacing w:after="0" w:line="240" w:lineRule="auto"/>
            <w:jc w:val="center"/>
            <w:rPr>
              <w:rFonts w:ascii="Times New Roman" w:hAnsi="Times New Roman" w:cs="Times New Roman"/>
              <w:sz w:val="28"/>
              <w:szCs w:val="28"/>
            </w:rPr>
          </w:pPr>
          <w:r w:rsidRPr="00FD1F18">
            <w:rPr>
              <w:rFonts w:ascii="Times New Roman" w:hAnsi="Times New Roman" w:cs="Times New Roman"/>
              <w:sz w:val="28"/>
              <w:szCs w:val="28"/>
            </w:rPr>
            <w:t>2015</w:t>
          </w:r>
        </w:p>
        <w:p w14:paraId="3860CD61" w14:textId="77777777" w:rsidR="004E05C8" w:rsidRDefault="004E05C8" w:rsidP="004E05C8">
          <w:r>
            <w:br w:type="page"/>
          </w:r>
          <w:bookmarkStart w:id="0" w:name="_GoBack"/>
          <w:bookmarkEnd w:id="0"/>
        </w:p>
        <w:p w14:paraId="74B3C9F1" w14:textId="77777777" w:rsidR="004E05C8" w:rsidRPr="00B23343" w:rsidRDefault="004E05C8" w:rsidP="004E05C8">
          <w:pPr>
            <w:spacing w:after="0" w:line="480" w:lineRule="auto"/>
            <w:jc w:val="center"/>
            <w:rPr>
              <w:rFonts w:ascii="Times New Roman" w:eastAsia="Times New Roman" w:hAnsi="Times New Roman" w:cs="Times New Roman"/>
              <w:b/>
              <w:color w:val="000000"/>
              <w:sz w:val="24"/>
              <w:szCs w:val="24"/>
            </w:rPr>
          </w:pPr>
          <w:r w:rsidRPr="00B23343">
            <w:rPr>
              <w:rFonts w:ascii="Times New Roman" w:eastAsia="Times New Roman" w:hAnsi="Times New Roman" w:cs="Times New Roman"/>
              <w:b/>
              <w:color w:val="000000"/>
              <w:sz w:val="24"/>
              <w:szCs w:val="24"/>
            </w:rPr>
            <w:lastRenderedPageBreak/>
            <w:t>Abstract</w:t>
          </w:r>
        </w:p>
        <w:p w14:paraId="30571C3C" w14:textId="77777777" w:rsidR="004E05C8" w:rsidRPr="00032081" w:rsidRDefault="004E05C8" w:rsidP="004E05C8">
          <w:pPr>
            <w:spacing w:after="0" w:line="240" w:lineRule="auto"/>
            <w:jc w:val="center"/>
            <w:rPr>
              <w:rFonts w:ascii="Times New Roman" w:eastAsia="Times New Roman" w:hAnsi="Times New Roman" w:cs="Times New Roman"/>
              <w:color w:val="000000"/>
              <w:sz w:val="24"/>
              <w:szCs w:val="24"/>
            </w:rPr>
          </w:pPr>
        </w:p>
        <w:p w14:paraId="6D2B6FBA" w14:textId="254C3BF4" w:rsidR="004E05C8" w:rsidRPr="00032081" w:rsidRDefault="004E05C8" w:rsidP="004E05C8">
          <w:pPr>
            <w:spacing w:after="0" w:line="240" w:lineRule="auto"/>
            <w:rPr>
              <w:rFonts w:ascii="Times New Roman" w:eastAsia="Times New Roman" w:hAnsi="Times New Roman" w:cs="Times New Roman"/>
              <w:color w:val="000000"/>
              <w:sz w:val="24"/>
              <w:szCs w:val="24"/>
            </w:rPr>
          </w:pPr>
          <w:r w:rsidRPr="003A127B">
            <w:rPr>
              <w:rFonts w:ascii="Times New Roman" w:eastAsia="Times New Roman" w:hAnsi="Times New Roman" w:cs="Times New Roman"/>
              <w:color w:val="000000"/>
              <w:sz w:val="24"/>
              <w:szCs w:val="24"/>
            </w:rPr>
            <w:t xml:space="preserve">According to General Strain Theory, suicide, drug/alcohol abuse and </w:t>
          </w:r>
          <w:r>
            <w:rPr>
              <w:rFonts w:ascii="Times New Roman" w:eastAsia="Times New Roman" w:hAnsi="Times New Roman" w:cs="Times New Roman"/>
              <w:color w:val="000000"/>
              <w:sz w:val="24"/>
              <w:szCs w:val="24"/>
            </w:rPr>
            <w:t>violence are the result of mala</w:t>
          </w:r>
          <w:r w:rsidRPr="003A127B">
            <w:rPr>
              <w:rFonts w:ascii="Times New Roman" w:eastAsia="Times New Roman" w:hAnsi="Times New Roman" w:cs="Times New Roman"/>
              <w:color w:val="000000"/>
              <w:sz w:val="24"/>
              <w:szCs w:val="24"/>
            </w:rPr>
            <w:t>daptive coping strategies in response to strain (Agnew, 1992).  This study looks at categ</w:t>
          </w:r>
          <w:r w:rsidRPr="003A127B">
            <w:rPr>
              <w:rFonts w:ascii="Times New Roman" w:eastAsia="Times New Roman" w:hAnsi="Times New Roman" w:cs="Times New Roman"/>
              <w:color w:val="000000"/>
              <w:sz w:val="24"/>
              <w:szCs w:val="24"/>
            </w:rPr>
            <w:t>o</w:t>
          </w:r>
          <w:r w:rsidRPr="003A127B">
            <w:rPr>
              <w:rFonts w:ascii="Times New Roman" w:eastAsia="Times New Roman" w:hAnsi="Times New Roman" w:cs="Times New Roman"/>
              <w:color w:val="000000"/>
              <w:sz w:val="24"/>
              <w:szCs w:val="24"/>
            </w:rPr>
            <w:t>ries of Po-lice Officer stress in congruence with Agnew’s categories of strain: fa</w:t>
          </w:r>
          <w:r>
            <w:rPr>
              <w:rFonts w:ascii="Times New Roman" w:eastAsia="Times New Roman" w:hAnsi="Times New Roman" w:cs="Times New Roman"/>
              <w:color w:val="000000"/>
              <w:sz w:val="24"/>
              <w:szCs w:val="24"/>
            </w:rPr>
            <w:t>ilure to achieve positively val</w:t>
          </w:r>
          <w:r w:rsidRPr="003A127B">
            <w:rPr>
              <w:rFonts w:ascii="Times New Roman" w:eastAsia="Times New Roman" w:hAnsi="Times New Roman" w:cs="Times New Roman"/>
              <w:color w:val="000000"/>
              <w:sz w:val="24"/>
              <w:szCs w:val="24"/>
            </w:rPr>
            <w:t>ued goals, the presence of noxious situations or events, and the removal of positiv</w:t>
          </w:r>
          <w:r w:rsidRPr="003A127B">
            <w:rPr>
              <w:rFonts w:ascii="Times New Roman" w:eastAsia="Times New Roman" w:hAnsi="Times New Roman" w:cs="Times New Roman"/>
              <w:color w:val="000000"/>
              <w:sz w:val="24"/>
              <w:szCs w:val="24"/>
            </w:rPr>
            <w:t>e</w:t>
          </w:r>
          <w:r w:rsidRPr="003A127B">
            <w:rPr>
              <w:rFonts w:ascii="Times New Roman" w:eastAsia="Times New Roman" w:hAnsi="Times New Roman" w:cs="Times New Roman"/>
              <w:color w:val="000000"/>
              <w:sz w:val="24"/>
              <w:szCs w:val="24"/>
            </w:rPr>
            <w:t xml:space="preserve">ly valued stimuli (Agnew, 1992; Menard &amp; </w:t>
          </w:r>
          <w:proofErr w:type="spellStart"/>
          <w:r w:rsidRPr="003A127B">
            <w:rPr>
              <w:rFonts w:ascii="Times New Roman" w:eastAsia="Times New Roman" w:hAnsi="Times New Roman" w:cs="Times New Roman"/>
              <w:color w:val="000000"/>
              <w:sz w:val="24"/>
              <w:szCs w:val="24"/>
            </w:rPr>
            <w:t>Arter</w:t>
          </w:r>
          <w:proofErr w:type="spellEnd"/>
          <w:r w:rsidRPr="003A127B">
            <w:rPr>
              <w:rFonts w:ascii="Times New Roman" w:eastAsia="Times New Roman" w:hAnsi="Times New Roman" w:cs="Times New Roman"/>
              <w:color w:val="000000"/>
              <w:sz w:val="24"/>
              <w:szCs w:val="24"/>
            </w:rPr>
            <w:t>, 2013). It then measures the consequences of strain, both emotional and physical, in the officers involved in the study, and compares the r</w:t>
          </w:r>
          <w:r w:rsidRPr="003A127B">
            <w:rPr>
              <w:rFonts w:ascii="Times New Roman" w:eastAsia="Times New Roman" w:hAnsi="Times New Roman" w:cs="Times New Roman"/>
              <w:color w:val="000000"/>
              <w:sz w:val="24"/>
              <w:szCs w:val="24"/>
            </w:rPr>
            <w:t>e</w:t>
          </w:r>
          <w:r w:rsidRPr="003A127B">
            <w:rPr>
              <w:rFonts w:ascii="Times New Roman" w:eastAsia="Times New Roman" w:hAnsi="Times New Roman" w:cs="Times New Roman"/>
              <w:color w:val="000000"/>
              <w:sz w:val="24"/>
              <w:szCs w:val="24"/>
            </w:rPr>
            <w:t xml:space="preserve">sults with the officers’ access to both emotional and instrumental support systems. The police </w:t>
          </w:r>
          <w:r>
            <w:rPr>
              <w:rFonts w:ascii="Times New Roman" w:eastAsia="Times New Roman" w:hAnsi="Times New Roman" w:cs="Times New Roman"/>
              <w:color w:val="000000"/>
              <w:sz w:val="24"/>
              <w:szCs w:val="24"/>
            </w:rPr>
            <w:t>“code of silence” subculture re</w:t>
          </w:r>
          <w:r w:rsidRPr="003A127B">
            <w:rPr>
              <w:rFonts w:ascii="Times New Roman" w:eastAsia="Times New Roman" w:hAnsi="Times New Roman" w:cs="Times New Roman"/>
              <w:color w:val="000000"/>
              <w:sz w:val="24"/>
              <w:szCs w:val="24"/>
            </w:rPr>
            <w:t>garding mental health issues often leaves those officers who are struggling on the job with no one or nothing to turn to for help.  Consequently, alcoholism, drug abuse, domestic violence, on-the-job violence and suicide are prevalent issues among law e</w:t>
          </w:r>
          <w:r w:rsidRPr="003A127B">
            <w:rPr>
              <w:rFonts w:ascii="Times New Roman" w:eastAsia="Times New Roman" w:hAnsi="Times New Roman" w:cs="Times New Roman"/>
              <w:color w:val="000000"/>
              <w:sz w:val="24"/>
              <w:szCs w:val="24"/>
            </w:rPr>
            <w:t>n</w:t>
          </w:r>
          <w:r w:rsidRPr="003A127B">
            <w:rPr>
              <w:rFonts w:ascii="Times New Roman" w:eastAsia="Times New Roman" w:hAnsi="Times New Roman" w:cs="Times New Roman"/>
              <w:color w:val="000000"/>
              <w:sz w:val="24"/>
              <w:szCs w:val="24"/>
            </w:rPr>
            <w:t>forcement officers. This study will compare the buffering effect on stress and strain that the pre</w:t>
          </w:r>
          <w:r w:rsidRPr="003A127B">
            <w:rPr>
              <w:rFonts w:ascii="Times New Roman" w:eastAsia="Times New Roman" w:hAnsi="Times New Roman" w:cs="Times New Roman"/>
              <w:color w:val="000000"/>
              <w:sz w:val="24"/>
              <w:szCs w:val="24"/>
            </w:rPr>
            <w:t>s</w:t>
          </w:r>
          <w:r w:rsidRPr="003A127B">
            <w:rPr>
              <w:rFonts w:ascii="Times New Roman" w:eastAsia="Times New Roman" w:hAnsi="Times New Roman" w:cs="Times New Roman"/>
              <w:color w:val="000000"/>
              <w:sz w:val="24"/>
              <w:szCs w:val="24"/>
            </w:rPr>
            <w:t>ence of a dog, both on and off the job, has on law enforcement officers. Dogs may serve as an intervening variable in the relationship between strain and negative behaviors. It is expected that having a permanent K-9 unit in each department would have a positive effect on police officer health and well-being by providing social and emotion-al support. Therefore, the use of K-9 units as a stress management tool as well as a law enforcement tool will also be discussed.</w:t>
          </w:r>
        </w:p>
        <w:p w14:paraId="71AEAF04" w14:textId="5BC3C91D" w:rsidR="001734E7" w:rsidRDefault="001734E7" w:rsidP="0059168E">
          <w:pPr>
            <w:contextualSpacing/>
          </w:pPr>
        </w:p>
        <w:p w14:paraId="557D1DAB" w14:textId="78A4C326" w:rsidR="004E05C8" w:rsidRDefault="004E05C8">
          <w:r>
            <w:br w:type="page"/>
          </w:r>
        </w:p>
        <w:p w14:paraId="63DF7BE5" w14:textId="77777777" w:rsidR="001734E7" w:rsidRDefault="001734E7" w:rsidP="0059168E">
          <w:pPr>
            <w:contextualSpacing/>
          </w:pPr>
        </w:p>
        <w:sdt>
          <w:sdtPr>
            <w:rPr>
              <w:rFonts w:ascii="Times New Roman" w:eastAsiaTheme="minorHAnsi" w:hAnsi="Times New Roman" w:cs="Times New Roman"/>
              <w:b/>
              <w:color w:val="auto"/>
              <w:sz w:val="26"/>
              <w:szCs w:val="26"/>
            </w:rPr>
            <w:id w:val="147558640"/>
            <w:docPartObj>
              <w:docPartGallery w:val="Table of Contents"/>
              <w:docPartUnique/>
            </w:docPartObj>
          </w:sdtPr>
          <w:sdtEndPr>
            <w:rPr>
              <w:bCs/>
              <w:noProof/>
              <w:sz w:val="24"/>
              <w:szCs w:val="24"/>
            </w:rPr>
          </w:sdtEndPr>
          <w:sdtContent>
            <w:p w14:paraId="47216A42" w14:textId="06ED69F5" w:rsidR="00B62A92" w:rsidRPr="00BB6720" w:rsidRDefault="00B62A92" w:rsidP="0059168E">
              <w:pPr>
                <w:pStyle w:val="TOCHeading"/>
                <w:tabs>
                  <w:tab w:val="left" w:pos="4227"/>
                </w:tabs>
                <w:spacing w:line="276" w:lineRule="auto"/>
                <w:contextualSpacing/>
                <w:rPr>
                  <w:rFonts w:ascii="Times New Roman" w:hAnsi="Times New Roman" w:cs="Times New Roman"/>
                  <w:b/>
                  <w:sz w:val="26"/>
                  <w:szCs w:val="26"/>
                </w:rPr>
              </w:pPr>
              <w:r w:rsidRPr="00BB6720">
                <w:rPr>
                  <w:rFonts w:ascii="Times New Roman" w:hAnsi="Times New Roman" w:cs="Times New Roman"/>
                  <w:b/>
                  <w:sz w:val="26"/>
                  <w:szCs w:val="26"/>
                </w:rPr>
                <w:t>Table of Contents</w:t>
              </w:r>
              <w:r w:rsidR="007618A8" w:rsidRPr="00BB6720">
                <w:rPr>
                  <w:rFonts w:ascii="Times New Roman" w:hAnsi="Times New Roman" w:cs="Times New Roman"/>
                  <w:b/>
                  <w:sz w:val="26"/>
                  <w:szCs w:val="26"/>
                </w:rPr>
                <w:tab/>
              </w:r>
            </w:p>
            <w:p w14:paraId="67F63E9D" w14:textId="77777777" w:rsidR="00AD27E9" w:rsidRPr="00FE424D" w:rsidRDefault="00AD27E9" w:rsidP="0059168E">
              <w:pPr>
                <w:pStyle w:val="TOC1"/>
                <w:contextualSpacing/>
                <w:rPr>
                  <w:rFonts w:ascii="Times New Roman" w:hAnsi="Times New Roman" w:cs="Times New Roman"/>
                  <w:sz w:val="24"/>
                  <w:szCs w:val="24"/>
                </w:rPr>
              </w:pPr>
            </w:p>
            <w:p w14:paraId="23AD052D" w14:textId="77777777" w:rsidR="00AF1775" w:rsidRDefault="00674547">
              <w:pPr>
                <w:pStyle w:val="TOC1"/>
                <w:rPr>
                  <w:rFonts w:eastAsiaTheme="minorEastAsia"/>
                  <w:noProof/>
                </w:rPr>
              </w:pPr>
              <w:r w:rsidRPr="00FE424D">
                <w:rPr>
                  <w:rFonts w:ascii="Times New Roman" w:hAnsi="Times New Roman" w:cs="Times New Roman"/>
                  <w:sz w:val="24"/>
                  <w:szCs w:val="24"/>
                </w:rPr>
                <w:fldChar w:fldCharType="begin"/>
              </w:r>
              <w:r w:rsidRPr="00FE424D">
                <w:rPr>
                  <w:rFonts w:ascii="Times New Roman" w:hAnsi="Times New Roman" w:cs="Times New Roman"/>
                  <w:sz w:val="24"/>
                  <w:szCs w:val="24"/>
                </w:rPr>
                <w:instrText xml:space="preserve"> TOC \o \h \z \u </w:instrText>
              </w:r>
              <w:r w:rsidRPr="00FE424D">
                <w:rPr>
                  <w:rFonts w:ascii="Times New Roman" w:hAnsi="Times New Roman" w:cs="Times New Roman"/>
                  <w:sz w:val="24"/>
                  <w:szCs w:val="24"/>
                </w:rPr>
                <w:fldChar w:fldCharType="separate"/>
              </w:r>
              <w:hyperlink w:anchor="_Toc419192281" w:history="1">
                <w:r w:rsidR="00AF1775" w:rsidRPr="00EC4448">
                  <w:rPr>
                    <w:rStyle w:val="Hyperlink"/>
                    <w:rFonts w:ascii="Times New Roman" w:hAnsi="Times New Roman" w:cs="Times New Roman"/>
                    <w:noProof/>
                  </w:rPr>
                  <w:t>Introduction to General Strain Theory</w:t>
                </w:r>
                <w:r w:rsidR="00AF1775">
                  <w:rPr>
                    <w:noProof/>
                    <w:webHidden/>
                  </w:rPr>
                  <w:tab/>
                </w:r>
                <w:r w:rsidR="00AF1775">
                  <w:rPr>
                    <w:noProof/>
                    <w:webHidden/>
                  </w:rPr>
                  <w:fldChar w:fldCharType="begin"/>
                </w:r>
                <w:r w:rsidR="00AF1775">
                  <w:rPr>
                    <w:noProof/>
                    <w:webHidden/>
                  </w:rPr>
                  <w:instrText xml:space="preserve"> PAGEREF _Toc419192281 \h </w:instrText>
                </w:r>
                <w:r w:rsidR="00AF1775">
                  <w:rPr>
                    <w:noProof/>
                    <w:webHidden/>
                  </w:rPr>
                </w:r>
                <w:r w:rsidR="00AF1775">
                  <w:rPr>
                    <w:noProof/>
                    <w:webHidden/>
                  </w:rPr>
                  <w:fldChar w:fldCharType="separate"/>
                </w:r>
                <w:r w:rsidR="00AF1775">
                  <w:rPr>
                    <w:noProof/>
                    <w:webHidden/>
                  </w:rPr>
                  <w:t>2</w:t>
                </w:r>
                <w:r w:rsidR="00AF1775">
                  <w:rPr>
                    <w:noProof/>
                    <w:webHidden/>
                  </w:rPr>
                  <w:fldChar w:fldCharType="end"/>
                </w:r>
              </w:hyperlink>
            </w:p>
            <w:p w14:paraId="3FAC4E83" w14:textId="77777777" w:rsidR="00AF1775" w:rsidRDefault="00335CAC">
              <w:pPr>
                <w:pStyle w:val="TOC3"/>
                <w:rPr>
                  <w:rFonts w:eastAsiaTheme="minorEastAsia"/>
                  <w:noProof/>
                </w:rPr>
              </w:pPr>
              <w:hyperlink w:anchor="_Toc419192282" w:history="1">
                <w:r w:rsidR="00AF1775" w:rsidRPr="00EC4448">
                  <w:rPr>
                    <w:rStyle w:val="Hyperlink"/>
                    <w:rFonts w:ascii="Times New Roman" w:hAnsi="Times New Roman" w:cs="Times New Roman"/>
                    <w:noProof/>
                  </w:rPr>
                  <w:t>Failure to Achieve Positively Valued Goals:</w:t>
                </w:r>
                <w:r w:rsidR="00AF1775">
                  <w:rPr>
                    <w:noProof/>
                    <w:webHidden/>
                  </w:rPr>
                  <w:tab/>
                </w:r>
                <w:r w:rsidR="00AF1775">
                  <w:rPr>
                    <w:noProof/>
                    <w:webHidden/>
                  </w:rPr>
                  <w:fldChar w:fldCharType="begin"/>
                </w:r>
                <w:r w:rsidR="00AF1775">
                  <w:rPr>
                    <w:noProof/>
                    <w:webHidden/>
                  </w:rPr>
                  <w:instrText xml:space="preserve"> PAGEREF _Toc419192282 \h </w:instrText>
                </w:r>
                <w:r w:rsidR="00AF1775">
                  <w:rPr>
                    <w:noProof/>
                    <w:webHidden/>
                  </w:rPr>
                </w:r>
                <w:r w:rsidR="00AF1775">
                  <w:rPr>
                    <w:noProof/>
                    <w:webHidden/>
                  </w:rPr>
                  <w:fldChar w:fldCharType="separate"/>
                </w:r>
                <w:r w:rsidR="00AF1775">
                  <w:rPr>
                    <w:noProof/>
                    <w:webHidden/>
                  </w:rPr>
                  <w:t>2</w:t>
                </w:r>
                <w:r w:rsidR="00AF1775">
                  <w:rPr>
                    <w:noProof/>
                    <w:webHidden/>
                  </w:rPr>
                  <w:fldChar w:fldCharType="end"/>
                </w:r>
              </w:hyperlink>
            </w:p>
            <w:p w14:paraId="504CD626" w14:textId="77777777" w:rsidR="00AF1775" w:rsidRDefault="00335CAC">
              <w:pPr>
                <w:pStyle w:val="TOC3"/>
                <w:rPr>
                  <w:rFonts w:eastAsiaTheme="minorEastAsia"/>
                  <w:noProof/>
                </w:rPr>
              </w:pPr>
              <w:hyperlink w:anchor="_Toc419192283" w:history="1">
                <w:r w:rsidR="00AF1775" w:rsidRPr="00EC4448">
                  <w:rPr>
                    <w:rStyle w:val="Hyperlink"/>
                    <w:rFonts w:ascii="Times New Roman" w:hAnsi="Times New Roman" w:cs="Times New Roman"/>
                    <w:noProof/>
                  </w:rPr>
                  <w:t>Removal of Positively Valued Stimuli</w:t>
                </w:r>
                <w:r w:rsidR="00AF1775">
                  <w:rPr>
                    <w:noProof/>
                    <w:webHidden/>
                  </w:rPr>
                  <w:tab/>
                </w:r>
                <w:r w:rsidR="00AF1775">
                  <w:rPr>
                    <w:noProof/>
                    <w:webHidden/>
                  </w:rPr>
                  <w:fldChar w:fldCharType="begin"/>
                </w:r>
                <w:r w:rsidR="00AF1775">
                  <w:rPr>
                    <w:noProof/>
                    <w:webHidden/>
                  </w:rPr>
                  <w:instrText xml:space="preserve"> PAGEREF _Toc419192283 \h </w:instrText>
                </w:r>
                <w:r w:rsidR="00AF1775">
                  <w:rPr>
                    <w:noProof/>
                    <w:webHidden/>
                  </w:rPr>
                </w:r>
                <w:r w:rsidR="00AF1775">
                  <w:rPr>
                    <w:noProof/>
                    <w:webHidden/>
                  </w:rPr>
                  <w:fldChar w:fldCharType="separate"/>
                </w:r>
                <w:r w:rsidR="00AF1775">
                  <w:rPr>
                    <w:noProof/>
                    <w:webHidden/>
                  </w:rPr>
                  <w:t>3</w:t>
                </w:r>
                <w:r w:rsidR="00AF1775">
                  <w:rPr>
                    <w:noProof/>
                    <w:webHidden/>
                  </w:rPr>
                  <w:fldChar w:fldCharType="end"/>
                </w:r>
              </w:hyperlink>
            </w:p>
            <w:p w14:paraId="2EC0527D" w14:textId="77777777" w:rsidR="00AF1775" w:rsidRDefault="00335CAC">
              <w:pPr>
                <w:pStyle w:val="TOC3"/>
                <w:rPr>
                  <w:rFonts w:eastAsiaTheme="minorEastAsia"/>
                  <w:noProof/>
                </w:rPr>
              </w:pPr>
              <w:hyperlink w:anchor="_Toc419192284" w:history="1">
                <w:r w:rsidR="00AF1775" w:rsidRPr="00EC4448">
                  <w:rPr>
                    <w:rStyle w:val="Hyperlink"/>
                    <w:rFonts w:ascii="Times New Roman" w:hAnsi="Times New Roman" w:cs="Times New Roman"/>
                    <w:noProof/>
                  </w:rPr>
                  <w:t>The Presence of Noxious Situations or Events</w:t>
                </w:r>
                <w:r w:rsidR="00AF1775">
                  <w:rPr>
                    <w:noProof/>
                    <w:webHidden/>
                  </w:rPr>
                  <w:tab/>
                </w:r>
                <w:r w:rsidR="00AF1775">
                  <w:rPr>
                    <w:noProof/>
                    <w:webHidden/>
                  </w:rPr>
                  <w:fldChar w:fldCharType="begin"/>
                </w:r>
                <w:r w:rsidR="00AF1775">
                  <w:rPr>
                    <w:noProof/>
                    <w:webHidden/>
                  </w:rPr>
                  <w:instrText xml:space="preserve"> PAGEREF _Toc419192284 \h </w:instrText>
                </w:r>
                <w:r w:rsidR="00AF1775">
                  <w:rPr>
                    <w:noProof/>
                    <w:webHidden/>
                  </w:rPr>
                </w:r>
                <w:r w:rsidR="00AF1775">
                  <w:rPr>
                    <w:noProof/>
                    <w:webHidden/>
                  </w:rPr>
                  <w:fldChar w:fldCharType="separate"/>
                </w:r>
                <w:r w:rsidR="00AF1775">
                  <w:rPr>
                    <w:noProof/>
                    <w:webHidden/>
                  </w:rPr>
                  <w:t>3</w:t>
                </w:r>
                <w:r w:rsidR="00AF1775">
                  <w:rPr>
                    <w:noProof/>
                    <w:webHidden/>
                  </w:rPr>
                  <w:fldChar w:fldCharType="end"/>
                </w:r>
              </w:hyperlink>
            </w:p>
            <w:p w14:paraId="2329415B" w14:textId="77777777" w:rsidR="00AF1775" w:rsidRDefault="00335CAC">
              <w:pPr>
                <w:pStyle w:val="TOC1"/>
                <w:rPr>
                  <w:rFonts w:eastAsiaTheme="minorEastAsia"/>
                  <w:noProof/>
                </w:rPr>
              </w:pPr>
              <w:hyperlink w:anchor="_Toc419192285" w:history="1">
                <w:r w:rsidR="00AF1775" w:rsidRPr="00EC4448">
                  <w:rPr>
                    <w:rStyle w:val="Hyperlink"/>
                    <w:rFonts w:ascii="Times New Roman" w:hAnsi="Times New Roman" w:cs="Times New Roman"/>
                    <w:noProof/>
                  </w:rPr>
                  <w:t>Responses to Strain</w:t>
                </w:r>
                <w:r w:rsidR="00AF1775">
                  <w:rPr>
                    <w:noProof/>
                    <w:webHidden/>
                  </w:rPr>
                  <w:tab/>
                </w:r>
                <w:r w:rsidR="00AF1775">
                  <w:rPr>
                    <w:noProof/>
                    <w:webHidden/>
                  </w:rPr>
                  <w:fldChar w:fldCharType="begin"/>
                </w:r>
                <w:r w:rsidR="00AF1775">
                  <w:rPr>
                    <w:noProof/>
                    <w:webHidden/>
                  </w:rPr>
                  <w:instrText xml:space="preserve"> PAGEREF _Toc419192285 \h </w:instrText>
                </w:r>
                <w:r w:rsidR="00AF1775">
                  <w:rPr>
                    <w:noProof/>
                    <w:webHidden/>
                  </w:rPr>
                </w:r>
                <w:r w:rsidR="00AF1775">
                  <w:rPr>
                    <w:noProof/>
                    <w:webHidden/>
                  </w:rPr>
                  <w:fldChar w:fldCharType="separate"/>
                </w:r>
                <w:r w:rsidR="00AF1775">
                  <w:rPr>
                    <w:noProof/>
                    <w:webHidden/>
                  </w:rPr>
                  <w:t>3</w:t>
                </w:r>
                <w:r w:rsidR="00AF1775">
                  <w:rPr>
                    <w:noProof/>
                    <w:webHidden/>
                  </w:rPr>
                  <w:fldChar w:fldCharType="end"/>
                </w:r>
              </w:hyperlink>
            </w:p>
            <w:p w14:paraId="00BCFF87" w14:textId="77777777" w:rsidR="00AF1775" w:rsidRDefault="00335CAC">
              <w:pPr>
                <w:pStyle w:val="TOC1"/>
                <w:rPr>
                  <w:rFonts w:eastAsiaTheme="minorEastAsia"/>
                  <w:noProof/>
                </w:rPr>
              </w:pPr>
              <w:hyperlink w:anchor="_Toc419192286" w:history="1">
                <w:r w:rsidR="00AF1775" w:rsidRPr="00EC4448">
                  <w:rPr>
                    <w:rStyle w:val="Hyperlink"/>
                    <w:rFonts w:ascii="Times New Roman" w:hAnsi="Times New Roman" w:cs="Times New Roman"/>
                    <w:noProof/>
                  </w:rPr>
                  <w:t>Police Attitudes and Social Support</w:t>
                </w:r>
                <w:r w:rsidR="00AF1775">
                  <w:rPr>
                    <w:noProof/>
                    <w:webHidden/>
                  </w:rPr>
                  <w:tab/>
                </w:r>
                <w:r w:rsidR="00AF1775">
                  <w:rPr>
                    <w:noProof/>
                    <w:webHidden/>
                  </w:rPr>
                  <w:fldChar w:fldCharType="begin"/>
                </w:r>
                <w:r w:rsidR="00AF1775">
                  <w:rPr>
                    <w:noProof/>
                    <w:webHidden/>
                  </w:rPr>
                  <w:instrText xml:space="preserve"> PAGEREF _Toc419192286 \h </w:instrText>
                </w:r>
                <w:r w:rsidR="00AF1775">
                  <w:rPr>
                    <w:noProof/>
                    <w:webHidden/>
                  </w:rPr>
                </w:r>
                <w:r w:rsidR="00AF1775">
                  <w:rPr>
                    <w:noProof/>
                    <w:webHidden/>
                  </w:rPr>
                  <w:fldChar w:fldCharType="separate"/>
                </w:r>
                <w:r w:rsidR="00AF1775">
                  <w:rPr>
                    <w:noProof/>
                    <w:webHidden/>
                  </w:rPr>
                  <w:t>4</w:t>
                </w:r>
                <w:r w:rsidR="00AF1775">
                  <w:rPr>
                    <w:noProof/>
                    <w:webHidden/>
                  </w:rPr>
                  <w:fldChar w:fldCharType="end"/>
                </w:r>
              </w:hyperlink>
            </w:p>
            <w:p w14:paraId="6DA38BBF" w14:textId="77777777" w:rsidR="00AF1775" w:rsidRDefault="00335CAC">
              <w:pPr>
                <w:pStyle w:val="TOC1"/>
                <w:rPr>
                  <w:rFonts w:eastAsiaTheme="minorEastAsia"/>
                  <w:noProof/>
                </w:rPr>
              </w:pPr>
              <w:hyperlink w:anchor="_Toc419192287" w:history="1">
                <w:r w:rsidR="00AF1775" w:rsidRPr="00EC4448">
                  <w:rPr>
                    <w:rStyle w:val="Hyperlink"/>
                    <w:rFonts w:ascii="Times New Roman" w:hAnsi="Times New Roman" w:cs="Times New Roman"/>
                    <w:noProof/>
                  </w:rPr>
                  <w:t>The Use of Therapy Dogs as Social Support</w:t>
                </w:r>
                <w:r w:rsidR="00AF1775">
                  <w:rPr>
                    <w:noProof/>
                    <w:webHidden/>
                  </w:rPr>
                  <w:tab/>
                </w:r>
                <w:r w:rsidR="00AF1775">
                  <w:rPr>
                    <w:noProof/>
                    <w:webHidden/>
                  </w:rPr>
                  <w:fldChar w:fldCharType="begin"/>
                </w:r>
                <w:r w:rsidR="00AF1775">
                  <w:rPr>
                    <w:noProof/>
                    <w:webHidden/>
                  </w:rPr>
                  <w:instrText xml:space="preserve"> PAGEREF _Toc419192287 \h </w:instrText>
                </w:r>
                <w:r w:rsidR="00AF1775">
                  <w:rPr>
                    <w:noProof/>
                    <w:webHidden/>
                  </w:rPr>
                </w:r>
                <w:r w:rsidR="00AF1775">
                  <w:rPr>
                    <w:noProof/>
                    <w:webHidden/>
                  </w:rPr>
                  <w:fldChar w:fldCharType="separate"/>
                </w:r>
                <w:r w:rsidR="00AF1775">
                  <w:rPr>
                    <w:noProof/>
                    <w:webHidden/>
                  </w:rPr>
                  <w:t>5</w:t>
                </w:r>
                <w:r w:rsidR="00AF1775">
                  <w:rPr>
                    <w:noProof/>
                    <w:webHidden/>
                  </w:rPr>
                  <w:fldChar w:fldCharType="end"/>
                </w:r>
              </w:hyperlink>
            </w:p>
            <w:p w14:paraId="363516F3" w14:textId="77777777" w:rsidR="00AF1775" w:rsidRDefault="00335CAC">
              <w:pPr>
                <w:pStyle w:val="TOC1"/>
                <w:rPr>
                  <w:rFonts w:eastAsiaTheme="minorEastAsia"/>
                  <w:noProof/>
                </w:rPr>
              </w:pPr>
              <w:hyperlink w:anchor="_Toc419192288" w:history="1">
                <w:r w:rsidR="00AF1775" w:rsidRPr="00EC4448">
                  <w:rPr>
                    <w:rStyle w:val="Hyperlink"/>
                    <w:rFonts w:ascii="Times New Roman" w:hAnsi="Times New Roman" w:cs="Times New Roman"/>
                    <w:noProof/>
                  </w:rPr>
                  <w:t>History of Animal Assisted Therapy</w:t>
                </w:r>
                <w:r w:rsidR="00AF1775">
                  <w:rPr>
                    <w:noProof/>
                    <w:webHidden/>
                  </w:rPr>
                  <w:tab/>
                </w:r>
                <w:r w:rsidR="00AF1775">
                  <w:rPr>
                    <w:noProof/>
                    <w:webHidden/>
                  </w:rPr>
                  <w:fldChar w:fldCharType="begin"/>
                </w:r>
                <w:r w:rsidR="00AF1775">
                  <w:rPr>
                    <w:noProof/>
                    <w:webHidden/>
                  </w:rPr>
                  <w:instrText xml:space="preserve"> PAGEREF _Toc419192288 \h </w:instrText>
                </w:r>
                <w:r w:rsidR="00AF1775">
                  <w:rPr>
                    <w:noProof/>
                    <w:webHidden/>
                  </w:rPr>
                </w:r>
                <w:r w:rsidR="00AF1775">
                  <w:rPr>
                    <w:noProof/>
                    <w:webHidden/>
                  </w:rPr>
                  <w:fldChar w:fldCharType="separate"/>
                </w:r>
                <w:r w:rsidR="00AF1775">
                  <w:rPr>
                    <w:noProof/>
                    <w:webHidden/>
                  </w:rPr>
                  <w:t>5</w:t>
                </w:r>
                <w:r w:rsidR="00AF1775">
                  <w:rPr>
                    <w:noProof/>
                    <w:webHidden/>
                  </w:rPr>
                  <w:fldChar w:fldCharType="end"/>
                </w:r>
              </w:hyperlink>
            </w:p>
            <w:p w14:paraId="2DBE3155" w14:textId="77777777" w:rsidR="00AF1775" w:rsidRDefault="00335CAC">
              <w:pPr>
                <w:pStyle w:val="TOC1"/>
                <w:rPr>
                  <w:rFonts w:eastAsiaTheme="minorEastAsia"/>
                  <w:noProof/>
                </w:rPr>
              </w:pPr>
              <w:hyperlink w:anchor="_Toc419192289" w:history="1">
                <w:r w:rsidR="00AF1775" w:rsidRPr="00EC4448">
                  <w:rPr>
                    <w:rStyle w:val="Hyperlink"/>
                    <w:rFonts w:ascii="Times New Roman" w:hAnsi="Times New Roman" w:cs="Times New Roman"/>
                    <w:noProof/>
                  </w:rPr>
                  <w:t>Benefits of Police Officer-K-9 Interactions</w:t>
                </w:r>
                <w:r w:rsidR="00AF1775">
                  <w:rPr>
                    <w:noProof/>
                    <w:webHidden/>
                  </w:rPr>
                  <w:tab/>
                </w:r>
                <w:r w:rsidR="00AF1775">
                  <w:rPr>
                    <w:noProof/>
                    <w:webHidden/>
                  </w:rPr>
                  <w:fldChar w:fldCharType="begin"/>
                </w:r>
                <w:r w:rsidR="00AF1775">
                  <w:rPr>
                    <w:noProof/>
                    <w:webHidden/>
                  </w:rPr>
                  <w:instrText xml:space="preserve"> PAGEREF _Toc419192289 \h </w:instrText>
                </w:r>
                <w:r w:rsidR="00AF1775">
                  <w:rPr>
                    <w:noProof/>
                    <w:webHidden/>
                  </w:rPr>
                </w:r>
                <w:r w:rsidR="00AF1775">
                  <w:rPr>
                    <w:noProof/>
                    <w:webHidden/>
                  </w:rPr>
                  <w:fldChar w:fldCharType="separate"/>
                </w:r>
                <w:r w:rsidR="00AF1775">
                  <w:rPr>
                    <w:noProof/>
                    <w:webHidden/>
                  </w:rPr>
                  <w:t>6</w:t>
                </w:r>
                <w:r w:rsidR="00AF1775">
                  <w:rPr>
                    <w:noProof/>
                    <w:webHidden/>
                  </w:rPr>
                  <w:fldChar w:fldCharType="end"/>
                </w:r>
              </w:hyperlink>
            </w:p>
            <w:p w14:paraId="74776789" w14:textId="77777777" w:rsidR="00AF1775" w:rsidRDefault="00335CAC">
              <w:pPr>
                <w:pStyle w:val="TOC3"/>
                <w:rPr>
                  <w:rFonts w:eastAsiaTheme="minorEastAsia"/>
                  <w:noProof/>
                </w:rPr>
              </w:pPr>
              <w:hyperlink w:anchor="_Toc419192290" w:history="1">
                <w:r w:rsidR="00AF1775" w:rsidRPr="00EC4448">
                  <w:rPr>
                    <w:rStyle w:val="Hyperlink"/>
                    <w:rFonts w:ascii="Times New Roman" w:hAnsi="Times New Roman" w:cs="Times New Roman"/>
                    <w:noProof/>
                  </w:rPr>
                  <w:t>Role Enhancement</w:t>
                </w:r>
                <w:r w:rsidR="00AF1775">
                  <w:rPr>
                    <w:noProof/>
                    <w:webHidden/>
                  </w:rPr>
                  <w:tab/>
                </w:r>
                <w:r w:rsidR="00AF1775">
                  <w:rPr>
                    <w:noProof/>
                    <w:webHidden/>
                  </w:rPr>
                  <w:fldChar w:fldCharType="begin"/>
                </w:r>
                <w:r w:rsidR="00AF1775">
                  <w:rPr>
                    <w:noProof/>
                    <w:webHidden/>
                  </w:rPr>
                  <w:instrText xml:space="preserve"> PAGEREF _Toc419192290 \h </w:instrText>
                </w:r>
                <w:r w:rsidR="00AF1775">
                  <w:rPr>
                    <w:noProof/>
                    <w:webHidden/>
                  </w:rPr>
                </w:r>
                <w:r w:rsidR="00AF1775">
                  <w:rPr>
                    <w:noProof/>
                    <w:webHidden/>
                  </w:rPr>
                  <w:fldChar w:fldCharType="separate"/>
                </w:r>
                <w:r w:rsidR="00AF1775">
                  <w:rPr>
                    <w:noProof/>
                    <w:webHidden/>
                  </w:rPr>
                  <w:t>6</w:t>
                </w:r>
                <w:r w:rsidR="00AF1775">
                  <w:rPr>
                    <w:noProof/>
                    <w:webHidden/>
                  </w:rPr>
                  <w:fldChar w:fldCharType="end"/>
                </w:r>
              </w:hyperlink>
            </w:p>
            <w:p w14:paraId="23CBF4EC" w14:textId="77777777" w:rsidR="00AF1775" w:rsidRDefault="00335CAC">
              <w:pPr>
                <w:pStyle w:val="TOC3"/>
                <w:rPr>
                  <w:rFonts w:eastAsiaTheme="minorEastAsia"/>
                  <w:noProof/>
                </w:rPr>
              </w:pPr>
              <w:hyperlink w:anchor="_Toc419192291" w:history="1">
                <w:r w:rsidR="00AF1775" w:rsidRPr="00EC4448">
                  <w:rPr>
                    <w:rStyle w:val="Hyperlink"/>
                    <w:rFonts w:ascii="Times New Roman" w:hAnsi="Times New Roman" w:cs="Times New Roman"/>
                    <w:noProof/>
                  </w:rPr>
                  <w:t>Social Support</w:t>
                </w:r>
                <w:r w:rsidR="00AF1775">
                  <w:rPr>
                    <w:noProof/>
                    <w:webHidden/>
                  </w:rPr>
                  <w:tab/>
                </w:r>
                <w:r w:rsidR="00AF1775">
                  <w:rPr>
                    <w:noProof/>
                    <w:webHidden/>
                  </w:rPr>
                  <w:fldChar w:fldCharType="begin"/>
                </w:r>
                <w:r w:rsidR="00AF1775">
                  <w:rPr>
                    <w:noProof/>
                    <w:webHidden/>
                  </w:rPr>
                  <w:instrText xml:space="preserve"> PAGEREF _Toc419192291 \h </w:instrText>
                </w:r>
                <w:r w:rsidR="00AF1775">
                  <w:rPr>
                    <w:noProof/>
                    <w:webHidden/>
                  </w:rPr>
                </w:r>
                <w:r w:rsidR="00AF1775">
                  <w:rPr>
                    <w:noProof/>
                    <w:webHidden/>
                  </w:rPr>
                  <w:fldChar w:fldCharType="separate"/>
                </w:r>
                <w:r w:rsidR="00AF1775">
                  <w:rPr>
                    <w:noProof/>
                    <w:webHidden/>
                  </w:rPr>
                  <w:t>7</w:t>
                </w:r>
                <w:r w:rsidR="00AF1775">
                  <w:rPr>
                    <w:noProof/>
                    <w:webHidden/>
                  </w:rPr>
                  <w:fldChar w:fldCharType="end"/>
                </w:r>
              </w:hyperlink>
            </w:p>
            <w:p w14:paraId="627FC8D7" w14:textId="77777777" w:rsidR="00AF1775" w:rsidRDefault="00335CAC">
              <w:pPr>
                <w:pStyle w:val="TOC3"/>
                <w:rPr>
                  <w:rFonts w:eastAsiaTheme="minorEastAsia"/>
                  <w:noProof/>
                </w:rPr>
              </w:pPr>
              <w:hyperlink w:anchor="_Toc419192292" w:history="1">
                <w:r w:rsidR="00AF1775" w:rsidRPr="00EC4448">
                  <w:rPr>
                    <w:rStyle w:val="Hyperlink"/>
                    <w:rFonts w:ascii="Times New Roman" w:hAnsi="Times New Roman" w:cs="Times New Roman"/>
                    <w:i/>
                    <w:iCs/>
                    <w:noProof/>
                  </w:rPr>
                  <w:t>Safety</w:t>
                </w:r>
                <w:r w:rsidR="00AF1775">
                  <w:rPr>
                    <w:noProof/>
                    <w:webHidden/>
                  </w:rPr>
                  <w:tab/>
                </w:r>
                <w:r w:rsidR="00AF1775">
                  <w:rPr>
                    <w:noProof/>
                    <w:webHidden/>
                  </w:rPr>
                  <w:fldChar w:fldCharType="begin"/>
                </w:r>
                <w:r w:rsidR="00AF1775">
                  <w:rPr>
                    <w:noProof/>
                    <w:webHidden/>
                  </w:rPr>
                  <w:instrText xml:space="preserve"> PAGEREF _Toc419192292 \h </w:instrText>
                </w:r>
                <w:r w:rsidR="00AF1775">
                  <w:rPr>
                    <w:noProof/>
                    <w:webHidden/>
                  </w:rPr>
                </w:r>
                <w:r w:rsidR="00AF1775">
                  <w:rPr>
                    <w:noProof/>
                    <w:webHidden/>
                  </w:rPr>
                  <w:fldChar w:fldCharType="separate"/>
                </w:r>
                <w:r w:rsidR="00AF1775">
                  <w:rPr>
                    <w:noProof/>
                    <w:webHidden/>
                  </w:rPr>
                  <w:t>7</w:t>
                </w:r>
                <w:r w:rsidR="00AF1775">
                  <w:rPr>
                    <w:noProof/>
                    <w:webHidden/>
                  </w:rPr>
                  <w:fldChar w:fldCharType="end"/>
                </w:r>
              </w:hyperlink>
            </w:p>
            <w:p w14:paraId="5B48C868" w14:textId="77777777" w:rsidR="00AF1775" w:rsidRDefault="00335CAC">
              <w:pPr>
                <w:pStyle w:val="TOC3"/>
                <w:rPr>
                  <w:rFonts w:eastAsiaTheme="minorEastAsia"/>
                  <w:noProof/>
                </w:rPr>
              </w:pPr>
              <w:hyperlink w:anchor="_Toc419192293" w:history="1">
                <w:r w:rsidR="00AF1775" w:rsidRPr="00EC4448">
                  <w:rPr>
                    <w:rStyle w:val="Hyperlink"/>
                    <w:rFonts w:ascii="Times New Roman" w:hAnsi="Times New Roman" w:cs="Times New Roman"/>
                    <w:i/>
                    <w:iCs/>
                    <w:noProof/>
                  </w:rPr>
                  <w:t>Community Relations</w:t>
                </w:r>
                <w:r w:rsidR="00AF1775">
                  <w:rPr>
                    <w:noProof/>
                    <w:webHidden/>
                  </w:rPr>
                  <w:tab/>
                </w:r>
                <w:r w:rsidR="00AF1775">
                  <w:rPr>
                    <w:noProof/>
                    <w:webHidden/>
                  </w:rPr>
                  <w:fldChar w:fldCharType="begin"/>
                </w:r>
                <w:r w:rsidR="00AF1775">
                  <w:rPr>
                    <w:noProof/>
                    <w:webHidden/>
                  </w:rPr>
                  <w:instrText xml:space="preserve"> PAGEREF _Toc419192293 \h </w:instrText>
                </w:r>
                <w:r w:rsidR="00AF1775">
                  <w:rPr>
                    <w:noProof/>
                    <w:webHidden/>
                  </w:rPr>
                </w:r>
                <w:r w:rsidR="00AF1775">
                  <w:rPr>
                    <w:noProof/>
                    <w:webHidden/>
                  </w:rPr>
                  <w:fldChar w:fldCharType="separate"/>
                </w:r>
                <w:r w:rsidR="00AF1775">
                  <w:rPr>
                    <w:noProof/>
                    <w:webHidden/>
                  </w:rPr>
                  <w:t>8</w:t>
                </w:r>
                <w:r w:rsidR="00AF1775">
                  <w:rPr>
                    <w:noProof/>
                    <w:webHidden/>
                  </w:rPr>
                  <w:fldChar w:fldCharType="end"/>
                </w:r>
              </w:hyperlink>
            </w:p>
            <w:p w14:paraId="123D11A1" w14:textId="77777777" w:rsidR="00AF1775" w:rsidRDefault="00335CAC">
              <w:pPr>
                <w:pStyle w:val="TOC3"/>
                <w:rPr>
                  <w:rFonts w:eastAsiaTheme="minorEastAsia"/>
                  <w:noProof/>
                </w:rPr>
              </w:pPr>
              <w:hyperlink w:anchor="_Toc419192294" w:history="1">
                <w:r w:rsidR="00AF1775" w:rsidRPr="00EC4448">
                  <w:rPr>
                    <w:rStyle w:val="Hyperlink"/>
                    <w:rFonts w:ascii="Times New Roman" w:hAnsi="Times New Roman" w:cs="Times New Roman"/>
                    <w:i/>
                    <w:iCs/>
                    <w:noProof/>
                  </w:rPr>
                  <w:t>Efficiency and Time Management</w:t>
                </w:r>
                <w:r w:rsidR="00AF1775">
                  <w:rPr>
                    <w:noProof/>
                    <w:webHidden/>
                  </w:rPr>
                  <w:tab/>
                </w:r>
                <w:r w:rsidR="00AF1775">
                  <w:rPr>
                    <w:noProof/>
                    <w:webHidden/>
                  </w:rPr>
                  <w:fldChar w:fldCharType="begin"/>
                </w:r>
                <w:r w:rsidR="00AF1775">
                  <w:rPr>
                    <w:noProof/>
                    <w:webHidden/>
                  </w:rPr>
                  <w:instrText xml:space="preserve"> PAGEREF _Toc419192294 \h </w:instrText>
                </w:r>
                <w:r w:rsidR="00AF1775">
                  <w:rPr>
                    <w:noProof/>
                    <w:webHidden/>
                  </w:rPr>
                </w:r>
                <w:r w:rsidR="00AF1775">
                  <w:rPr>
                    <w:noProof/>
                    <w:webHidden/>
                  </w:rPr>
                  <w:fldChar w:fldCharType="separate"/>
                </w:r>
                <w:r w:rsidR="00AF1775">
                  <w:rPr>
                    <w:noProof/>
                    <w:webHidden/>
                  </w:rPr>
                  <w:t>8</w:t>
                </w:r>
                <w:r w:rsidR="00AF1775">
                  <w:rPr>
                    <w:noProof/>
                    <w:webHidden/>
                  </w:rPr>
                  <w:fldChar w:fldCharType="end"/>
                </w:r>
              </w:hyperlink>
            </w:p>
            <w:p w14:paraId="4BDA0AC7" w14:textId="77777777" w:rsidR="00AF1775" w:rsidRDefault="00335CAC">
              <w:pPr>
                <w:pStyle w:val="TOC3"/>
                <w:rPr>
                  <w:rFonts w:eastAsiaTheme="minorEastAsia"/>
                  <w:noProof/>
                </w:rPr>
              </w:pPr>
              <w:hyperlink w:anchor="_Toc419192295" w:history="1">
                <w:r w:rsidR="00AF1775" w:rsidRPr="00EC4448">
                  <w:rPr>
                    <w:rStyle w:val="Hyperlink"/>
                    <w:rFonts w:ascii="Times New Roman" w:hAnsi="Times New Roman" w:cs="Times New Roman"/>
                    <w:noProof/>
                  </w:rPr>
                  <w:t>Exercise and Physical Activity</w:t>
                </w:r>
                <w:r w:rsidR="00AF1775">
                  <w:rPr>
                    <w:noProof/>
                    <w:webHidden/>
                  </w:rPr>
                  <w:tab/>
                </w:r>
                <w:r w:rsidR="00AF1775">
                  <w:rPr>
                    <w:noProof/>
                    <w:webHidden/>
                  </w:rPr>
                  <w:fldChar w:fldCharType="begin"/>
                </w:r>
                <w:r w:rsidR="00AF1775">
                  <w:rPr>
                    <w:noProof/>
                    <w:webHidden/>
                  </w:rPr>
                  <w:instrText xml:space="preserve"> PAGEREF _Toc419192295 \h </w:instrText>
                </w:r>
                <w:r w:rsidR="00AF1775">
                  <w:rPr>
                    <w:noProof/>
                    <w:webHidden/>
                  </w:rPr>
                </w:r>
                <w:r w:rsidR="00AF1775">
                  <w:rPr>
                    <w:noProof/>
                    <w:webHidden/>
                  </w:rPr>
                  <w:fldChar w:fldCharType="separate"/>
                </w:r>
                <w:r w:rsidR="00AF1775">
                  <w:rPr>
                    <w:noProof/>
                    <w:webHidden/>
                  </w:rPr>
                  <w:t>8</w:t>
                </w:r>
                <w:r w:rsidR="00AF1775">
                  <w:rPr>
                    <w:noProof/>
                    <w:webHidden/>
                  </w:rPr>
                  <w:fldChar w:fldCharType="end"/>
                </w:r>
              </w:hyperlink>
            </w:p>
            <w:p w14:paraId="06DC6477" w14:textId="77777777" w:rsidR="00AF1775" w:rsidRDefault="00335CAC">
              <w:pPr>
                <w:pStyle w:val="TOC1"/>
                <w:rPr>
                  <w:rFonts w:eastAsiaTheme="minorEastAsia"/>
                  <w:noProof/>
                </w:rPr>
              </w:pPr>
              <w:hyperlink w:anchor="_Toc419192296" w:history="1">
                <w:r w:rsidR="00AF1775" w:rsidRPr="00EC4448">
                  <w:rPr>
                    <w:rStyle w:val="Hyperlink"/>
                    <w:rFonts w:ascii="Times New Roman" w:hAnsi="Times New Roman" w:cs="Times New Roman"/>
                    <w:noProof/>
                  </w:rPr>
                  <w:t>Methods</w:t>
                </w:r>
                <w:r w:rsidR="00AF1775">
                  <w:rPr>
                    <w:noProof/>
                    <w:webHidden/>
                  </w:rPr>
                  <w:tab/>
                </w:r>
                <w:r w:rsidR="00AF1775">
                  <w:rPr>
                    <w:noProof/>
                    <w:webHidden/>
                  </w:rPr>
                  <w:fldChar w:fldCharType="begin"/>
                </w:r>
                <w:r w:rsidR="00AF1775">
                  <w:rPr>
                    <w:noProof/>
                    <w:webHidden/>
                  </w:rPr>
                  <w:instrText xml:space="preserve"> PAGEREF _Toc419192296 \h </w:instrText>
                </w:r>
                <w:r w:rsidR="00AF1775">
                  <w:rPr>
                    <w:noProof/>
                    <w:webHidden/>
                  </w:rPr>
                </w:r>
                <w:r w:rsidR="00AF1775">
                  <w:rPr>
                    <w:noProof/>
                    <w:webHidden/>
                  </w:rPr>
                  <w:fldChar w:fldCharType="separate"/>
                </w:r>
                <w:r w:rsidR="00AF1775">
                  <w:rPr>
                    <w:noProof/>
                    <w:webHidden/>
                  </w:rPr>
                  <w:t>8</w:t>
                </w:r>
                <w:r w:rsidR="00AF1775">
                  <w:rPr>
                    <w:noProof/>
                    <w:webHidden/>
                  </w:rPr>
                  <w:fldChar w:fldCharType="end"/>
                </w:r>
              </w:hyperlink>
            </w:p>
            <w:p w14:paraId="5006D97C" w14:textId="77777777" w:rsidR="00AF1775" w:rsidRDefault="00335CAC">
              <w:pPr>
                <w:pStyle w:val="TOC3"/>
                <w:rPr>
                  <w:rFonts w:eastAsiaTheme="minorEastAsia"/>
                  <w:noProof/>
                </w:rPr>
              </w:pPr>
              <w:hyperlink w:anchor="_Toc419192297" w:history="1">
                <w:r w:rsidR="00AF1775" w:rsidRPr="00EC4448">
                  <w:rPr>
                    <w:rStyle w:val="Hyperlink"/>
                    <w:rFonts w:ascii="Times New Roman" w:hAnsi="Times New Roman" w:cs="Times New Roman"/>
                    <w:noProof/>
                  </w:rPr>
                  <w:t>Objective</w:t>
                </w:r>
                <w:r w:rsidR="00AF1775">
                  <w:rPr>
                    <w:noProof/>
                    <w:webHidden/>
                  </w:rPr>
                  <w:tab/>
                </w:r>
                <w:r w:rsidR="00AF1775">
                  <w:rPr>
                    <w:noProof/>
                    <w:webHidden/>
                  </w:rPr>
                  <w:fldChar w:fldCharType="begin"/>
                </w:r>
                <w:r w:rsidR="00AF1775">
                  <w:rPr>
                    <w:noProof/>
                    <w:webHidden/>
                  </w:rPr>
                  <w:instrText xml:space="preserve"> PAGEREF _Toc419192297 \h </w:instrText>
                </w:r>
                <w:r w:rsidR="00AF1775">
                  <w:rPr>
                    <w:noProof/>
                    <w:webHidden/>
                  </w:rPr>
                </w:r>
                <w:r w:rsidR="00AF1775">
                  <w:rPr>
                    <w:noProof/>
                    <w:webHidden/>
                  </w:rPr>
                  <w:fldChar w:fldCharType="separate"/>
                </w:r>
                <w:r w:rsidR="00AF1775">
                  <w:rPr>
                    <w:noProof/>
                    <w:webHidden/>
                  </w:rPr>
                  <w:t>9</w:t>
                </w:r>
                <w:r w:rsidR="00AF1775">
                  <w:rPr>
                    <w:noProof/>
                    <w:webHidden/>
                  </w:rPr>
                  <w:fldChar w:fldCharType="end"/>
                </w:r>
              </w:hyperlink>
            </w:p>
            <w:p w14:paraId="31D242FD" w14:textId="77777777" w:rsidR="00AF1775" w:rsidRDefault="00335CAC">
              <w:pPr>
                <w:pStyle w:val="TOC3"/>
                <w:rPr>
                  <w:rFonts w:eastAsiaTheme="minorEastAsia"/>
                  <w:noProof/>
                </w:rPr>
              </w:pPr>
              <w:hyperlink w:anchor="_Toc419192298" w:history="1">
                <w:r w:rsidR="00AF1775" w:rsidRPr="00EC4448">
                  <w:rPr>
                    <w:rStyle w:val="Hyperlink"/>
                    <w:rFonts w:ascii="Times New Roman" w:hAnsi="Times New Roman" w:cs="Times New Roman"/>
                    <w:noProof/>
                  </w:rPr>
                  <w:t>Procedures</w:t>
                </w:r>
                <w:r w:rsidR="00AF1775">
                  <w:rPr>
                    <w:noProof/>
                    <w:webHidden/>
                  </w:rPr>
                  <w:tab/>
                </w:r>
                <w:r w:rsidR="00AF1775">
                  <w:rPr>
                    <w:noProof/>
                    <w:webHidden/>
                  </w:rPr>
                  <w:fldChar w:fldCharType="begin"/>
                </w:r>
                <w:r w:rsidR="00AF1775">
                  <w:rPr>
                    <w:noProof/>
                    <w:webHidden/>
                  </w:rPr>
                  <w:instrText xml:space="preserve"> PAGEREF _Toc419192298 \h </w:instrText>
                </w:r>
                <w:r w:rsidR="00AF1775">
                  <w:rPr>
                    <w:noProof/>
                    <w:webHidden/>
                  </w:rPr>
                </w:r>
                <w:r w:rsidR="00AF1775">
                  <w:rPr>
                    <w:noProof/>
                    <w:webHidden/>
                  </w:rPr>
                  <w:fldChar w:fldCharType="separate"/>
                </w:r>
                <w:r w:rsidR="00AF1775">
                  <w:rPr>
                    <w:noProof/>
                    <w:webHidden/>
                  </w:rPr>
                  <w:t>9</w:t>
                </w:r>
                <w:r w:rsidR="00AF1775">
                  <w:rPr>
                    <w:noProof/>
                    <w:webHidden/>
                  </w:rPr>
                  <w:fldChar w:fldCharType="end"/>
                </w:r>
              </w:hyperlink>
            </w:p>
            <w:p w14:paraId="6A60AEB0" w14:textId="77777777" w:rsidR="00AF1775" w:rsidRDefault="00335CAC">
              <w:pPr>
                <w:pStyle w:val="TOC3"/>
                <w:rPr>
                  <w:rFonts w:eastAsiaTheme="minorEastAsia"/>
                  <w:noProof/>
                </w:rPr>
              </w:pPr>
              <w:hyperlink w:anchor="_Toc419192299" w:history="1">
                <w:r w:rsidR="00AF1775" w:rsidRPr="00EC4448">
                  <w:rPr>
                    <w:rStyle w:val="Hyperlink"/>
                    <w:rFonts w:ascii="Times New Roman" w:hAnsi="Times New Roman" w:cs="Times New Roman"/>
                    <w:noProof/>
                  </w:rPr>
                  <w:t>Measures</w:t>
                </w:r>
                <w:r w:rsidR="00AF1775">
                  <w:rPr>
                    <w:noProof/>
                    <w:webHidden/>
                  </w:rPr>
                  <w:tab/>
                </w:r>
                <w:r w:rsidR="00AF1775">
                  <w:rPr>
                    <w:noProof/>
                    <w:webHidden/>
                  </w:rPr>
                  <w:fldChar w:fldCharType="begin"/>
                </w:r>
                <w:r w:rsidR="00AF1775">
                  <w:rPr>
                    <w:noProof/>
                    <w:webHidden/>
                  </w:rPr>
                  <w:instrText xml:space="preserve"> PAGEREF _Toc419192299 \h </w:instrText>
                </w:r>
                <w:r w:rsidR="00AF1775">
                  <w:rPr>
                    <w:noProof/>
                    <w:webHidden/>
                  </w:rPr>
                </w:r>
                <w:r w:rsidR="00AF1775">
                  <w:rPr>
                    <w:noProof/>
                    <w:webHidden/>
                  </w:rPr>
                  <w:fldChar w:fldCharType="separate"/>
                </w:r>
                <w:r w:rsidR="00AF1775">
                  <w:rPr>
                    <w:noProof/>
                    <w:webHidden/>
                  </w:rPr>
                  <w:t>9</w:t>
                </w:r>
                <w:r w:rsidR="00AF1775">
                  <w:rPr>
                    <w:noProof/>
                    <w:webHidden/>
                  </w:rPr>
                  <w:fldChar w:fldCharType="end"/>
                </w:r>
              </w:hyperlink>
            </w:p>
            <w:p w14:paraId="1A1A7A6B" w14:textId="77777777" w:rsidR="00AF1775" w:rsidRDefault="00335CAC">
              <w:pPr>
                <w:pStyle w:val="TOC1"/>
                <w:rPr>
                  <w:rFonts w:eastAsiaTheme="minorEastAsia"/>
                  <w:noProof/>
                </w:rPr>
              </w:pPr>
              <w:hyperlink w:anchor="_Toc419192300" w:history="1">
                <w:r w:rsidR="00AF1775" w:rsidRPr="00EC4448">
                  <w:rPr>
                    <w:rStyle w:val="Hyperlink"/>
                    <w:rFonts w:ascii="Times New Roman" w:hAnsi="Times New Roman" w:cs="Times New Roman"/>
                    <w:noProof/>
                  </w:rPr>
                  <w:t>Results</w:t>
                </w:r>
                <w:r w:rsidR="00AF1775">
                  <w:rPr>
                    <w:noProof/>
                    <w:webHidden/>
                  </w:rPr>
                  <w:tab/>
                </w:r>
                <w:r w:rsidR="00AF1775">
                  <w:rPr>
                    <w:noProof/>
                    <w:webHidden/>
                  </w:rPr>
                  <w:fldChar w:fldCharType="begin"/>
                </w:r>
                <w:r w:rsidR="00AF1775">
                  <w:rPr>
                    <w:noProof/>
                    <w:webHidden/>
                  </w:rPr>
                  <w:instrText xml:space="preserve"> PAGEREF _Toc419192300 \h </w:instrText>
                </w:r>
                <w:r w:rsidR="00AF1775">
                  <w:rPr>
                    <w:noProof/>
                    <w:webHidden/>
                  </w:rPr>
                </w:r>
                <w:r w:rsidR="00AF1775">
                  <w:rPr>
                    <w:noProof/>
                    <w:webHidden/>
                  </w:rPr>
                  <w:fldChar w:fldCharType="separate"/>
                </w:r>
                <w:r w:rsidR="00AF1775">
                  <w:rPr>
                    <w:noProof/>
                    <w:webHidden/>
                  </w:rPr>
                  <w:t>10</w:t>
                </w:r>
                <w:r w:rsidR="00AF1775">
                  <w:rPr>
                    <w:noProof/>
                    <w:webHidden/>
                  </w:rPr>
                  <w:fldChar w:fldCharType="end"/>
                </w:r>
              </w:hyperlink>
            </w:p>
            <w:p w14:paraId="04D7249B" w14:textId="77777777" w:rsidR="00AF1775" w:rsidRDefault="00335CAC">
              <w:pPr>
                <w:pStyle w:val="TOC1"/>
                <w:rPr>
                  <w:rFonts w:eastAsiaTheme="minorEastAsia"/>
                  <w:noProof/>
                </w:rPr>
              </w:pPr>
              <w:hyperlink w:anchor="_Toc419192301" w:history="1">
                <w:r w:rsidR="00AF1775" w:rsidRPr="00EC4448">
                  <w:rPr>
                    <w:rStyle w:val="Hyperlink"/>
                    <w:rFonts w:ascii="Times New Roman" w:hAnsi="Times New Roman" w:cs="Times New Roman"/>
                    <w:noProof/>
                  </w:rPr>
                  <w:t>Discussion</w:t>
                </w:r>
                <w:r w:rsidR="00AF1775">
                  <w:rPr>
                    <w:noProof/>
                    <w:webHidden/>
                  </w:rPr>
                  <w:tab/>
                </w:r>
                <w:r w:rsidR="00AF1775">
                  <w:rPr>
                    <w:noProof/>
                    <w:webHidden/>
                  </w:rPr>
                  <w:fldChar w:fldCharType="begin"/>
                </w:r>
                <w:r w:rsidR="00AF1775">
                  <w:rPr>
                    <w:noProof/>
                    <w:webHidden/>
                  </w:rPr>
                  <w:instrText xml:space="preserve"> PAGEREF _Toc419192301 \h </w:instrText>
                </w:r>
                <w:r w:rsidR="00AF1775">
                  <w:rPr>
                    <w:noProof/>
                    <w:webHidden/>
                  </w:rPr>
                </w:r>
                <w:r w:rsidR="00AF1775">
                  <w:rPr>
                    <w:noProof/>
                    <w:webHidden/>
                  </w:rPr>
                  <w:fldChar w:fldCharType="separate"/>
                </w:r>
                <w:r w:rsidR="00AF1775">
                  <w:rPr>
                    <w:noProof/>
                    <w:webHidden/>
                  </w:rPr>
                  <w:t>12</w:t>
                </w:r>
                <w:r w:rsidR="00AF1775">
                  <w:rPr>
                    <w:noProof/>
                    <w:webHidden/>
                  </w:rPr>
                  <w:fldChar w:fldCharType="end"/>
                </w:r>
              </w:hyperlink>
            </w:p>
            <w:p w14:paraId="4CA3F798" w14:textId="77777777" w:rsidR="00AF1775" w:rsidRDefault="00335CAC">
              <w:pPr>
                <w:pStyle w:val="TOC1"/>
                <w:rPr>
                  <w:rFonts w:eastAsiaTheme="minorEastAsia"/>
                  <w:noProof/>
                </w:rPr>
              </w:pPr>
              <w:hyperlink w:anchor="_Toc419192302" w:history="1">
                <w:r w:rsidR="00AF1775" w:rsidRPr="00EC4448">
                  <w:rPr>
                    <w:rStyle w:val="Hyperlink"/>
                    <w:rFonts w:ascii="Times New Roman" w:hAnsi="Times New Roman" w:cs="Times New Roman"/>
                    <w:noProof/>
                  </w:rPr>
                  <w:t>References</w:t>
                </w:r>
                <w:r w:rsidR="00AF1775">
                  <w:rPr>
                    <w:noProof/>
                    <w:webHidden/>
                  </w:rPr>
                  <w:tab/>
                </w:r>
                <w:r w:rsidR="00AF1775">
                  <w:rPr>
                    <w:noProof/>
                    <w:webHidden/>
                  </w:rPr>
                  <w:fldChar w:fldCharType="begin"/>
                </w:r>
                <w:r w:rsidR="00AF1775">
                  <w:rPr>
                    <w:noProof/>
                    <w:webHidden/>
                  </w:rPr>
                  <w:instrText xml:space="preserve"> PAGEREF _Toc419192302 \h </w:instrText>
                </w:r>
                <w:r w:rsidR="00AF1775">
                  <w:rPr>
                    <w:noProof/>
                    <w:webHidden/>
                  </w:rPr>
                </w:r>
                <w:r w:rsidR="00AF1775">
                  <w:rPr>
                    <w:noProof/>
                    <w:webHidden/>
                  </w:rPr>
                  <w:fldChar w:fldCharType="separate"/>
                </w:r>
                <w:r w:rsidR="00AF1775">
                  <w:rPr>
                    <w:noProof/>
                    <w:webHidden/>
                  </w:rPr>
                  <w:t>15</w:t>
                </w:r>
                <w:r w:rsidR="00AF1775">
                  <w:rPr>
                    <w:noProof/>
                    <w:webHidden/>
                  </w:rPr>
                  <w:fldChar w:fldCharType="end"/>
                </w:r>
              </w:hyperlink>
            </w:p>
            <w:p w14:paraId="7F645C05" w14:textId="77777777" w:rsidR="00B62A92" w:rsidRPr="00FE424D" w:rsidRDefault="00674547" w:rsidP="0059168E">
              <w:pPr>
                <w:contextualSpacing/>
                <w:rPr>
                  <w:rFonts w:ascii="Times New Roman" w:hAnsi="Times New Roman" w:cs="Times New Roman"/>
                  <w:sz w:val="24"/>
                  <w:szCs w:val="24"/>
                </w:rPr>
              </w:pPr>
              <w:r w:rsidRPr="00FE424D">
                <w:rPr>
                  <w:rFonts w:ascii="Times New Roman" w:hAnsi="Times New Roman" w:cs="Times New Roman"/>
                  <w:sz w:val="24"/>
                  <w:szCs w:val="24"/>
                </w:rPr>
                <w:fldChar w:fldCharType="end"/>
              </w:r>
              <w:r w:rsidR="005F7410" w:rsidRPr="00FE424D">
                <w:rPr>
                  <w:rFonts w:ascii="Times New Roman" w:hAnsi="Times New Roman" w:cs="Times New Roman"/>
                  <w:sz w:val="24"/>
                  <w:szCs w:val="24"/>
                </w:rPr>
                <w:t xml:space="preserve"> </w:t>
              </w:r>
            </w:p>
          </w:sdtContent>
        </w:sdt>
        <w:p w14:paraId="482B16D0" w14:textId="77777777" w:rsidR="00DD0609" w:rsidRPr="00FE424D" w:rsidRDefault="00335CAC" w:rsidP="0059168E">
          <w:pPr>
            <w:pStyle w:val="Style1"/>
            <w:contextualSpacing/>
            <w:rPr>
              <w:rFonts w:ascii="Times New Roman" w:hAnsi="Times New Roman" w:cs="Times New Roman"/>
              <w:sz w:val="24"/>
              <w:szCs w:val="24"/>
            </w:rPr>
            <w:sectPr w:rsidR="00DD0609" w:rsidRPr="00FE424D" w:rsidSect="004E05C8">
              <w:headerReference w:type="even" r:id="rId9"/>
              <w:headerReference w:type="default" r:id="rId10"/>
              <w:footerReference w:type="even" r:id="rId11"/>
              <w:footerReference w:type="default" r:id="rId12"/>
              <w:headerReference w:type="first" r:id="rId13"/>
              <w:footerReference w:type="first" r:id="rId14"/>
              <w:type w:val="continuous"/>
              <w:pgSz w:w="12240" w:h="15840"/>
              <w:pgMar w:top="1440" w:right="1440" w:bottom="1440" w:left="1440" w:header="720" w:footer="720" w:gutter="0"/>
              <w:pgNumType w:start="0"/>
              <w:cols w:space="720"/>
              <w:titlePg/>
              <w:docGrid w:linePitch="360"/>
            </w:sectPr>
          </w:pPr>
        </w:p>
      </w:sdtContent>
    </w:sdt>
    <w:bookmarkStart w:id="1" w:name="_Toc417301934" w:displacedByCustomXml="prev"/>
    <w:p w14:paraId="38171217" w14:textId="77777777" w:rsidR="000457AB" w:rsidRPr="00FE424D" w:rsidRDefault="000457AB" w:rsidP="0059168E">
      <w:pPr>
        <w:contextualSpacing/>
        <w:rPr>
          <w:rFonts w:ascii="Times New Roman" w:eastAsiaTheme="majorEastAsia" w:hAnsi="Times New Roman" w:cs="Times New Roman"/>
          <w:b/>
          <w:bCs/>
          <w:color w:val="365F91" w:themeColor="accent1" w:themeShade="BF"/>
          <w:sz w:val="24"/>
          <w:szCs w:val="24"/>
          <w:lang w:eastAsia="ja-JP"/>
        </w:rPr>
      </w:pPr>
      <w:r w:rsidRPr="00FE424D">
        <w:rPr>
          <w:rFonts w:ascii="Times New Roman" w:hAnsi="Times New Roman" w:cs="Times New Roman"/>
          <w:sz w:val="24"/>
          <w:szCs w:val="24"/>
        </w:rPr>
        <w:lastRenderedPageBreak/>
        <w:br w:type="page"/>
      </w:r>
    </w:p>
    <w:p w14:paraId="582B5650" w14:textId="366BD4A9" w:rsidR="00DC0CB9" w:rsidRDefault="00DC0CB9" w:rsidP="00D70D74">
      <w:pPr>
        <w:pStyle w:val="Heading1"/>
        <w:spacing w:line="240" w:lineRule="auto"/>
        <w:contextualSpacing/>
        <w:jc w:val="both"/>
        <w:rPr>
          <w:rFonts w:ascii="Times New Roman" w:hAnsi="Times New Roman" w:cs="Times New Roman"/>
        </w:rPr>
      </w:pPr>
      <w:bookmarkStart w:id="2" w:name="_Toc419192281"/>
      <w:r w:rsidRPr="000457AB">
        <w:rPr>
          <w:rFonts w:ascii="Times New Roman" w:hAnsi="Times New Roman" w:cs="Times New Roman"/>
        </w:rPr>
        <w:lastRenderedPageBreak/>
        <w:t>Introduction to General Strain Theory</w:t>
      </w:r>
      <w:bookmarkEnd w:id="2"/>
      <w:bookmarkEnd w:id="1"/>
    </w:p>
    <w:p w14:paraId="1657E515" w14:textId="77777777" w:rsidR="00D70D74" w:rsidRDefault="00D70D74" w:rsidP="0059168E">
      <w:pPr>
        <w:spacing w:line="240" w:lineRule="auto"/>
        <w:ind w:firstLine="720"/>
        <w:contextualSpacing/>
        <w:jc w:val="both"/>
        <w:rPr>
          <w:rFonts w:ascii="Times New Roman" w:hAnsi="Times New Roman" w:cs="Times New Roman"/>
          <w:sz w:val="24"/>
          <w:szCs w:val="24"/>
        </w:rPr>
      </w:pPr>
    </w:p>
    <w:p w14:paraId="119B2C5B" w14:textId="77777777" w:rsidR="00940E41" w:rsidRPr="000457AB" w:rsidRDefault="00A35D1A"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Law enforcement is a risky and dange</w:t>
      </w:r>
      <w:r w:rsidRPr="000457AB">
        <w:rPr>
          <w:rFonts w:ascii="Times New Roman" w:hAnsi="Times New Roman" w:cs="Times New Roman"/>
          <w:sz w:val="24"/>
          <w:szCs w:val="24"/>
        </w:rPr>
        <w:t>r</w:t>
      </w:r>
      <w:r w:rsidRPr="000457AB">
        <w:rPr>
          <w:rFonts w:ascii="Times New Roman" w:hAnsi="Times New Roman" w:cs="Times New Roman"/>
          <w:sz w:val="24"/>
          <w:szCs w:val="24"/>
        </w:rPr>
        <w:t xml:space="preserve">ous profession, yet the threat of violence is more often self-inflicted than at the hands of others. </w:t>
      </w:r>
      <w:r w:rsidR="00940E41" w:rsidRPr="000457AB">
        <w:rPr>
          <w:rFonts w:ascii="Times New Roman" w:hAnsi="Times New Roman" w:cs="Times New Roman"/>
          <w:sz w:val="24"/>
          <w:szCs w:val="24"/>
        </w:rPr>
        <w:t>According to the National Study of Police Su</w:t>
      </w:r>
      <w:r w:rsidR="00940E41" w:rsidRPr="000457AB">
        <w:rPr>
          <w:rFonts w:ascii="Times New Roman" w:hAnsi="Times New Roman" w:cs="Times New Roman"/>
          <w:sz w:val="24"/>
          <w:szCs w:val="24"/>
        </w:rPr>
        <w:t>i</w:t>
      </w:r>
      <w:r w:rsidR="00940E41" w:rsidRPr="000457AB">
        <w:rPr>
          <w:rFonts w:ascii="Times New Roman" w:hAnsi="Times New Roman" w:cs="Times New Roman"/>
          <w:sz w:val="24"/>
          <w:szCs w:val="24"/>
        </w:rPr>
        <w:t>cides (NSOPS), in 2008</w:t>
      </w:r>
      <w:r w:rsidR="00ED444A" w:rsidRPr="000457AB">
        <w:rPr>
          <w:rFonts w:ascii="Times New Roman" w:hAnsi="Times New Roman" w:cs="Times New Roman"/>
          <w:sz w:val="24"/>
          <w:szCs w:val="24"/>
        </w:rPr>
        <w:t xml:space="preserve"> there were 141 police suicides;</w:t>
      </w:r>
      <w:r w:rsidR="00940E41" w:rsidRPr="000457AB">
        <w:rPr>
          <w:rFonts w:ascii="Times New Roman" w:hAnsi="Times New Roman" w:cs="Times New Roman"/>
          <w:sz w:val="24"/>
          <w:szCs w:val="24"/>
        </w:rPr>
        <w:t xml:space="preserve"> two times the number of officers killed by felons. In 2010, the suicide rate among the general public was 11/100,000, compared to</w:t>
      </w:r>
      <w:r w:rsidR="004C2F1F" w:rsidRPr="000457AB">
        <w:rPr>
          <w:rFonts w:ascii="Times New Roman" w:hAnsi="Times New Roman" w:cs="Times New Roman"/>
          <w:sz w:val="24"/>
          <w:szCs w:val="24"/>
        </w:rPr>
        <w:t xml:space="preserve"> the police rate of 17/100,000, which is </w:t>
      </w:r>
      <w:r w:rsidR="00940E41" w:rsidRPr="000457AB">
        <w:rPr>
          <w:rFonts w:ascii="Times New Roman" w:hAnsi="Times New Roman" w:cs="Times New Roman"/>
          <w:sz w:val="24"/>
          <w:szCs w:val="24"/>
        </w:rPr>
        <w:t>closely fo</w:t>
      </w:r>
      <w:r w:rsidR="00940E41" w:rsidRPr="000457AB">
        <w:rPr>
          <w:rFonts w:ascii="Times New Roman" w:hAnsi="Times New Roman" w:cs="Times New Roman"/>
          <w:sz w:val="24"/>
          <w:szCs w:val="24"/>
        </w:rPr>
        <w:t>l</w:t>
      </w:r>
      <w:r w:rsidR="00940E41" w:rsidRPr="000457AB">
        <w:rPr>
          <w:rFonts w:ascii="Times New Roman" w:hAnsi="Times New Roman" w:cs="Times New Roman"/>
          <w:sz w:val="24"/>
          <w:szCs w:val="24"/>
        </w:rPr>
        <w:t>lowed by the military rate of 20/100,000</w:t>
      </w:r>
      <w:sdt>
        <w:sdtPr>
          <w:rPr>
            <w:rFonts w:ascii="Times New Roman" w:hAnsi="Times New Roman" w:cs="Times New Roman"/>
            <w:sz w:val="24"/>
            <w:szCs w:val="24"/>
          </w:rPr>
          <w:id w:val="2058345688"/>
          <w:citation/>
        </w:sdtPr>
        <w:sdtEndPr/>
        <w:sdtContent>
          <w:r w:rsidR="00B07113" w:rsidRPr="000457AB">
            <w:rPr>
              <w:rFonts w:ascii="Times New Roman" w:hAnsi="Times New Roman" w:cs="Times New Roman"/>
              <w:sz w:val="24"/>
              <w:szCs w:val="24"/>
            </w:rPr>
            <w:fldChar w:fldCharType="begin"/>
          </w:r>
          <w:r w:rsidR="00F47E3C" w:rsidRPr="000457AB">
            <w:rPr>
              <w:rFonts w:ascii="Times New Roman" w:hAnsi="Times New Roman" w:cs="Times New Roman"/>
              <w:sz w:val="24"/>
              <w:szCs w:val="24"/>
            </w:rPr>
            <w:instrText xml:space="preserve">CITATION BOL \l 1033 </w:instrText>
          </w:r>
          <w:r w:rsidR="00B0711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(Badge of Life FAQs, 2013)</w:t>
          </w:r>
          <w:r w:rsidR="00B07113" w:rsidRPr="000457AB">
            <w:rPr>
              <w:rFonts w:ascii="Times New Roman" w:hAnsi="Times New Roman" w:cs="Times New Roman"/>
              <w:sz w:val="24"/>
              <w:szCs w:val="24"/>
            </w:rPr>
            <w:fldChar w:fldCharType="end"/>
          </w:r>
        </w:sdtContent>
      </w:sdt>
      <w:r w:rsidR="00940E41" w:rsidRPr="000457AB">
        <w:rPr>
          <w:rFonts w:ascii="Times New Roman" w:hAnsi="Times New Roman" w:cs="Times New Roman"/>
          <w:sz w:val="24"/>
          <w:szCs w:val="24"/>
        </w:rPr>
        <w:t>. So why are there more su</w:t>
      </w:r>
      <w:r w:rsidR="00940E41" w:rsidRPr="000457AB">
        <w:rPr>
          <w:rFonts w:ascii="Times New Roman" w:hAnsi="Times New Roman" w:cs="Times New Roman"/>
          <w:sz w:val="24"/>
          <w:szCs w:val="24"/>
        </w:rPr>
        <w:t>i</w:t>
      </w:r>
      <w:r w:rsidR="00940E41" w:rsidRPr="000457AB">
        <w:rPr>
          <w:rFonts w:ascii="Times New Roman" w:hAnsi="Times New Roman" w:cs="Times New Roman"/>
          <w:sz w:val="24"/>
          <w:szCs w:val="24"/>
        </w:rPr>
        <w:t xml:space="preserve">cides among police than the general population? </w:t>
      </w:r>
    </w:p>
    <w:p w14:paraId="09016B1D" w14:textId="0EC3F0A4" w:rsidR="009C59AE" w:rsidRPr="00AF1775" w:rsidRDefault="00DA1EED"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According to Strain Theory</w:t>
      </w:r>
      <w:r w:rsidR="00E319D7" w:rsidRPr="000457AB">
        <w:rPr>
          <w:rFonts w:ascii="Times New Roman" w:hAnsi="Times New Roman" w:cs="Times New Roman"/>
          <w:sz w:val="24"/>
          <w:szCs w:val="24"/>
        </w:rPr>
        <w:t>, suicide is o</w:t>
      </w:r>
      <w:r w:rsidR="00E319D7" w:rsidRPr="000457AB">
        <w:rPr>
          <w:rFonts w:ascii="Times New Roman" w:hAnsi="Times New Roman" w:cs="Times New Roman"/>
          <w:sz w:val="24"/>
          <w:szCs w:val="24"/>
        </w:rPr>
        <w:t>f</w:t>
      </w:r>
      <w:r w:rsidR="00E319D7" w:rsidRPr="000457AB">
        <w:rPr>
          <w:rFonts w:ascii="Times New Roman" w:hAnsi="Times New Roman" w:cs="Times New Roman"/>
          <w:sz w:val="24"/>
          <w:szCs w:val="24"/>
        </w:rPr>
        <w:t>ten the result of maladaptive coping strategies</w:t>
      </w:r>
      <w:sdt>
        <w:sdtPr>
          <w:rPr>
            <w:rFonts w:ascii="Times New Roman" w:hAnsi="Times New Roman" w:cs="Times New Roman"/>
            <w:sz w:val="24"/>
            <w:szCs w:val="24"/>
          </w:rPr>
          <w:id w:val="1437707418"/>
          <w:citation/>
        </w:sdtPr>
        <w:sdtEndPr/>
        <w:sdtContent>
          <w:r w:rsidR="00DD2ADA" w:rsidRPr="000457AB">
            <w:rPr>
              <w:rFonts w:ascii="Times New Roman" w:hAnsi="Times New Roman" w:cs="Times New Roman"/>
              <w:sz w:val="24"/>
              <w:szCs w:val="24"/>
            </w:rPr>
            <w:fldChar w:fldCharType="begin"/>
          </w:r>
          <w:r w:rsidR="00DD2ADA" w:rsidRPr="000457AB">
            <w:rPr>
              <w:rFonts w:ascii="Times New Roman" w:hAnsi="Times New Roman" w:cs="Times New Roman"/>
              <w:sz w:val="24"/>
              <w:szCs w:val="24"/>
            </w:rPr>
            <w:instrText xml:space="preserve"> CITATION Ake \l 1033 </w:instrText>
          </w:r>
          <w:r w:rsidR="00DD2AD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(Akers &amp; Sellers, 2013)</w:t>
          </w:r>
          <w:r w:rsidR="00DD2ADA" w:rsidRPr="000457AB">
            <w:rPr>
              <w:rFonts w:ascii="Times New Roman" w:hAnsi="Times New Roman" w:cs="Times New Roman"/>
              <w:sz w:val="24"/>
              <w:szCs w:val="24"/>
            </w:rPr>
            <w:fldChar w:fldCharType="end"/>
          </w:r>
        </w:sdtContent>
      </w:sdt>
      <w:r w:rsidR="00E319D7" w:rsidRPr="000457AB">
        <w:rPr>
          <w:rFonts w:ascii="Times New Roman" w:hAnsi="Times New Roman" w:cs="Times New Roman"/>
          <w:sz w:val="24"/>
          <w:szCs w:val="24"/>
        </w:rPr>
        <w:t>. Merton</w:t>
      </w:r>
      <w:r w:rsidR="00AF1775" w:rsidRPr="00AF1775">
        <w:rPr>
          <w:rFonts w:ascii="Times New Roman" w:hAnsi="Times New Roman" w:cs="Times New Roman"/>
          <w:sz w:val="24"/>
          <w:szCs w:val="24"/>
        </w:rPr>
        <w:t xml:space="preserve"> </w:t>
      </w:r>
      <w:sdt>
        <w:sdtPr>
          <w:rPr>
            <w:rFonts w:ascii="Times New Roman" w:hAnsi="Times New Roman" w:cs="Times New Roman"/>
            <w:sz w:val="24"/>
            <w:szCs w:val="24"/>
          </w:rPr>
          <w:id w:val="-1082368826"/>
          <w:citation/>
        </w:sdtPr>
        <w:sdtEndPr/>
        <w:sdtContent>
          <w:r w:rsidR="00AF1775" w:rsidRPr="000457AB">
            <w:rPr>
              <w:rFonts w:ascii="Times New Roman" w:hAnsi="Times New Roman" w:cs="Times New Roman"/>
              <w:sz w:val="24"/>
              <w:szCs w:val="24"/>
            </w:rPr>
            <w:fldChar w:fldCharType="begin"/>
          </w:r>
          <w:r w:rsidR="00AF1775">
            <w:rPr>
              <w:rFonts w:ascii="Times New Roman" w:hAnsi="Times New Roman" w:cs="Times New Roman"/>
              <w:sz w:val="24"/>
              <w:szCs w:val="24"/>
            </w:rPr>
            <w:instrText xml:space="preserve">CITATION Mer38 \n  \t  \l 1033 </w:instrText>
          </w:r>
          <w:r w:rsidR="00AF1775" w:rsidRPr="000457AB">
            <w:rPr>
              <w:rFonts w:ascii="Times New Roman" w:hAnsi="Times New Roman" w:cs="Times New Roman"/>
              <w:sz w:val="24"/>
              <w:szCs w:val="24"/>
            </w:rPr>
            <w:fldChar w:fldCharType="separate"/>
          </w:r>
          <w:r w:rsidR="00AF1775" w:rsidRPr="00AF1775">
            <w:rPr>
              <w:rFonts w:ascii="Times New Roman" w:hAnsi="Times New Roman" w:cs="Times New Roman"/>
              <w:noProof/>
              <w:sz w:val="24"/>
              <w:szCs w:val="24"/>
            </w:rPr>
            <w:t>(1938)</w:t>
          </w:r>
          <w:r w:rsidR="00AF1775" w:rsidRPr="000457AB">
            <w:rPr>
              <w:rFonts w:ascii="Times New Roman" w:hAnsi="Times New Roman" w:cs="Times New Roman"/>
              <w:sz w:val="24"/>
              <w:szCs w:val="24"/>
            </w:rPr>
            <w:fldChar w:fldCharType="end"/>
          </w:r>
        </w:sdtContent>
      </w:sdt>
      <w:r w:rsidR="00E319D7" w:rsidRPr="000457AB">
        <w:rPr>
          <w:rFonts w:ascii="Times New Roman" w:hAnsi="Times New Roman" w:cs="Times New Roman"/>
          <w:sz w:val="24"/>
          <w:szCs w:val="24"/>
        </w:rPr>
        <w:t xml:space="preserve"> pr</w:t>
      </w:r>
      <w:r w:rsidR="00E319D7" w:rsidRPr="000457AB">
        <w:rPr>
          <w:rFonts w:ascii="Times New Roman" w:hAnsi="Times New Roman" w:cs="Times New Roman"/>
          <w:sz w:val="24"/>
          <w:szCs w:val="24"/>
        </w:rPr>
        <w:t>o</w:t>
      </w:r>
      <w:r w:rsidR="00E319D7" w:rsidRPr="000457AB">
        <w:rPr>
          <w:rFonts w:ascii="Times New Roman" w:hAnsi="Times New Roman" w:cs="Times New Roman"/>
          <w:sz w:val="24"/>
          <w:szCs w:val="24"/>
        </w:rPr>
        <w:t xml:space="preserve">posed that strain manifests when an individual is blocked or unable to achieve culturally defined goals through legitimate means. He outlines five </w:t>
      </w:r>
      <w:r w:rsidR="00E319D7" w:rsidRPr="00AF1775">
        <w:rPr>
          <w:rFonts w:ascii="Times New Roman" w:hAnsi="Times New Roman" w:cs="Times New Roman"/>
          <w:sz w:val="24"/>
          <w:szCs w:val="24"/>
        </w:rPr>
        <w:t>potential adaptations</w:t>
      </w:r>
      <w:r w:rsidR="00431CF0" w:rsidRPr="00AF1775">
        <w:rPr>
          <w:rFonts w:ascii="Times New Roman" w:hAnsi="Times New Roman" w:cs="Times New Roman"/>
          <w:sz w:val="24"/>
          <w:szCs w:val="24"/>
        </w:rPr>
        <w:t>, or coping strategies used</w:t>
      </w:r>
      <w:r w:rsidR="00E319D7" w:rsidRPr="00AF1775">
        <w:rPr>
          <w:rFonts w:ascii="Times New Roman" w:hAnsi="Times New Roman" w:cs="Times New Roman"/>
          <w:sz w:val="24"/>
          <w:szCs w:val="24"/>
        </w:rPr>
        <w:t xml:space="preserve"> </w:t>
      </w:r>
      <w:r w:rsidR="00F226F9" w:rsidRPr="00AF1775">
        <w:rPr>
          <w:rFonts w:ascii="Times New Roman" w:hAnsi="Times New Roman" w:cs="Times New Roman"/>
          <w:sz w:val="24"/>
          <w:szCs w:val="24"/>
        </w:rPr>
        <w:t>in response to this strain</w:t>
      </w:r>
      <w:r w:rsidR="00F574FC" w:rsidRPr="00AF1775">
        <w:rPr>
          <w:rFonts w:ascii="Times New Roman" w:hAnsi="Times New Roman" w:cs="Times New Roman"/>
          <w:sz w:val="24"/>
          <w:szCs w:val="24"/>
        </w:rPr>
        <w:t>:</w:t>
      </w:r>
    </w:p>
    <w:p w14:paraId="1676F906" w14:textId="77777777" w:rsidR="009C59AE" w:rsidRPr="00AF1775" w:rsidRDefault="009C59AE" w:rsidP="00AF1775">
      <w:pPr>
        <w:pStyle w:val="NoSpacing"/>
        <w:ind w:left="720" w:hanging="720"/>
        <w:contextualSpacing/>
        <w:jc w:val="both"/>
        <w:rPr>
          <w:rFonts w:ascii="Times New Roman" w:hAnsi="Times New Roman" w:cs="Times New Roman"/>
          <w:sz w:val="24"/>
          <w:szCs w:val="24"/>
        </w:rPr>
      </w:pPr>
      <w:r w:rsidRPr="00AF1775">
        <w:rPr>
          <w:rFonts w:ascii="Times New Roman" w:hAnsi="Times New Roman" w:cs="Times New Roman"/>
          <w:b/>
          <w:sz w:val="24"/>
          <w:szCs w:val="24"/>
        </w:rPr>
        <w:t>Adaptation I:</w:t>
      </w:r>
      <w:r w:rsidRPr="00AF1775">
        <w:rPr>
          <w:rFonts w:ascii="Times New Roman" w:hAnsi="Times New Roman" w:cs="Times New Roman"/>
          <w:sz w:val="24"/>
          <w:szCs w:val="24"/>
        </w:rPr>
        <w:t xml:space="preserve"> </w:t>
      </w:r>
      <w:r w:rsidRPr="00AF1775">
        <w:rPr>
          <w:rFonts w:ascii="Times New Roman" w:hAnsi="Times New Roman" w:cs="Times New Roman"/>
          <w:sz w:val="24"/>
          <w:szCs w:val="24"/>
          <w:u w:val="single"/>
        </w:rPr>
        <w:t>Conformity</w:t>
      </w:r>
      <w:r w:rsidRPr="00AF1775">
        <w:rPr>
          <w:rFonts w:ascii="Times New Roman" w:hAnsi="Times New Roman" w:cs="Times New Roman"/>
          <w:sz w:val="24"/>
          <w:szCs w:val="24"/>
        </w:rPr>
        <w:t xml:space="preserve"> to both culturally a</w:t>
      </w:r>
      <w:r w:rsidRPr="00AF1775">
        <w:rPr>
          <w:rFonts w:ascii="Times New Roman" w:hAnsi="Times New Roman" w:cs="Times New Roman"/>
          <w:sz w:val="24"/>
          <w:szCs w:val="24"/>
        </w:rPr>
        <w:t>c</w:t>
      </w:r>
      <w:r w:rsidRPr="00AF1775">
        <w:rPr>
          <w:rFonts w:ascii="Times New Roman" w:hAnsi="Times New Roman" w:cs="Times New Roman"/>
          <w:sz w:val="24"/>
          <w:szCs w:val="24"/>
        </w:rPr>
        <w:t>cepted goals and means.</w:t>
      </w:r>
    </w:p>
    <w:p w14:paraId="6D3C2B93" w14:textId="77777777" w:rsidR="009C59AE" w:rsidRPr="00AF1775" w:rsidRDefault="009C59AE" w:rsidP="00AF1775">
      <w:pPr>
        <w:pStyle w:val="NoSpacing"/>
        <w:ind w:left="720" w:hanging="720"/>
        <w:contextualSpacing/>
        <w:jc w:val="both"/>
        <w:rPr>
          <w:rFonts w:ascii="Times New Roman" w:hAnsi="Times New Roman" w:cs="Times New Roman"/>
          <w:sz w:val="24"/>
          <w:szCs w:val="24"/>
        </w:rPr>
      </w:pPr>
      <w:r w:rsidRPr="00AF1775">
        <w:rPr>
          <w:rFonts w:ascii="Times New Roman" w:hAnsi="Times New Roman" w:cs="Times New Roman"/>
          <w:b/>
          <w:sz w:val="24"/>
          <w:szCs w:val="24"/>
        </w:rPr>
        <w:t>Adaptation II:</w:t>
      </w:r>
      <w:r w:rsidRPr="00AF1775">
        <w:rPr>
          <w:rFonts w:ascii="Times New Roman" w:hAnsi="Times New Roman" w:cs="Times New Roman"/>
          <w:sz w:val="24"/>
          <w:szCs w:val="24"/>
        </w:rPr>
        <w:t xml:space="preserve"> </w:t>
      </w:r>
      <w:r w:rsidRPr="00AF1775">
        <w:rPr>
          <w:rFonts w:ascii="Times New Roman" w:hAnsi="Times New Roman" w:cs="Times New Roman"/>
          <w:sz w:val="24"/>
          <w:szCs w:val="24"/>
          <w:u w:val="single"/>
        </w:rPr>
        <w:t>Innovation</w:t>
      </w:r>
      <w:r w:rsidRPr="00AF1775">
        <w:rPr>
          <w:rFonts w:ascii="Times New Roman" w:hAnsi="Times New Roman" w:cs="Times New Roman"/>
          <w:sz w:val="24"/>
          <w:szCs w:val="24"/>
        </w:rPr>
        <w:t xml:space="preserve"> of the means by which to obtain the culturally accepted goals.</w:t>
      </w:r>
      <w:r w:rsidR="00E319D7" w:rsidRPr="00AF1775">
        <w:rPr>
          <w:rFonts w:ascii="Times New Roman" w:hAnsi="Times New Roman" w:cs="Times New Roman"/>
          <w:sz w:val="24"/>
          <w:szCs w:val="24"/>
        </w:rPr>
        <w:t xml:space="preserve"> </w:t>
      </w:r>
    </w:p>
    <w:p w14:paraId="3860A2C9" w14:textId="77777777" w:rsidR="009C59AE" w:rsidRPr="00AF1775" w:rsidRDefault="009C59AE" w:rsidP="0059168E">
      <w:pPr>
        <w:pStyle w:val="NoSpacing"/>
        <w:ind w:left="720" w:hanging="720"/>
        <w:contextualSpacing/>
        <w:jc w:val="both"/>
        <w:rPr>
          <w:rFonts w:ascii="Times New Roman" w:hAnsi="Times New Roman" w:cs="Times New Roman"/>
          <w:sz w:val="24"/>
          <w:szCs w:val="24"/>
        </w:rPr>
      </w:pPr>
      <w:r w:rsidRPr="00AF1775">
        <w:rPr>
          <w:rFonts w:ascii="Times New Roman" w:hAnsi="Times New Roman" w:cs="Times New Roman"/>
          <w:b/>
          <w:sz w:val="24"/>
          <w:szCs w:val="24"/>
        </w:rPr>
        <w:t>Adaption III:</w:t>
      </w:r>
      <w:r w:rsidRPr="00AF1775">
        <w:rPr>
          <w:rFonts w:ascii="Times New Roman" w:hAnsi="Times New Roman" w:cs="Times New Roman"/>
          <w:sz w:val="24"/>
          <w:szCs w:val="24"/>
        </w:rPr>
        <w:t xml:space="preserve"> </w:t>
      </w:r>
      <w:r w:rsidRPr="00AF1775">
        <w:rPr>
          <w:rFonts w:ascii="Times New Roman" w:hAnsi="Times New Roman" w:cs="Times New Roman"/>
          <w:sz w:val="24"/>
          <w:szCs w:val="24"/>
          <w:u w:val="single"/>
        </w:rPr>
        <w:t>Ritualism</w:t>
      </w:r>
      <w:r w:rsidRPr="00AF1775">
        <w:rPr>
          <w:rFonts w:ascii="Times New Roman" w:hAnsi="Times New Roman" w:cs="Times New Roman"/>
          <w:sz w:val="24"/>
          <w:szCs w:val="24"/>
        </w:rPr>
        <w:t>, wherein cultural goals are deemed unattainable, but the means are practiced regardless.</w:t>
      </w:r>
    </w:p>
    <w:p w14:paraId="6E51C093" w14:textId="77777777" w:rsidR="009C59AE" w:rsidRPr="00AF1775" w:rsidRDefault="009C59AE" w:rsidP="00AF1775">
      <w:pPr>
        <w:pStyle w:val="NoSpacing"/>
        <w:ind w:left="720" w:hanging="720"/>
        <w:contextualSpacing/>
        <w:jc w:val="both"/>
        <w:rPr>
          <w:rFonts w:ascii="Times New Roman" w:hAnsi="Times New Roman" w:cs="Times New Roman"/>
          <w:sz w:val="24"/>
          <w:szCs w:val="24"/>
        </w:rPr>
      </w:pPr>
      <w:r w:rsidRPr="00AF1775">
        <w:rPr>
          <w:rFonts w:ascii="Times New Roman" w:hAnsi="Times New Roman" w:cs="Times New Roman"/>
          <w:b/>
          <w:sz w:val="24"/>
          <w:szCs w:val="24"/>
        </w:rPr>
        <w:t>Adaptation IV:</w:t>
      </w:r>
      <w:r w:rsidRPr="00AF1775">
        <w:rPr>
          <w:rFonts w:ascii="Times New Roman" w:hAnsi="Times New Roman" w:cs="Times New Roman"/>
          <w:sz w:val="24"/>
          <w:szCs w:val="24"/>
        </w:rPr>
        <w:t xml:space="preserve"> </w:t>
      </w:r>
      <w:proofErr w:type="spellStart"/>
      <w:r w:rsidRPr="00AF1775">
        <w:rPr>
          <w:rFonts w:ascii="Times New Roman" w:hAnsi="Times New Roman" w:cs="Times New Roman"/>
          <w:sz w:val="24"/>
          <w:szCs w:val="24"/>
          <w:u w:val="single"/>
        </w:rPr>
        <w:t>Retreatism</w:t>
      </w:r>
      <w:proofErr w:type="spellEnd"/>
      <w:r w:rsidRPr="00AF1775">
        <w:rPr>
          <w:rFonts w:ascii="Times New Roman" w:hAnsi="Times New Roman" w:cs="Times New Roman"/>
          <w:sz w:val="24"/>
          <w:szCs w:val="24"/>
        </w:rPr>
        <w:t xml:space="preserve"> from both the cu</w:t>
      </w:r>
      <w:r w:rsidRPr="00AF1775">
        <w:rPr>
          <w:rFonts w:ascii="Times New Roman" w:hAnsi="Times New Roman" w:cs="Times New Roman"/>
          <w:sz w:val="24"/>
          <w:szCs w:val="24"/>
        </w:rPr>
        <w:t>l</w:t>
      </w:r>
      <w:r w:rsidRPr="00AF1775">
        <w:rPr>
          <w:rFonts w:ascii="Times New Roman" w:hAnsi="Times New Roman" w:cs="Times New Roman"/>
          <w:sz w:val="24"/>
          <w:szCs w:val="24"/>
        </w:rPr>
        <w:t>tural goals and means</w:t>
      </w:r>
    </w:p>
    <w:p w14:paraId="5155B326" w14:textId="77777777" w:rsidR="009C59AE" w:rsidRPr="00AF1775" w:rsidRDefault="009C59AE" w:rsidP="0059168E">
      <w:pPr>
        <w:pStyle w:val="NoSpacing"/>
        <w:ind w:left="720" w:hanging="720"/>
        <w:contextualSpacing/>
        <w:jc w:val="both"/>
        <w:rPr>
          <w:rFonts w:ascii="Times New Roman" w:hAnsi="Times New Roman" w:cs="Times New Roman"/>
          <w:sz w:val="24"/>
          <w:szCs w:val="24"/>
        </w:rPr>
      </w:pPr>
      <w:r w:rsidRPr="00AF1775">
        <w:rPr>
          <w:rFonts w:ascii="Times New Roman" w:hAnsi="Times New Roman" w:cs="Times New Roman"/>
          <w:b/>
          <w:sz w:val="24"/>
          <w:szCs w:val="24"/>
        </w:rPr>
        <w:t>Adaptation V</w:t>
      </w:r>
      <w:r w:rsidR="0055058E" w:rsidRPr="00AF1775">
        <w:rPr>
          <w:rFonts w:ascii="Times New Roman" w:hAnsi="Times New Roman" w:cs="Times New Roman"/>
          <w:b/>
          <w:sz w:val="24"/>
          <w:szCs w:val="24"/>
        </w:rPr>
        <w:t>:</w:t>
      </w:r>
      <w:r w:rsidRPr="00AF1775">
        <w:rPr>
          <w:rFonts w:ascii="Times New Roman" w:hAnsi="Times New Roman" w:cs="Times New Roman"/>
          <w:sz w:val="24"/>
          <w:szCs w:val="24"/>
        </w:rPr>
        <w:t xml:space="preserve"> </w:t>
      </w:r>
      <w:r w:rsidRPr="00AF1775">
        <w:rPr>
          <w:rFonts w:ascii="Times New Roman" w:hAnsi="Times New Roman" w:cs="Times New Roman"/>
          <w:sz w:val="24"/>
          <w:szCs w:val="24"/>
          <w:u w:val="single"/>
        </w:rPr>
        <w:t>Rebellion</w:t>
      </w:r>
      <w:r w:rsidRPr="00AF1775">
        <w:rPr>
          <w:rFonts w:ascii="Times New Roman" w:hAnsi="Times New Roman" w:cs="Times New Roman"/>
          <w:sz w:val="24"/>
          <w:szCs w:val="24"/>
        </w:rPr>
        <w:t xml:space="preserve"> from both the goals and means in an attempt to institutiona</w:t>
      </w:r>
      <w:r w:rsidRPr="00AF1775">
        <w:rPr>
          <w:rFonts w:ascii="Times New Roman" w:hAnsi="Times New Roman" w:cs="Times New Roman"/>
          <w:sz w:val="24"/>
          <w:szCs w:val="24"/>
        </w:rPr>
        <w:t>l</w:t>
      </w:r>
      <w:r w:rsidRPr="00AF1775">
        <w:rPr>
          <w:rFonts w:ascii="Times New Roman" w:hAnsi="Times New Roman" w:cs="Times New Roman"/>
          <w:sz w:val="24"/>
          <w:szCs w:val="24"/>
        </w:rPr>
        <w:t xml:space="preserve">ize new ways in which to achieve </w:t>
      </w:r>
      <w:r w:rsidR="0055058E" w:rsidRPr="00AF1775">
        <w:rPr>
          <w:rFonts w:ascii="Times New Roman" w:hAnsi="Times New Roman" w:cs="Times New Roman"/>
          <w:sz w:val="24"/>
          <w:szCs w:val="24"/>
        </w:rPr>
        <w:t xml:space="preserve">new </w:t>
      </w:r>
      <w:r w:rsidRPr="00AF1775">
        <w:rPr>
          <w:rFonts w:ascii="Times New Roman" w:hAnsi="Times New Roman" w:cs="Times New Roman"/>
          <w:sz w:val="24"/>
          <w:szCs w:val="24"/>
        </w:rPr>
        <w:t>goals.</w:t>
      </w:r>
    </w:p>
    <w:p w14:paraId="5FC69A6F" w14:textId="77777777" w:rsidR="00F574FC" w:rsidRPr="000457AB" w:rsidRDefault="00F574FC" w:rsidP="0059168E">
      <w:pPr>
        <w:pStyle w:val="NoSpacing"/>
        <w:contextualSpacing/>
        <w:jc w:val="both"/>
        <w:rPr>
          <w:rFonts w:ascii="Times New Roman" w:hAnsi="Times New Roman" w:cs="Times New Roman"/>
          <w:sz w:val="24"/>
          <w:szCs w:val="24"/>
        </w:rPr>
      </w:pPr>
    </w:p>
    <w:p w14:paraId="611F8829" w14:textId="77777777" w:rsidR="00DA1EED" w:rsidRPr="000457AB" w:rsidRDefault="00DC0CB9"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C</w:t>
      </w:r>
      <w:r w:rsidR="00E319D7" w:rsidRPr="000457AB">
        <w:rPr>
          <w:rFonts w:ascii="Times New Roman" w:hAnsi="Times New Roman" w:cs="Times New Roman"/>
          <w:sz w:val="24"/>
          <w:szCs w:val="24"/>
        </w:rPr>
        <w:t>onformity</w:t>
      </w:r>
      <w:r w:rsidRPr="000457AB">
        <w:rPr>
          <w:rFonts w:ascii="Times New Roman" w:hAnsi="Times New Roman" w:cs="Times New Roman"/>
          <w:sz w:val="24"/>
          <w:szCs w:val="24"/>
        </w:rPr>
        <w:t xml:space="preserve"> is</w:t>
      </w:r>
      <w:r w:rsidR="00E319D7" w:rsidRPr="000457AB">
        <w:rPr>
          <w:rFonts w:ascii="Times New Roman" w:hAnsi="Times New Roman" w:cs="Times New Roman"/>
          <w:sz w:val="24"/>
          <w:szCs w:val="24"/>
        </w:rPr>
        <w:t xml:space="preserve"> </w:t>
      </w:r>
      <w:r w:rsidR="00F574FC" w:rsidRPr="000457AB">
        <w:rPr>
          <w:rFonts w:ascii="Times New Roman" w:hAnsi="Times New Roman" w:cs="Times New Roman"/>
          <w:sz w:val="24"/>
          <w:szCs w:val="24"/>
        </w:rPr>
        <w:t>the most common adapt</w:t>
      </w:r>
      <w:r w:rsidR="00F574FC" w:rsidRPr="000457AB">
        <w:rPr>
          <w:rFonts w:ascii="Times New Roman" w:hAnsi="Times New Roman" w:cs="Times New Roman"/>
          <w:sz w:val="24"/>
          <w:szCs w:val="24"/>
        </w:rPr>
        <w:t>a</w:t>
      </w:r>
      <w:r w:rsidR="00F574FC" w:rsidRPr="000457AB">
        <w:rPr>
          <w:rFonts w:ascii="Times New Roman" w:hAnsi="Times New Roman" w:cs="Times New Roman"/>
          <w:sz w:val="24"/>
          <w:szCs w:val="24"/>
        </w:rPr>
        <w:t xml:space="preserve">tion, and </w:t>
      </w:r>
      <w:r w:rsidR="0055058E" w:rsidRPr="000457AB">
        <w:rPr>
          <w:rFonts w:ascii="Times New Roman" w:hAnsi="Times New Roman" w:cs="Times New Roman"/>
          <w:sz w:val="24"/>
          <w:szCs w:val="24"/>
        </w:rPr>
        <w:t>categorizes</w:t>
      </w:r>
      <w:r w:rsidR="00F574FC" w:rsidRPr="000457AB">
        <w:rPr>
          <w:rFonts w:ascii="Times New Roman" w:hAnsi="Times New Roman" w:cs="Times New Roman"/>
          <w:sz w:val="24"/>
          <w:szCs w:val="24"/>
        </w:rPr>
        <w:t xml:space="preserve"> nearly all law abiding cit</w:t>
      </w:r>
      <w:r w:rsidR="00F574FC" w:rsidRPr="000457AB">
        <w:rPr>
          <w:rFonts w:ascii="Times New Roman" w:hAnsi="Times New Roman" w:cs="Times New Roman"/>
          <w:sz w:val="24"/>
          <w:szCs w:val="24"/>
        </w:rPr>
        <w:t>i</w:t>
      </w:r>
      <w:r w:rsidR="00F574FC" w:rsidRPr="000457AB">
        <w:rPr>
          <w:rFonts w:ascii="Times New Roman" w:hAnsi="Times New Roman" w:cs="Times New Roman"/>
          <w:sz w:val="24"/>
          <w:szCs w:val="24"/>
        </w:rPr>
        <w:t>zens</w:t>
      </w:r>
      <w:r w:rsidR="00E319D7" w:rsidRPr="000457AB">
        <w:rPr>
          <w:rFonts w:ascii="Times New Roman" w:hAnsi="Times New Roman" w:cs="Times New Roman"/>
          <w:sz w:val="24"/>
          <w:szCs w:val="24"/>
        </w:rPr>
        <w:t>. In contrast, th</w:t>
      </w:r>
      <w:r w:rsidR="00684C05" w:rsidRPr="000457AB">
        <w:rPr>
          <w:rFonts w:ascii="Times New Roman" w:hAnsi="Times New Roman" w:cs="Times New Roman"/>
          <w:sz w:val="24"/>
          <w:szCs w:val="24"/>
        </w:rPr>
        <w:t xml:space="preserve">e fourth form of adaptation is </w:t>
      </w:r>
      <w:proofErr w:type="spellStart"/>
      <w:r w:rsidR="00684C05" w:rsidRPr="000457AB">
        <w:rPr>
          <w:rFonts w:ascii="Times New Roman" w:hAnsi="Times New Roman" w:cs="Times New Roman"/>
          <w:sz w:val="24"/>
          <w:szCs w:val="24"/>
        </w:rPr>
        <w:t>R</w:t>
      </w:r>
      <w:r w:rsidR="00E319D7" w:rsidRPr="000457AB">
        <w:rPr>
          <w:rFonts w:ascii="Times New Roman" w:hAnsi="Times New Roman" w:cs="Times New Roman"/>
          <w:sz w:val="24"/>
          <w:szCs w:val="24"/>
        </w:rPr>
        <w:t>etreatism</w:t>
      </w:r>
      <w:proofErr w:type="spellEnd"/>
      <w:r w:rsidR="00E319D7" w:rsidRPr="000457AB">
        <w:rPr>
          <w:rFonts w:ascii="Times New Roman" w:hAnsi="Times New Roman" w:cs="Times New Roman"/>
          <w:sz w:val="24"/>
          <w:szCs w:val="24"/>
        </w:rPr>
        <w:t xml:space="preserve">. The individual, frustrated by </w:t>
      </w:r>
      <w:r w:rsidR="00F226F9" w:rsidRPr="000457AB">
        <w:rPr>
          <w:rFonts w:ascii="Times New Roman" w:hAnsi="Times New Roman" w:cs="Times New Roman"/>
          <w:sz w:val="24"/>
          <w:szCs w:val="24"/>
        </w:rPr>
        <w:t>co</w:t>
      </w:r>
      <w:r w:rsidR="00F226F9" w:rsidRPr="000457AB">
        <w:rPr>
          <w:rFonts w:ascii="Times New Roman" w:hAnsi="Times New Roman" w:cs="Times New Roman"/>
          <w:sz w:val="24"/>
          <w:szCs w:val="24"/>
        </w:rPr>
        <w:t>n</w:t>
      </w:r>
      <w:r w:rsidR="00F226F9" w:rsidRPr="000457AB">
        <w:rPr>
          <w:rFonts w:ascii="Times New Roman" w:hAnsi="Times New Roman" w:cs="Times New Roman"/>
          <w:sz w:val="24"/>
          <w:szCs w:val="24"/>
        </w:rPr>
        <w:t>stant failure, rejects both the institutionalized means to achieve the goal, as well as the goal itself</w:t>
      </w:r>
      <w:sdt>
        <w:sdtPr>
          <w:rPr>
            <w:rFonts w:ascii="Times New Roman" w:hAnsi="Times New Roman" w:cs="Times New Roman"/>
            <w:sz w:val="24"/>
            <w:szCs w:val="24"/>
          </w:rPr>
          <w:id w:val="-497043415"/>
          <w:citation/>
        </w:sdtPr>
        <w:sdtEndPr/>
        <w:sdtContent>
          <w:r w:rsidR="000C475D" w:rsidRPr="000457AB">
            <w:rPr>
              <w:rFonts w:ascii="Times New Roman" w:hAnsi="Times New Roman" w:cs="Times New Roman"/>
              <w:sz w:val="24"/>
              <w:szCs w:val="24"/>
            </w:rPr>
            <w:fldChar w:fldCharType="begin"/>
          </w:r>
          <w:r w:rsidR="000C475D" w:rsidRPr="000457AB">
            <w:rPr>
              <w:rFonts w:ascii="Times New Roman" w:hAnsi="Times New Roman" w:cs="Times New Roman"/>
              <w:sz w:val="24"/>
              <w:szCs w:val="24"/>
            </w:rPr>
            <w:instrText xml:space="preserve"> CITATION Mer38 \l 1033 </w:instrText>
          </w:r>
          <w:r w:rsidR="000C475D"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(Merton, 1938)</w:t>
          </w:r>
          <w:r w:rsidR="000C475D" w:rsidRPr="000457AB">
            <w:rPr>
              <w:rFonts w:ascii="Times New Roman" w:hAnsi="Times New Roman" w:cs="Times New Roman"/>
              <w:sz w:val="24"/>
              <w:szCs w:val="24"/>
            </w:rPr>
            <w:fldChar w:fldCharType="end"/>
          </w:r>
        </w:sdtContent>
      </w:sdt>
      <w:r w:rsidR="00F226F9" w:rsidRPr="000457AB">
        <w:rPr>
          <w:rFonts w:ascii="Times New Roman" w:hAnsi="Times New Roman" w:cs="Times New Roman"/>
          <w:sz w:val="24"/>
          <w:szCs w:val="24"/>
        </w:rPr>
        <w:t xml:space="preserve">. Merton identified outcasts, alcoholics and drug addicts in this category. </w:t>
      </w:r>
    </w:p>
    <w:p w14:paraId="11B7860F" w14:textId="77777777" w:rsidR="00F574FC" w:rsidRPr="000457AB" w:rsidRDefault="002B589D"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lastRenderedPageBreak/>
        <w:t>Unfortunately, Merton</w:t>
      </w:r>
      <w:r w:rsidR="00431CF0" w:rsidRPr="000457AB">
        <w:rPr>
          <w:rFonts w:ascii="Times New Roman" w:hAnsi="Times New Roman" w:cs="Times New Roman"/>
          <w:sz w:val="24"/>
          <w:szCs w:val="24"/>
        </w:rPr>
        <w:t xml:space="preserve"> focuses entirely on </w:t>
      </w:r>
      <w:r w:rsidR="00ED444A" w:rsidRPr="000457AB">
        <w:rPr>
          <w:rFonts w:ascii="Times New Roman" w:hAnsi="Times New Roman" w:cs="Times New Roman"/>
          <w:sz w:val="24"/>
          <w:szCs w:val="24"/>
        </w:rPr>
        <w:t>the</w:t>
      </w:r>
      <w:r w:rsidR="00431CF0" w:rsidRPr="000457AB">
        <w:rPr>
          <w:rFonts w:ascii="Times New Roman" w:hAnsi="Times New Roman" w:cs="Times New Roman"/>
          <w:sz w:val="24"/>
          <w:szCs w:val="24"/>
        </w:rPr>
        <w:t xml:space="preserve"> acquisition of normative values </w:t>
      </w:r>
      <w:r w:rsidR="00F574FC" w:rsidRPr="000457AB">
        <w:rPr>
          <w:rFonts w:ascii="Times New Roman" w:hAnsi="Times New Roman" w:cs="Times New Roman"/>
          <w:sz w:val="24"/>
          <w:szCs w:val="24"/>
        </w:rPr>
        <w:t xml:space="preserve">(wealth and status) </w:t>
      </w:r>
      <w:r w:rsidR="00431CF0" w:rsidRPr="000457AB">
        <w:rPr>
          <w:rFonts w:ascii="Times New Roman" w:hAnsi="Times New Roman" w:cs="Times New Roman"/>
          <w:sz w:val="24"/>
          <w:szCs w:val="24"/>
        </w:rPr>
        <w:t xml:space="preserve">and ignores all other forms of strain that could cause </w:t>
      </w:r>
      <w:r w:rsidR="00FC7830" w:rsidRPr="000457AB">
        <w:rPr>
          <w:rFonts w:ascii="Times New Roman" w:hAnsi="Times New Roman" w:cs="Times New Roman"/>
          <w:sz w:val="24"/>
          <w:szCs w:val="24"/>
        </w:rPr>
        <w:t>deviancy (anomalous behavior)</w:t>
      </w:r>
      <w:sdt>
        <w:sdtPr>
          <w:rPr>
            <w:rFonts w:ascii="Times New Roman" w:hAnsi="Times New Roman" w:cs="Times New Roman"/>
            <w:sz w:val="24"/>
            <w:szCs w:val="24"/>
          </w:rPr>
          <w:id w:val="480894970"/>
          <w:citation/>
        </w:sdtPr>
        <w:sdtEndPr/>
        <w:sdtContent>
          <w:r w:rsidR="000C475D" w:rsidRPr="000457AB">
            <w:rPr>
              <w:rFonts w:ascii="Times New Roman" w:hAnsi="Times New Roman" w:cs="Times New Roman"/>
              <w:sz w:val="24"/>
              <w:szCs w:val="24"/>
            </w:rPr>
            <w:fldChar w:fldCharType="begin"/>
          </w:r>
          <w:r w:rsidR="000C475D" w:rsidRPr="000457AB">
            <w:rPr>
              <w:rFonts w:ascii="Times New Roman" w:hAnsi="Times New Roman" w:cs="Times New Roman"/>
              <w:sz w:val="24"/>
              <w:szCs w:val="24"/>
            </w:rPr>
            <w:instrText xml:space="preserve"> CITATION Maz00 \l 1033 </w:instrText>
          </w:r>
          <w:r w:rsidR="000C475D"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(Mazerolle, Burton Jr., Cullen, T., &amp; Payne, 2000)</w:t>
          </w:r>
          <w:r w:rsidR="000C475D" w:rsidRPr="000457AB">
            <w:rPr>
              <w:rFonts w:ascii="Times New Roman" w:hAnsi="Times New Roman" w:cs="Times New Roman"/>
              <w:sz w:val="24"/>
              <w:szCs w:val="24"/>
            </w:rPr>
            <w:fldChar w:fldCharType="end"/>
          </w:r>
        </w:sdtContent>
      </w:sdt>
      <w:r w:rsidR="00431CF0" w:rsidRPr="000457AB">
        <w:rPr>
          <w:rFonts w:ascii="Times New Roman" w:hAnsi="Times New Roman" w:cs="Times New Roman"/>
          <w:sz w:val="24"/>
          <w:szCs w:val="24"/>
        </w:rPr>
        <w:t xml:space="preserve">. Agnew’s </w:t>
      </w:r>
      <w:sdt>
        <w:sdtPr>
          <w:rPr>
            <w:rFonts w:ascii="Times New Roman" w:hAnsi="Times New Roman" w:cs="Times New Roman"/>
            <w:sz w:val="24"/>
            <w:szCs w:val="24"/>
          </w:rPr>
          <w:id w:val="-1766299764"/>
          <w:citation/>
        </w:sdtPr>
        <w:sdtEndPr/>
        <w:sdtContent>
          <w:r w:rsidR="00C94A9E" w:rsidRPr="000457AB">
            <w:rPr>
              <w:rFonts w:ascii="Times New Roman" w:hAnsi="Times New Roman" w:cs="Times New Roman"/>
              <w:sz w:val="24"/>
              <w:szCs w:val="24"/>
            </w:rPr>
            <w:fldChar w:fldCharType="begin"/>
          </w:r>
          <w:r w:rsidR="00C94A9E" w:rsidRPr="000457AB">
            <w:rPr>
              <w:rFonts w:ascii="Times New Roman" w:hAnsi="Times New Roman" w:cs="Times New Roman"/>
              <w:sz w:val="24"/>
              <w:szCs w:val="24"/>
            </w:rPr>
            <w:instrText xml:space="preserve">CITATION Agn92 \n  \t  \l 1033 </w:instrText>
          </w:r>
          <w:r w:rsidR="00C94A9E"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(1992)</w:t>
          </w:r>
          <w:r w:rsidR="00C94A9E" w:rsidRPr="000457AB">
            <w:rPr>
              <w:rFonts w:ascii="Times New Roman" w:hAnsi="Times New Roman" w:cs="Times New Roman"/>
              <w:sz w:val="24"/>
              <w:szCs w:val="24"/>
            </w:rPr>
            <w:fldChar w:fldCharType="end"/>
          </w:r>
        </w:sdtContent>
      </w:sdt>
      <w:r w:rsidR="0055058E" w:rsidRPr="000457AB">
        <w:rPr>
          <w:rFonts w:ascii="Times New Roman" w:hAnsi="Times New Roman" w:cs="Times New Roman"/>
          <w:sz w:val="24"/>
          <w:szCs w:val="24"/>
        </w:rPr>
        <w:t xml:space="preserve"> </w:t>
      </w:r>
      <w:r w:rsidR="00431CF0" w:rsidRPr="000457AB">
        <w:rPr>
          <w:rFonts w:ascii="Times New Roman" w:hAnsi="Times New Roman" w:cs="Times New Roman"/>
          <w:sz w:val="24"/>
          <w:szCs w:val="24"/>
        </w:rPr>
        <w:t xml:space="preserve">revised </w:t>
      </w:r>
      <w:r w:rsidR="004C2F1F" w:rsidRPr="000457AB">
        <w:rPr>
          <w:rFonts w:ascii="Times New Roman" w:hAnsi="Times New Roman" w:cs="Times New Roman"/>
          <w:sz w:val="24"/>
          <w:szCs w:val="24"/>
        </w:rPr>
        <w:t>General Strain Theory</w:t>
      </w:r>
      <w:r w:rsidR="00431CF0" w:rsidRPr="000457AB">
        <w:rPr>
          <w:rFonts w:ascii="Times New Roman" w:hAnsi="Times New Roman" w:cs="Times New Roman"/>
          <w:sz w:val="24"/>
          <w:szCs w:val="24"/>
        </w:rPr>
        <w:t xml:space="preserve"> identifie</w:t>
      </w:r>
      <w:r w:rsidR="0055058E" w:rsidRPr="000457AB">
        <w:rPr>
          <w:rFonts w:ascii="Times New Roman" w:hAnsi="Times New Roman" w:cs="Times New Roman"/>
          <w:sz w:val="24"/>
          <w:szCs w:val="24"/>
        </w:rPr>
        <w:t>s</w:t>
      </w:r>
      <w:r w:rsidR="00431CF0" w:rsidRPr="000457AB">
        <w:rPr>
          <w:rFonts w:ascii="Times New Roman" w:hAnsi="Times New Roman" w:cs="Times New Roman"/>
          <w:sz w:val="24"/>
          <w:szCs w:val="24"/>
        </w:rPr>
        <w:t xml:space="preserve"> thr</w:t>
      </w:r>
      <w:r w:rsidR="00FC7830" w:rsidRPr="000457AB">
        <w:rPr>
          <w:rFonts w:ascii="Times New Roman" w:hAnsi="Times New Roman" w:cs="Times New Roman"/>
          <w:sz w:val="24"/>
          <w:szCs w:val="24"/>
        </w:rPr>
        <w:t>ee situations that cause strain: 1) failure to achieve positively valued goals, 2) the removal of positively valued stim</w:t>
      </w:r>
      <w:r w:rsidR="00FC7830" w:rsidRPr="000457AB">
        <w:rPr>
          <w:rFonts w:ascii="Times New Roman" w:hAnsi="Times New Roman" w:cs="Times New Roman"/>
          <w:sz w:val="24"/>
          <w:szCs w:val="24"/>
        </w:rPr>
        <w:t>u</w:t>
      </w:r>
      <w:r w:rsidR="00FC7830" w:rsidRPr="000457AB">
        <w:rPr>
          <w:rFonts w:ascii="Times New Roman" w:hAnsi="Times New Roman" w:cs="Times New Roman"/>
          <w:sz w:val="24"/>
          <w:szCs w:val="24"/>
        </w:rPr>
        <w:t>li, and 3) the presence of noxious situations or events</w:t>
      </w:r>
      <w:sdt>
        <w:sdtPr>
          <w:rPr>
            <w:rFonts w:ascii="Times New Roman" w:hAnsi="Times New Roman" w:cs="Times New Roman"/>
            <w:sz w:val="24"/>
            <w:szCs w:val="24"/>
          </w:rPr>
          <w:id w:val="-969973204"/>
          <w:citation/>
        </w:sdtPr>
        <w:sdtEndPr/>
        <w:sdtContent>
          <w:r w:rsidR="000C475D" w:rsidRPr="000457AB">
            <w:rPr>
              <w:rFonts w:ascii="Times New Roman" w:hAnsi="Times New Roman" w:cs="Times New Roman"/>
              <w:sz w:val="24"/>
              <w:szCs w:val="24"/>
            </w:rPr>
            <w:fldChar w:fldCharType="begin"/>
          </w:r>
          <w:r w:rsidR="000C475D" w:rsidRPr="000457AB">
            <w:rPr>
              <w:rFonts w:ascii="Times New Roman" w:hAnsi="Times New Roman" w:cs="Times New Roman"/>
              <w:sz w:val="24"/>
              <w:szCs w:val="24"/>
            </w:rPr>
            <w:instrText xml:space="preserve"> CITATION Ake \l 1033 </w:instrText>
          </w:r>
          <w:r w:rsidR="000C475D"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(Akers &amp; Sellers, 2013)</w:t>
          </w:r>
          <w:r w:rsidR="000C475D"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948611772"/>
          <w:citation/>
        </w:sdtPr>
        <w:sdtEndPr/>
        <w:sdtContent>
          <w:r w:rsidR="0036043A" w:rsidRPr="000457AB">
            <w:rPr>
              <w:rFonts w:ascii="Times New Roman" w:hAnsi="Times New Roman" w:cs="Times New Roman"/>
              <w:sz w:val="24"/>
              <w:szCs w:val="24"/>
            </w:rPr>
            <w:fldChar w:fldCharType="begin"/>
          </w:r>
          <w:r w:rsidR="0036043A" w:rsidRPr="000457AB">
            <w:rPr>
              <w:rFonts w:ascii="Times New Roman" w:hAnsi="Times New Roman" w:cs="Times New Roman"/>
              <w:sz w:val="24"/>
              <w:szCs w:val="24"/>
            </w:rPr>
            <w:instrText xml:space="preserve"> CITATION Maz00 \l 1033 </w:instrText>
          </w:r>
          <w:r w:rsidR="0036043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(Mazerolle, Burton Jr., Cullen, T., &amp; Payne, 2000)</w:t>
          </w:r>
          <w:r w:rsidR="0036043A"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249235035"/>
          <w:citation/>
        </w:sdtPr>
        <w:sdtEndPr/>
        <w:sdtContent>
          <w:r w:rsidR="004C2F1F" w:rsidRPr="000457AB">
            <w:rPr>
              <w:rFonts w:ascii="Times New Roman" w:hAnsi="Times New Roman" w:cs="Times New Roman"/>
              <w:sz w:val="24"/>
              <w:szCs w:val="24"/>
            </w:rPr>
            <w:fldChar w:fldCharType="begin"/>
          </w:r>
          <w:r w:rsidR="004C2F1F" w:rsidRPr="000457AB">
            <w:rPr>
              <w:rFonts w:ascii="Times New Roman" w:hAnsi="Times New Roman" w:cs="Times New Roman"/>
              <w:sz w:val="24"/>
              <w:szCs w:val="24"/>
            </w:rPr>
            <w:instrText xml:space="preserve"> CITATION Men13 \l 1033 </w:instrText>
          </w:r>
          <w:r w:rsidR="004C2F1F"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(Menard &amp; Arter, 2013)</w:t>
          </w:r>
          <w:r w:rsidR="004C2F1F" w:rsidRPr="000457AB">
            <w:rPr>
              <w:rFonts w:ascii="Times New Roman" w:hAnsi="Times New Roman" w:cs="Times New Roman"/>
              <w:sz w:val="24"/>
              <w:szCs w:val="24"/>
            </w:rPr>
            <w:fldChar w:fldCharType="end"/>
          </w:r>
        </w:sdtContent>
      </w:sdt>
      <w:r w:rsidR="00FC7830" w:rsidRPr="000457AB">
        <w:rPr>
          <w:rFonts w:ascii="Times New Roman" w:hAnsi="Times New Roman" w:cs="Times New Roman"/>
          <w:sz w:val="24"/>
          <w:szCs w:val="24"/>
        </w:rPr>
        <w:t xml:space="preserve">. </w:t>
      </w:r>
      <w:r w:rsidR="0055058E" w:rsidRPr="000457AB">
        <w:rPr>
          <w:rFonts w:ascii="Times New Roman" w:hAnsi="Times New Roman" w:cs="Times New Roman"/>
          <w:sz w:val="24"/>
          <w:szCs w:val="24"/>
        </w:rPr>
        <w:t>Previous</w:t>
      </w:r>
      <w:r w:rsidR="00ED444A" w:rsidRPr="000457AB">
        <w:rPr>
          <w:rFonts w:ascii="Times New Roman" w:hAnsi="Times New Roman" w:cs="Times New Roman"/>
          <w:sz w:val="24"/>
          <w:szCs w:val="24"/>
        </w:rPr>
        <w:t xml:space="preserve"> interrelated</w:t>
      </w:r>
      <w:r w:rsidR="0055058E" w:rsidRPr="000457AB">
        <w:rPr>
          <w:rFonts w:ascii="Times New Roman" w:hAnsi="Times New Roman" w:cs="Times New Roman"/>
          <w:sz w:val="24"/>
          <w:szCs w:val="24"/>
        </w:rPr>
        <w:t xml:space="preserve"> research identifies</w:t>
      </w:r>
      <w:r w:rsidR="00DC0CB9" w:rsidRPr="000457AB">
        <w:rPr>
          <w:rFonts w:ascii="Times New Roman" w:hAnsi="Times New Roman" w:cs="Times New Roman"/>
          <w:sz w:val="24"/>
          <w:szCs w:val="24"/>
        </w:rPr>
        <w:t xml:space="preserve"> four type</w:t>
      </w:r>
      <w:r w:rsidR="00ED444A" w:rsidRPr="000457AB">
        <w:rPr>
          <w:rFonts w:ascii="Times New Roman" w:hAnsi="Times New Roman" w:cs="Times New Roman"/>
          <w:sz w:val="24"/>
          <w:szCs w:val="24"/>
        </w:rPr>
        <w:t>s of police officer stress app</w:t>
      </w:r>
      <w:r w:rsidR="00ED444A" w:rsidRPr="000457AB">
        <w:rPr>
          <w:rFonts w:ascii="Times New Roman" w:hAnsi="Times New Roman" w:cs="Times New Roman"/>
          <w:sz w:val="24"/>
          <w:szCs w:val="24"/>
        </w:rPr>
        <w:t>o</w:t>
      </w:r>
      <w:r w:rsidR="00ED444A" w:rsidRPr="000457AB">
        <w:rPr>
          <w:rFonts w:ascii="Times New Roman" w:hAnsi="Times New Roman" w:cs="Times New Roman"/>
          <w:sz w:val="24"/>
          <w:szCs w:val="24"/>
        </w:rPr>
        <w:t>site to</w:t>
      </w:r>
      <w:r w:rsidR="00DC0CB9" w:rsidRPr="000457AB">
        <w:rPr>
          <w:rFonts w:ascii="Times New Roman" w:hAnsi="Times New Roman" w:cs="Times New Roman"/>
          <w:sz w:val="24"/>
          <w:szCs w:val="24"/>
        </w:rPr>
        <w:t xml:space="preserve"> Agnew’s </w:t>
      </w:r>
      <w:r w:rsidR="0055058E" w:rsidRPr="000457AB">
        <w:rPr>
          <w:rFonts w:ascii="Times New Roman" w:hAnsi="Times New Roman" w:cs="Times New Roman"/>
          <w:sz w:val="24"/>
          <w:szCs w:val="24"/>
        </w:rPr>
        <w:t xml:space="preserve">three </w:t>
      </w:r>
      <w:r w:rsidR="00DC0CB9" w:rsidRPr="000457AB">
        <w:rPr>
          <w:rFonts w:ascii="Times New Roman" w:hAnsi="Times New Roman" w:cs="Times New Roman"/>
          <w:sz w:val="24"/>
          <w:szCs w:val="24"/>
        </w:rPr>
        <w:t xml:space="preserve">categories of strain. </w:t>
      </w:r>
      <w:r w:rsidR="0055058E" w:rsidRPr="000457AB">
        <w:rPr>
          <w:rFonts w:ascii="Times New Roman" w:hAnsi="Times New Roman" w:cs="Times New Roman"/>
          <w:sz w:val="24"/>
          <w:szCs w:val="24"/>
        </w:rPr>
        <w:t>T</w:t>
      </w:r>
      <w:r w:rsidR="00DC0CB9" w:rsidRPr="000457AB">
        <w:rPr>
          <w:rFonts w:ascii="Times New Roman" w:hAnsi="Times New Roman" w:cs="Times New Roman"/>
          <w:sz w:val="24"/>
          <w:szCs w:val="24"/>
        </w:rPr>
        <w:t>hey are</w:t>
      </w:r>
      <w:r w:rsidR="0055058E" w:rsidRPr="000457AB">
        <w:rPr>
          <w:rFonts w:ascii="Times New Roman" w:hAnsi="Times New Roman" w:cs="Times New Roman"/>
          <w:sz w:val="24"/>
          <w:szCs w:val="24"/>
        </w:rPr>
        <w:t>:</w:t>
      </w:r>
      <w:r w:rsidR="00DC0CB9" w:rsidRPr="000457AB">
        <w:rPr>
          <w:rFonts w:ascii="Times New Roman" w:hAnsi="Times New Roman" w:cs="Times New Roman"/>
          <w:sz w:val="24"/>
          <w:szCs w:val="24"/>
        </w:rPr>
        <w:t xml:space="preserve"> </w:t>
      </w:r>
      <w:r w:rsidR="00DC0CB9" w:rsidRPr="000457AB">
        <w:rPr>
          <w:rFonts w:ascii="Times New Roman" w:hAnsi="Times New Roman" w:cs="Times New Roman"/>
          <w:i/>
          <w:sz w:val="24"/>
          <w:szCs w:val="24"/>
        </w:rPr>
        <w:t xml:space="preserve">stressors internal to the agency, stressors external to the agency, stressors inherent to the nature of police work </w:t>
      </w:r>
      <w:r w:rsidR="00DC0CB9" w:rsidRPr="000457AB">
        <w:rPr>
          <w:rFonts w:ascii="Times New Roman" w:hAnsi="Times New Roman" w:cs="Times New Roman"/>
          <w:sz w:val="24"/>
          <w:szCs w:val="24"/>
        </w:rPr>
        <w:t>and</w:t>
      </w:r>
      <w:r w:rsidR="00DC0CB9" w:rsidRPr="000457AB">
        <w:rPr>
          <w:rFonts w:ascii="Times New Roman" w:hAnsi="Times New Roman" w:cs="Times New Roman"/>
          <w:i/>
          <w:sz w:val="24"/>
          <w:szCs w:val="24"/>
        </w:rPr>
        <w:t xml:space="preserve"> personal stressors</w:t>
      </w:r>
      <w:sdt>
        <w:sdtPr>
          <w:rPr>
            <w:rFonts w:ascii="Times New Roman" w:hAnsi="Times New Roman" w:cs="Times New Roman"/>
            <w:i/>
            <w:sz w:val="24"/>
            <w:szCs w:val="24"/>
          </w:rPr>
          <w:id w:val="-895121977"/>
          <w:citation/>
        </w:sdtPr>
        <w:sdtEndPr/>
        <w:sdtContent>
          <w:r w:rsidR="004C2F1F" w:rsidRPr="000457AB">
            <w:rPr>
              <w:rFonts w:ascii="Times New Roman" w:hAnsi="Times New Roman" w:cs="Times New Roman"/>
              <w:i/>
              <w:sz w:val="24"/>
              <w:szCs w:val="24"/>
            </w:rPr>
            <w:fldChar w:fldCharType="begin"/>
          </w:r>
          <w:r w:rsidR="004C2F1F" w:rsidRPr="000457AB">
            <w:rPr>
              <w:rFonts w:ascii="Times New Roman" w:hAnsi="Times New Roman" w:cs="Times New Roman"/>
              <w:sz w:val="24"/>
              <w:szCs w:val="24"/>
            </w:rPr>
            <w:instrText xml:space="preserve"> CITATION Swa07 \l 1033 </w:instrText>
          </w:r>
          <w:r w:rsidR="004C2F1F" w:rsidRPr="000457AB">
            <w:rPr>
              <w:rFonts w:ascii="Times New Roman" w:hAnsi="Times New Roman" w:cs="Times New Roman"/>
              <w:i/>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4C2F1F" w:rsidRPr="000457AB">
            <w:rPr>
              <w:rFonts w:ascii="Times New Roman" w:hAnsi="Times New Roman" w:cs="Times New Roman"/>
              <w:i/>
              <w:sz w:val="24"/>
              <w:szCs w:val="24"/>
            </w:rPr>
            <w:fldChar w:fldCharType="end"/>
          </w:r>
        </w:sdtContent>
      </w:sdt>
      <w:r w:rsidR="00DC0CB9" w:rsidRPr="000457AB">
        <w:rPr>
          <w:rFonts w:ascii="Times New Roman" w:hAnsi="Times New Roman" w:cs="Times New Roman"/>
          <w:sz w:val="24"/>
          <w:szCs w:val="24"/>
        </w:rPr>
        <w:t>.</w:t>
      </w:r>
    </w:p>
    <w:p w14:paraId="06E9E8C9" w14:textId="2EF63569" w:rsidR="00A00545" w:rsidRPr="000457AB" w:rsidRDefault="00DC0CB9" w:rsidP="00D70D74">
      <w:pPr>
        <w:pStyle w:val="Subtitle"/>
        <w:spacing w:line="240" w:lineRule="auto"/>
        <w:contextualSpacing/>
        <w:jc w:val="both"/>
        <w:rPr>
          <w:rFonts w:ascii="Times New Roman" w:hAnsi="Times New Roman" w:cs="Times New Roman"/>
        </w:rPr>
      </w:pPr>
      <w:bookmarkStart w:id="3" w:name="_Toc417301935"/>
      <w:bookmarkStart w:id="4" w:name="_Toc419192282"/>
      <w:r w:rsidRPr="000457AB">
        <w:rPr>
          <w:rStyle w:val="IntenseEmphasis"/>
          <w:rFonts w:ascii="Times New Roman" w:hAnsi="Times New Roman" w:cs="Times New Roman"/>
        </w:rPr>
        <w:t>Failure to Achieve Positively Valued Goals:</w:t>
      </w:r>
      <w:bookmarkEnd w:id="3"/>
      <w:bookmarkEnd w:id="4"/>
    </w:p>
    <w:p w14:paraId="44FC20CF" w14:textId="77777777" w:rsidR="00D70D74" w:rsidRDefault="00D70D74" w:rsidP="0059168E">
      <w:pPr>
        <w:spacing w:line="240" w:lineRule="auto"/>
        <w:ind w:firstLine="720"/>
        <w:contextualSpacing/>
        <w:jc w:val="both"/>
        <w:rPr>
          <w:rFonts w:ascii="Times New Roman" w:hAnsi="Times New Roman" w:cs="Times New Roman"/>
          <w:sz w:val="24"/>
          <w:szCs w:val="24"/>
        </w:rPr>
      </w:pPr>
    </w:p>
    <w:p w14:paraId="56941207" w14:textId="77777777" w:rsidR="00DC0CB9" w:rsidRPr="000457AB" w:rsidRDefault="00DC0CB9"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The first source of strain identified by Agnew is the failure to achieve positively valued goals. In the police culture, this would include stressors </w:t>
      </w:r>
      <w:r w:rsidRPr="000457AB">
        <w:rPr>
          <w:rFonts w:ascii="Times New Roman" w:hAnsi="Times New Roman" w:cs="Times New Roman"/>
          <w:i/>
          <w:sz w:val="24"/>
          <w:szCs w:val="24"/>
        </w:rPr>
        <w:t>internal to the</w:t>
      </w:r>
      <w:r w:rsidR="0064270F" w:rsidRPr="000457AB">
        <w:rPr>
          <w:rFonts w:ascii="Times New Roman" w:hAnsi="Times New Roman" w:cs="Times New Roman"/>
          <w:i/>
          <w:sz w:val="24"/>
          <w:szCs w:val="24"/>
        </w:rPr>
        <w:t xml:space="preserve"> agency</w:t>
      </w:r>
      <w:r w:rsidR="00ED444A" w:rsidRPr="000457AB">
        <w:rPr>
          <w:rFonts w:ascii="Times New Roman" w:hAnsi="Times New Roman" w:cs="Times New Roman"/>
          <w:i/>
          <w:sz w:val="24"/>
          <w:szCs w:val="24"/>
        </w:rPr>
        <w:t>,</w:t>
      </w:r>
      <w:r w:rsidR="0064270F" w:rsidRPr="000457AB">
        <w:rPr>
          <w:rFonts w:ascii="Times New Roman" w:hAnsi="Times New Roman" w:cs="Times New Roman"/>
          <w:sz w:val="24"/>
          <w:szCs w:val="24"/>
        </w:rPr>
        <w:t xml:space="preserve"> such as low pay</w:t>
      </w:r>
      <w:r w:rsidR="0055058E" w:rsidRPr="000457AB">
        <w:rPr>
          <w:rFonts w:ascii="Times New Roman" w:hAnsi="Times New Roman" w:cs="Times New Roman"/>
          <w:sz w:val="24"/>
          <w:szCs w:val="24"/>
        </w:rPr>
        <w:t xml:space="preserve"> and</w:t>
      </w:r>
      <w:r w:rsidR="0064270F" w:rsidRPr="000457AB">
        <w:rPr>
          <w:rFonts w:ascii="Times New Roman" w:hAnsi="Times New Roman" w:cs="Times New Roman"/>
          <w:sz w:val="24"/>
          <w:szCs w:val="24"/>
        </w:rPr>
        <w:t xml:space="preserve"> </w:t>
      </w:r>
      <w:r w:rsidR="00ED444A" w:rsidRPr="000457AB">
        <w:rPr>
          <w:rFonts w:ascii="Times New Roman" w:hAnsi="Times New Roman" w:cs="Times New Roman"/>
          <w:sz w:val="24"/>
          <w:szCs w:val="24"/>
        </w:rPr>
        <w:t>the</w:t>
      </w:r>
      <w:r w:rsidR="0064270F" w:rsidRPr="000457AB">
        <w:rPr>
          <w:rFonts w:ascii="Times New Roman" w:hAnsi="Times New Roman" w:cs="Times New Roman"/>
          <w:sz w:val="24"/>
          <w:szCs w:val="24"/>
        </w:rPr>
        <w:t xml:space="preserve"> inability to advance their career</w:t>
      </w:r>
      <w:sdt>
        <w:sdtPr>
          <w:rPr>
            <w:rFonts w:ascii="Times New Roman" w:hAnsi="Times New Roman" w:cs="Times New Roman"/>
            <w:sz w:val="24"/>
            <w:szCs w:val="24"/>
          </w:rPr>
          <w:id w:val="51596242"/>
          <w:citation/>
        </w:sdtPr>
        <w:sdtEndPr/>
        <w:sdtContent>
          <w:r w:rsidR="004C2F1F" w:rsidRPr="000457AB">
            <w:rPr>
              <w:rFonts w:ascii="Times New Roman" w:hAnsi="Times New Roman" w:cs="Times New Roman"/>
              <w:sz w:val="24"/>
              <w:szCs w:val="24"/>
            </w:rPr>
            <w:fldChar w:fldCharType="begin"/>
          </w:r>
          <w:r w:rsidR="004C2F1F" w:rsidRPr="000457AB">
            <w:rPr>
              <w:rFonts w:ascii="Times New Roman" w:hAnsi="Times New Roman" w:cs="Times New Roman"/>
              <w:sz w:val="24"/>
              <w:szCs w:val="24"/>
            </w:rPr>
            <w:instrText xml:space="preserve"> CITATION Kau89 \l 1033 </w:instrText>
          </w:r>
          <w:r w:rsidR="004C2F1F"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(Kaufmann, 1989)</w:t>
          </w:r>
          <w:r w:rsidR="004C2F1F"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032568404"/>
          <w:citation/>
        </w:sdtPr>
        <w:sdtEndPr/>
        <w:sdtContent>
          <w:r w:rsidR="004C2F1F" w:rsidRPr="000457AB">
            <w:rPr>
              <w:rFonts w:ascii="Times New Roman" w:hAnsi="Times New Roman" w:cs="Times New Roman"/>
              <w:sz w:val="24"/>
              <w:szCs w:val="24"/>
            </w:rPr>
            <w:fldChar w:fldCharType="begin"/>
          </w:r>
          <w:r w:rsidR="004C2F1F" w:rsidRPr="000457AB">
            <w:rPr>
              <w:rFonts w:ascii="Times New Roman" w:hAnsi="Times New Roman" w:cs="Times New Roman"/>
              <w:sz w:val="24"/>
              <w:szCs w:val="24"/>
            </w:rPr>
            <w:instrText xml:space="preserve"> CITATION Swa07 \l 1033 </w:instrText>
          </w:r>
          <w:r w:rsidR="004C2F1F"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4C2F1F" w:rsidRPr="000457AB">
            <w:rPr>
              <w:rFonts w:ascii="Times New Roman" w:hAnsi="Times New Roman" w:cs="Times New Roman"/>
              <w:sz w:val="24"/>
              <w:szCs w:val="24"/>
            </w:rPr>
            <w:fldChar w:fldCharType="end"/>
          </w:r>
        </w:sdtContent>
      </w:sdt>
      <w:r w:rsidR="0064270F" w:rsidRPr="000457AB">
        <w:rPr>
          <w:rFonts w:ascii="Times New Roman" w:hAnsi="Times New Roman" w:cs="Times New Roman"/>
          <w:sz w:val="24"/>
          <w:szCs w:val="24"/>
        </w:rPr>
        <w:t>. This jeopardi</w:t>
      </w:r>
      <w:r w:rsidR="0064270F" w:rsidRPr="000457AB">
        <w:rPr>
          <w:rFonts w:ascii="Times New Roman" w:hAnsi="Times New Roman" w:cs="Times New Roman"/>
          <w:sz w:val="24"/>
          <w:szCs w:val="24"/>
        </w:rPr>
        <w:t>z</w:t>
      </w:r>
      <w:r w:rsidR="0064270F" w:rsidRPr="000457AB">
        <w:rPr>
          <w:rFonts w:ascii="Times New Roman" w:hAnsi="Times New Roman" w:cs="Times New Roman"/>
          <w:sz w:val="24"/>
          <w:szCs w:val="24"/>
        </w:rPr>
        <w:t xml:space="preserve">es goals of success, wealth and status. </w:t>
      </w:r>
    </w:p>
    <w:p w14:paraId="09847A6D" w14:textId="77777777" w:rsidR="00801ECE" w:rsidRPr="000457AB" w:rsidRDefault="0064270F" w:rsidP="0059168E">
      <w:pPr>
        <w:spacing w:line="240" w:lineRule="auto"/>
        <w:contextualSpacing/>
        <w:jc w:val="both"/>
        <w:rPr>
          <w:rFonts w:ascii="Times New Roman" w:hAnsi="Times New Roman" w:cs="Times New Roman"/>
          <w:sz w:val="24"/>
          <w:szCs w:val="24"/>
        </w:rPr>
      </w:pPr>
      <w:r w:rsidRPr="000457AB">
        <w:rPr>
          <w:rFonts w:ascii="Times New Roman" w:hAnsi="Times New Roman" w:cs="Times New Roman"/>
          <w:sz w:val="24"/>
          <w:szCs w:val="24"/>
        </w:rPr>
        <w:tab/>
      </w:r>
      <w:r w:rsidR="0055058E" w:rsidRPr="000457AB">
        <w:rPr>
          <w:rFonts w:ascii="Times New Roman" w:hAnsi="Times New Roman" w:cs="Times New Roman"/>
          <w:sz w:val="24"/>
          <w:szCs w:val="24"/>
        </w:rPr>
        <w:t xml:space="preserve">Other times goals are </w:t>
      </w:r>
      <w:r w:rsidR="0055058E" w:rsidRPr="000457AB">
        <w:rPr>
          <w:rFonts w:ascii="Times New Roman" w:hAnsi="Times New Roman" w:cs="Times New Roman"/>
          <w:i/>
          <w:sz w:val="24"/>
          <w:szCs w:val="24"/>
        </w:rPr>
        <w:t>external to the agency</w:t>
      </w:r>
      <w:r w:rsidR="0055058E" w:rsidRPr="000457AB">
        <w:rPr>
          <w:rFonts w:ascii="Times New Roman" w:hAnsi="Times New Roman" w:cs="Times New Roman"/>
          <w:sz w:val="24"/>
          <w:szCs w:val="24"/>
        </w:rPr>
        <w:t xml:space="preserve">, such as positive community relations. However, the police and the community they serve are not always </w:t>
      </w:r>
      <w:r w:rsidR="00801ECE" w:rsidRPr="000457AB">
        <w:rPr>
          <w:rFonts w:ascii="Times New Roman" w:hAnsi="Times New Roman" w:cs="Times New Roman"/>
          <w:sz w:val="24"/>
          <w:szCs w:val="24"/>
        </w:rPr>
        <w:t>on good terms</w:t>
      </w:r>
      <w:sdt>
        <w:sdtPr>
          <w:rPr>
            <w:rFonts w:ascii="Times New Roman" w:hAnsi="Times New Roman" w:cs="Times New Roman"/>
            <w:sz w:val="24"/>
            <w:szCs w:val="24"/>
          </w:rPr>
          <w:id w:val="2103378302"/>
          <w:citation/>
        </w:sdtPr>
        <w:sdtEndPr/>
        <w:sdtContent>
          <w:r w:rsidR="004C2F1F" w:rsidRPr="000457AB">
            <w:rPr>
              <w:rFonts w:ascii="Times New Roman" w:hAnsi="Times New Roman" w:cs="Times New Roman"/>
              <w:sz w:val="24"/>
              <w:szCs w:val="24"/>
            </w:rPr>
            <w:fldChar w:fldCharType="begin"/>
          </w:r>
          <w:r w:rsidR="004C2F1F" w:rsidRPr="000457AB">
            <w:rPr>
              <w:rFonts w:ascii="Times New Roman" w:hAnsi="Times New Roman" w:cs="Times New Roman"/>
              <w:sz w:val="24"/>
              <w:szCs w:val="24"/>
            </w:rPr>
            <w:instrText xml:space="preserve"> CITATION Swa07 \l 1033 </w:instrText>
          </w:r>
          <w:r w:rsidR="004C2F1F"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4C2F1F" w:rsidRPr="000457AB">
            <w:rPr>
              <w:rFonts w:ascii="Times New Roman" w:hAnsi="Times New Roman" w:cs="Times New Roman"/>
              <w:sz w:val="24"/>
              <w:szCs w:val="24"/>
            </w:rPr>
            <w:fldChar w:fldCharType="end"/>
          </w:r>
        </w:sdtContent>
      </w:sdt>
      <w:r w:rsidR="00801ECE" w:rsidRPr="000457AB">
        <w:rPr>
          <w:rFonts w:ascii="Times New Roman" w:hAnsi="Times New Roman" w:cs="Times New Roman"/>
          <w:sz w:val="24"/>
          <w:szCs w:val="24"/>
        </w:rPr>
        <w:t>. Anti-police sentiments in the community make law enforcement feel hated and unapprec</w:t>
      </w:r>
      <w:r w:rsidR="00801ECE" w:rsidRPr="000457AB">
        <w:rPr>
          <w:rFonts w:ascii="Times New Roman" w:hAnsi="Times New Roman" w:cs="Times New Roman"/>
          <w:sz w:val="24"/>
          <w:szCs w:val="24"/>
        </w:rPr>
        <w:t>i</w:t>
      </w:r>
      <w:r w:rsidR="00801ECE" w:rsidRPr="000457AB">
        <w:rPr>
          <w:rFonts w:ascii="Times New Roman" w:hAnsi="Times New Roman" w:cs="Times New Roman"/>
          <w:sz w:val="24"/>
          <w:szCs w:val="24"/>
        </w:rPr>
        <w:t>ated</w:t>
      </w:r>
      <w:r w:rsidR="004C2F1F" w:rsidRPr="000457AB">
        <w:rPr>
          <w:rFonts w:ascii="Times New Roman" w:hAnsi="Times New Roman" w:cs="Times New Roman"/>
          <w:sz w:val="24"/>
          <w:szCs w:val="24"/>
        </w:rPr>
        <w:t xml:space="preserve"> </w:t>
      </w:r>
      <w:sdt>
        <w:sdtPr>
          <w:rPr>
            <w:rFonts w:ascii="Times New Roman" w:hAnsi="Times New Roman" w:cs="Times New Roman"/>
            <w:sz w:val="24"/>
            <w:szCs w:val="24"/>
          </w:rPr>
          <w:id w:val="906733352"/>
          <w:citation/>
        </w:sdtPr>
        <w:sdtEndPr/>
        <w:sdtContent>
          <w:r w:rsidR="004C2F1F" w:rsidRPr="000457AB">
            <w:rPr>
              <w:rFonts w:ascii="Times New Roman" w:hAnsi="Times New Roman" w:cs="Times New Roman"/>
              <w:sz w:val="24"/>
              <w:szCs w:val="24"/>
            </w:rPr>
            <w:fldChar w:fldCharType="begin"/>
          </w:r>
          <w:r w:rsidR="004C2F1F" w:rsidRPr="000457AB">
            <w:rPr>
              <w:rFonts w:ascii="Times New Roman" w:hAnsi="Times New Roman" w:cs="Times New Roman"/>
              <w:sz w:val="24"/>
              <w:szCs w:val="24"/>
            </w:rPr>
            <w:instrText xml:space="preserve"> CITATION Men13 \l 1033 </w:instrText>
          </w:r>
          <w:r w:rsidR="004C2F1F"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(Menard &amp; Arter, 2013)</w:t>
          </w:r>
          <w:r w:rsidR="004C2F1F" w:rsidRPr="000457AB">
            <w:rPr>
              <w:rFonts w:ascii="Times New Roman" w:hAnsi="Times New Roman" w:cs="Times New Roman"/>
              <w:sz w:val="24"/>
              <w:szCs w:val="24"/>
            </w:rPr>
            <w:fldChar w:fldCharType="end"/>
          </w:r>
        </w:sdtContent>
      </w:sdt>
      <w:r w:rsidR="00801ECE" w:rsidRPr="000457AB">
        <w:rPr>
          <w:rFonts w:ascii="Times New Roman" w:hAnsi="Times New Roman" w:cs="Times New Roman"/>
          <w:sz w:val="24"/>
          <w:szCs w:val="24"/>
        </w:rPr>
        <w:t xml:space="preserve">. </w:t>
      </w:r>
      <w:r w:rsidR="00ED444A" w:rsidRPr="000457AB">
        <w:rPr>
          <w:rFonts w:ascii="Times New Roman" w:hAnsi="Times New Roman" w:cs="Times New Roman"/>
          <w:sz w:val="24"/>
          <w:szCs w:val="24"/>
        </w:rPr>
        <w:t>Yet, even after the community has relegated them, they continue to serve and protect.</w:t>
      </w:r>
    </w:p>
    <w:p w14:paraId="3A595FF2" w14:textId="77777777" w:rsidR="0064270F" w:rsidRPr="000457AB" w:rsidRDefault="00E50E0E"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In addition to the community’s adversity, the</w:t>
      </w:r>
      <w:r w:rsidR="00801ECE" w:rsidRPr="000457AB">
        <w:rPr>
          <w:rFonts w:ascii="Times New Roman" w:hAnsi="Times New Roman" w:cs="Times New Roman"/>
          <w:sz w:val="24"/>
          <w:szCs w:val="24"/>
        </w:rPr>
        <w:t>re is</w:t>
      </w:r>
      <w:r w:rsidRPr="000457AB">
        <w:rPr>
          <w:rFonts w:ascii="Times New Roman" w:hAnsi="Times New Roman" w:cs="Times New Roman"/>
          <w:sz w:val="24"/>
          <w:szCs w:val="24"/>
        </w:rPr>
        <w:t xml:space="preserve"> often frustrat</w:t>
      </w:r>
      <w:r w:rsidR="00801ECE" w:rsidRPr="000457AB">
        <w:rPr>
          <w:rFonts w:ascii="Times New Roman" w:hAnsi="Times New Roman" w:cs="Times New Roman"/>
          <w:sz w:val="24"/>
          <w:szCs w:val="24"/>
        </w:rPr>
        <w:t>ion with the system when it</w:t>
      </w:r>
      <w:r w:rsidRPr="000457AB">
        <w:rPr>
          <w:rFonts w:ascii="Times New Roman" w:hAnsi="Times New Roman" w:cs="Times New Roman"/>
          <w:sz w:val="24"/>
          <w:szCs w:val="24"/>
        </w:rPr>
        <w:t xml:space="preserve"> fails them</w:t>
      </w:r>
      <w:sdt>
        <w:sdtPr>
          <w:rPr>
            <w:rFonts w:ascii="Times New Roman" w:hAnsi="Times New Roman" w:cs="Times New Roman"/>
            <w:sz w:val="24"/>
            <w:szCs w:val="24"/>
          </w:rPr>
          <w:id w:val="-1466808702"/>
          <w:citation/>
        </w:sdtPr>
        <w:sdtEndPr/>
        <w:sdtContent>
          <w:r w:rsidR="004C2F1F" w:rsidRPr="000457AB">
            <w:rPr>
              <w:rFonts w:ascii="Times New Roman" w:hAnsi="Times New Roman" w:cs="Times New Roman"/>
              <w:sz w:val="24"/>
              <w:szCs w:val="24"/>
            </w:rPr>
            <w:fldChar w:fldCharType="begin"/>
          </w:r>
          <w:r w:rsidR="004C2F1F" w:rsidRPr="000457AB">
            <w:rPr>
              <w:rFonts w:ascii="Times New Roman" w:hAnsi="Times New Roman" w:cs="Times New Roman"/>
              <w:sz w:val="24"/>
              <w:szCs w:val="24"/>
            </w:rPr>
            <w:instrText xml:space="preserve"> CITATION Kau89 \l 1033 </w:instrText>
          </w:r>
          <w:r w:rsidR="004C2F1F"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(Kaufmann, 1989)</w:t>
          </w:r>
          <w:r w:rsidR="004C2F1F"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358115249"/>
          <w:citation/>
        </w:sdtPr>
        <w:sdtEndPr/>
        <w:sdtContent>
          <w:r w:rsidR="004C2F1F" w:rsidRPr="000457AB">
            <w:rPr>
              <w:rFonts w:ascii="Times New Roman" w:hAnsi="Times New Roman" w:cs="Times New Roman"/>
              <w:sz w:val="24"/>
              <w:szCs w:val="24"/>
            </w:rPr>
            <w:fldChar w:fldCharType="begin"/>
          </w:r>
          <w:r w:rsidR="004C2F1F" w:rsidRPr="000457AB">
            <w:rPr>
              <w:rFonts w:ascii="Times New Roman" w:hAnsi="Times New Roman" w:cs="Times New Roman"/>
              <w:sz w:val="24"/>
              <w:szCs w:val="24"/>
            </w:rPr>
            <w:instrText xml:space="preserve"> CITATION Swa07 \l 1033 </w:instrText>
          </w:r>
          <w:r w:rsidR="004C2F1F"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4C2F1F" w:rsidRPr="000457AB">
            <w:rPr>
              <w:rFonts w:ascii="Times New Roman" w:hAnsi="Times New Roman" w:cs="Times New Roman"/>
              <w:sz w:val="24"/>
              <w:szCs w:val="24"/>
            </w:rPr>
            <w:fldChar w:fldCharType="end"/>
          </w:r>
        </w:sdtContent>
      </w:sdt>
      <w:r w:rsidR="00801ECE" w:rsidRPr="000457AB">
        <w:rPr>
          <w:rFonts w:ascii="Times New Roman" w:hAnsi="Times New Roman" w:cs="Times New Roman"/>
          <w:sz w:val="24"/>
          <w:szCs w:val="24"/>
        </w:rPr>
        <w:t>.</w:t>
      </w:r>
      <w:r w:rsidRPr="000457AB">
        <w:rPr>
          <w:rFonts w:ascii="Times New Roman" w:hAnsi="Times New Roman" w:cs="Times New Roman"/>
          <w:sz w:val="24"/>
          <w:szCs w:val="24"/>
        </w:rPr>
        <w:t xml:space="preserve"> Their goa</w:t>
      </w:r>
      <w:r w:rsidR="00ED444A" w:rsidRPr="000457AB">
        <w:rPr>
          <w:rFonts w:ascii="Times New Roman" w:hAnsi="Times New Roman" w:cs="Times New Roman"/>
          <w:sz w:val="24"/>
          <w:szCs w:val="24"/>
        </w:rPr>
        <w:t>l is to keep the community safe.</w:t>
      </w:r>
      <w:r w:rsidRPr="000457AB">
        <w:rPr>
          <w:rFonts w:ascii="Times New Roman" w:hAnsi="Times New Roman" w:cs="Times New Roman"/>
          <w:sz w:val="24"/>
          <w:szCs w:val="24"/>
        </w:rPr>
        <w:t xml:space="preserve"> </w:t>
      </w:r>
      <w:r w:rsidR="00ED444A" w:rsidRPr="000457AB">
        <w:rPr>
          <w:rFonts w:ascii="Times New Roman" w:hAnsi="Times New Roman" w:cs="Times New Roman"/>
          <w:sz w:val="24"/>
          <w:szCs w:val="24"/>
        </w:rPr>
        <w:t>Ho</w:t>
      </w:r>
      <w:r w:rsidR="00ED444A" w:rsidRPr="000457AB">
        <w:rPr>
          <w:rFonts w:ascii="Times New Roman" w:hAnsi="Times New Roman" w:cs="Times New Roman"/>
          <w:sz w:val="24"/>
          <w:szCs w:val="24"/>
        </w:rPr>
        <w:t>w</w:t>
      </w:r>
      <w:r w:rsidR="00ED444A" w:rsidRPr="000457AB">
        <w:rPr>
          <w:rFonts w:ascii="Times New Roman" w:hAnsi="Times New Roman" w:cs="Times New Roman"/>
          <w:sz w:val="24"/>
          <w:szCs w:val="24"/>
        </w:rPr>
        <w:t xml:space="preserve">ever, they can only eliminate the threat initially through arrest and detainment. They eventually come to realize that they are having little effect on crime </w:t>
      </w:r>
      <w:sdt>
        <w:sdtPr>
          <w:rPr>
            <w:rFonts w:ascii="Times New Roman" w:hAnsi="Times New Roman" w:cs="Times New Roman"/>
            <w:sz w:val="24"/>
            <w:szCs w:val="24"/>
          </w:rPr>
          <w:id w:val="1402635321"/>
          <w:citation/>
        </w:sdtPr>
        <w:sdtEndPr/>
        <w:sdtContent>
          <w:r w:rsidR="00ED444A" w:rsidRPr="000457AB">
            <w:rPr>
              <w:rFonts w:ascii="Times New Roman" w:hAnsi="Times New Roman" w:cs="Times New Roman"/>
              <w:sz w:val="24"/>
              <w:szCs w:val="24"/>
            </w:rPr>
            <w:fldChar w:fldCharType="begin"/>
          </w:r>
          <w:r w:rsidR="00ED444A" w:rsidRPr="000457AB">
            <w:rPr>
              <w:rFonts w:ascii="Times New Roman" w:hAnsi="Times New Roman" w:cs="Times New Roman"/>
              <w:sz w:val="24"/>
              <w:szCs w:val="24"/>
            </w:rPr>
            <w:instrText xml:space="preserve"> CITATION Ber92 \l 1033 </w:instrText>
          </w:r>
          <w:r w:rsidR="00ED444A"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(Patterson, 1992)</w:t>
          </w:r>
          <w:r w:rsidR="00ED444A" w:rsidRPr="000457AB">
            <w:rPr>
              <w:rFonts w:ascii="Times New Roman" w:hAnsi="Times New Roman" w:cs="Times New Roman"/>
              <w:sz w:val="24"/>
              <w:szCs w:val="24"/>
            </w:rPr>
            <w:fldChar w:fldCharType="end"/>
          </w:r>
        </w:sdtContent>
      </w:sdt>
      <w:r w:rsidR="00ED444A" w:rsidRPr="000457AB">
        <w:rPr>
          <w:rFonts w:ascii="Times New Roman" w:hAnsi="Times New Roman" w:cs="Times New Roman"/>
          <w:sz w:val="24"/>
          <w:szCs w:val="24"/>
        </w:rPr>
        <w:t>. The system: courts, probation and parole, continuously release da</w:t>
      </w:r>
      <w:r w:rsidR="00ED444A" w:rsidRPr="000457AB">
        <w:rPr>
          <w:rFonts w:ascii="Times New Roman" w:hAnsi="Times New Roman" w:cs="Times New Roman"/>
          <w:sz w:val="24"/>
          <w:szCs w:val="24"/>
        </w:rPr>
        <w:t>n</w:t>
      </w:r>
      <w:r w:rsidR="00ED444A" w:rsidRPr="000457AB">
        <w:rPr>
          <w:rFonts w:ascii="Times New Roman" w:hAnsi="Times New Roman" w:cs="Times New Roman"/>
          <w:sz w:val="24"/>
          <w:szCs w:val="24"/>
        </w:rPr>
        <w:lastRenderedPageBreak/>
        <w:t xml:space="preserve">gerous offenders back into the community. </w:t>
      </w:r>
      <w:r w:rsidR="00A00B7A" w:rsidRPr="000457AB">
        <w:rPr>
          <w:rFonts w:ascii="Times New Roman" w:hAnsi="Times New Roman" w:cs="Times New Roman"/>
          <w:sz w:val="24"/>
          <w:szCs w:val="24"/>
        </w:rPr>
        <w:t>Many times, the lawyers and other justice professionals unfairly blame the officers for their own inco</w:t>
      </w:r>
      <w:r w:rsidR="00A00B7A" w:rsidRPr="000457AB">
        <w:rPr>
          <w:rFonts w:ascii="Times New Roman" w:hAnsi="Times New Roman" w:cs="Times New Roman"/>
          <w:sz w:val="24"/>
          <w:szCs w:val="24"/>
        </w:rPr>
        <w:t>m</w:t>
      </w:r>
      <w:r w:rsidR="00A00B7A" w:rsidRPr="000457AB">
        <w:rPr>
          <w:rFonts w:ascii="Times New Roman" w:hAnsi="Times New Roman" w:cs="Times New Roman"/>
          <w:sz w:val="24"/>
          <w:szCs w:val="24"/>
        </w:rPr>
        <w:t xml:space="preserve">petence </w:t>
      </w:r>
      <w:sdt>
        <w:sdtPr>
          <w:rPr>
            <w:rFonts w:ascii="Times New Roman" w:hAnsi="Times New Roman" w:cs="Times New Roman"/>
            <w:sz w:val="24"/>
            <w:szCs w:val="24"/>
          </w:rPr>
          <w:id w:val="198438201"/>
          <w:citation/>
        </w:sdtPr>
        <w:sdtEndPr/>
        <w:sdtContent>
          <w:r w:rsidR="00A00B7A" w:rsidRPr="000457AB">
            <w:rPr>
              <w:rFonts w:ascii="Times New Roman" w:hAnsi="Times New Roman" w:cs="Times New Roman"/>
              <w:sz w:val="24"/>
              <w:szCs w:val="24"/>
            </w:rPr>
            <w:fldChar w:fldCharType="begin"/>
          </w:r>
          <w:r w:rsidR="00A00B7A" w:rsidRPr="000457AB">
            <w:rPr>
              <w:rFonts w:ascii="Times New Roman" w:hAnsi="Times New Roman" w:cs="Times New Roman"/>
              <w:sz w:val="24"/>
              <w:szCs w:val="24"/>
            </w:rPr>
            <w:instrText xml:space="preserve"> CITATION Kau89 \l 1033 </w:instrText>
          </w:r>
          <w:r w:rsidR="00A00B7A"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(Kaufmann, 1989)</w:t>
          </w:r>
          <w:r w:rsidR="00A00B7A" w:rsidRPr="000457AB">
            <w:rPr>
              <w:rFonts w:ascii="Times New Roman" w:hAnsi="Times New Roman" w:cs="Times New Roman"/>
              <w:sz w:val="24"/>
              <w:szCs w:val="24"/>
            </w:rPr>
            <w:fldChar w:fldCharType="end"/>
          </w:r>
        </w:sdtContent>
      </w:sdt>
      <w:r w:rsidR="00A00B7A" w:rsidRPr="000457AB">
        <w:rPr>
          <w:rFonts w:ascii="Times New Roman" w:hAnsi="Times New Roman" w:cs="Times New Roman"/>
          <w:sz w:val="24"/>
          <w:szCs w:val="24"/>
        </w:rPr>
        <w:t>.</w:t>
      </w:r>
    </w:p>
    <w:p w14:paraId="11C2912C" w14:textId="77777777" w:rsidR="00A00545" w:rsidRPr="000457AB" w:rsidRDefault="00A00545" w:rsidP="0059168E">
      <w:pPr>
        <w:pStyle w:val="Subtitle"/>
        <w:spacing w:line="240" w:lineRule="auto"/>
        <w:contextualSpacing/>
        <w:jc w:val="both"/>
        <w:rPr>
          <w:rStyle w:val="IntenseEmphasis"/>
          <w:rFonts w:ascii="Times New Roman" w:hAnsi="Times New Roman" w:cs="Times New Roman"/>
        </w:rPr>
      </w:pPr>
      <w:bookmarkStart w:id="5" w:name="_Toc417301936"/>
      <w:bookmarkStart w:id="6" w:name="_Toc419192283"/>
      <w:r w:rsidRPr="000457AB">
        <w:rPr>
          <w:rStyle w:val="IntenseEmphasis"/>
          <w:rFonts w:ascii="Times New Roman" w:hAnsi="Times New Roman" w:cs="Times New Roman"/>
        </w:rPr>
        <w:t>Removal of Positively Valued Stimuli</w:t>
      </w:r>
      <w:bookmarkEnd w:id="5"/>
      <w:bookmarkEnd w:id="6"/>
      <w:r w:rsidRPr="000457AB">
        <w:rPr>
          <w:rStyle w:val="IntenseEmphasis"/>
          <w:rFonts w:ascii="Times New Roman" w:hAnsi="Times New Roman" w:cs="Times New Roman"/>
        </w:rPr>
        <w:t xml:space="preserve"> </w:t>
      </w:r>
    </w:p>
    <w:p w14:paraId="7047F8AF" w14:textId="77777777" w:rsidR="00A00545" w:rsidRPr="000457AB" w:rsidRDefault="00A00545" w:rsidP="0059168E">
      <w:pPr>
        <w:spacing w:line="240" w:lineRule="auto"/>
        <w:contextualSpacing/>
        <w:jc w:val="both"/>
        <w:rPr>
          <w:rFonts w:ascii="Times New Roman" w:hAnsi="Times New Roman" w:cs="Times New Roman"/>
          <w:sz w:val="24"/>
          <w:szCs w:val="24"/>
        </w:rPr>
      </w:pPr>
    </w:p>
    <w:p w14:paraId="141C3827" w14:textId="77777777" w:rsidR="00801ECE" w:rsidRPr="000457AB" w:rsidRDefault="00794945" w:rsidP="0059168E">
      <w:pPr>
        <w:spacing w:line="240" w:lineRule="auto"/>
        <w:contextualSpacing/>
        <w:jc w:val="both"/>
        <w:rPr>
          <w:rFonts w:ascii="Times New Roman" w:hAnsi="Times New Roman" w:cs="Times New Roman"/>
          <w:sz w:val="24"/>
          <w:szCs w:val="24"/>
        </w:rPr>
      </w:pPr>
      <w:r w:rsidRPr="000457AB">
        <w:rPr>
          <w:rFonts w:ascii="Times New Roman" w:hAnsi="Times New Roman" w:cs="Times New Roman"/>
          <w:sz w:val="24"/>
          <w:szCs w:val="24"/>
        </w:rPr>
        <w:tab/>
        <w:t xml:space="preserve">Agnew’s second situation that results in strain is the </w:t>
      </w:r>
      <w:r w:rsidR="00F66049" w:rsidRPr="000457AB">
        <w:rPr>
          <w:rFonts w:ascii="Times New Roman" w:hAnsi="Times New Roman" w:cs="Times New Roman"/>
          <w:sz w:val="24"/>
          <w:szCs w:val="24"/>
        </w:rPr>
        <w:t xml:space="preserve">removal or absence of positively valued stimuli. </w:t>
      </w:r>
      <w:r w:rsidR="00BE5AC6" w:rsidRPr="000457AB">
        <w:rPr>
          <w:rFonts w:ascii="Times New Roman" w:hAnsi="Times New Roman" w:cs="Times New Roman"/>
          <w:sz w:val="24"/>
          <w:szCs w:val="24"/>
        </w:rPr>
        <w:t xml:space="preserve">In </w:t>
      </w:r>
      <w:r w:rsidR="00801ECE" w:rsidRPr="000457AB">
        <w:rPr>
          <w:rFonts w:ascii="Times New Roman" w:hAnsi="Times New Roman" w:cs="Times New Roman"/>
          <w:sz w:val="24"/>
          <w:szCs w:val="24"/>
        </w:rPr>
        <w:t>the police culture, this can be seen</w:t>
      </w:r>
      <w:r w:rsidR="00494E53" w:rsidRPr="000457AB">
        <w:rPr>
          <w:rFonts w:ascii="Times New Roman" w:hAnsi="Times New Roman" w:cs="Times New Roman"/>
          <w:sz w:val="24"/>
          <w:szCs w:val="24"/>
        </w:rPr>
        <w:t xml:space="preserve"> in stressors</w:t>
      </w:r>
      <w:r w:rsidR="00455D2D" w:rsidRPr="000457AB">
        <w:rPr>
          <w:rFonts w:ascii="Times New Roman" w:hAnsi="Times New Roman" w:cs="Times New Roman"/>
          <w:sz w:val="24"/>
          <w:szCs w:val="24"/>
        </w:rPr>
        <w:t xml:space="preserve"> </w:t>
      </w:r>
      <w:r w:rsidR="00BE5AC6" w:rsidRPr="000457AB">
        <w:rPr>
          <w:rFonts w:ascii="Times New Roman" w:hAnsi="Times New Roman" w:cs="Times New Roman"/>
          <w:i/>
          <w:sz w:val="24"/>
          <w:szCs w:val="24"/>
        </w:rPr>
        <w:t>external to the agency</w:t>
      </w:r>
      <w:r w:rsidR="00BE5AC6" w:rsidRPr="000457AB">
        <w:rPr>
          <w:rFonts w:ascii="Times New Roman" w:hAnsi="Times New Roman" w:cs="Times New Roman"/>
          <w:sz w:val="24"/>
          <w:szCs w:val="24"/>
        </w:rPr>
        <w:t xml:space="preserve"> </w:t>
      </w:r>
      <w:r w:rsidR="00C27385" w:rsidRPr="000457AB">
        <w:rPr>
          <w:rFonts w:ascii="Times New Roman" w:hAnsi="Times New Roman" w:cs="Times New Roman"/>
          <w:sz w:val="24"/>
          <w:szCs w:val="24"/>
        </w:rPr>
        <w:t>and</w:t>
      </w:r>
      <w:r w:rsidR="00BE5AC6" w:rsidRPr="000457AB">
        <w:rPr>
          <w:rFonts w:ascii="Times New Roman" w:hAnsi="Times New Roman" w:cs="Times New Roman"/>
          <w:sz w:val="24"/>
          <w:szCs w:val="24"/>
        </w:rPr>
        <w:t xml:space="preserve"> as </w:t>
      </w:r>
      <w:r w:rsidR="00BE5AC6" w:rsidRPr="000457AB">
        <w:rPr>
          <w:rFonts w:ascii="Times New Roman" w:hAnsi="Times New Roman" w:cs="Times New Roman"/>
          <w:i/>
          <w:sz w:val="24"/>
          <w:szCs w:val="24"/>
        </w:rPr>
        <w:t xml:space="preserve">personal </w:t>
      </w:r>
      <w:r w:rsidR="00BE5AC6" w:rsidRPr="000457AB">
        <w:rPr>
          <w:rFonts w:ascii="Times New Roman" w:hAnsi="Times New Roman" w:cs="Times New Roman"/>
          <w:sz w:val="24"/>
          <w:szCs w:val="24"/>
        </w:rPr>
        <w:t>stressors</w:t>
      </w:r>
      <w:sdt>
        <w:sdtPr>
          <w:rPr>
            <w:rFonts w:ascii="Times New Roman" w:hAnsi="Times New Roman" w:cs="Times New Roman"/>
            <w:sz w:val="24"/>
            <w:szCs w:val="24"/>
          </w:rPr>
          <w:id w:val="1673131431"/>
          <w:citation/>
        </w:sdtPr>
        <w:sdtEndPr/>
        <w:sdtContent>
          <w:r w:rsidR="004C2F1F" w:rsidRPr="000457AB">
            <w:rPr>
              <w:rFonts w:ascii="Times New Roman" w:hAnsi="Times New Roman" w:cs="Times New Roman"/>
              <w:sz w:val="24"/>
              <w:szCs w:val="24"/>
            </w:rPr>
            <w:fldChar w:fldCharType="begin"/>
          </w:r>
          <w:r w:rsidR="004C2F1F" w:rsidRPr="000457AB">
            <w:rPr>
              <w:rFonts w:ascii="Times New Roman" w:hAnsi="Times New Roman" w:cs="Times New Roman"/>
              <w:sz w:val="24"/>
              <w:szCs w:val="24"/>
            </w:rPr>
            <w:instrText xml:space="preserve"> CITATION Swa07 \l 1033 </w:instrText>
          </w:r>
          <w:r w:rsidR="004C2F1F"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4C2F1F" w:rsidRPr="000457AB">
            <w:rPr>
              <w:rFonts w:ascii="Times New Roman" w:hAnsi="Times New Roman" w:cs="Times New Roman"/>
              <w:sz w:val="24"/>
              <w:szCs w:val="24"/>
            </w:rPr>
            <w:fldChar w:fldCharType="end"/>
          </w:r>
        </w:sdtContent>
      </w:sdt>
      <w:r w:rsidR="00801ECE" w:rsidRPr="000457AB">
        <w:rPr>
          <w:rFonts w:ascii="Times New Roman" w:hAnsi="Times New Roman" w:cs="Times New Roman"/>
          <w:sz w:val="24"/>
          <w:szCs w:val="24"/>
        </w:rPr>
        <w:t xml:space="preserve">. </w:t>
      </w:r>
    </w:p>
    <w:p w14:paraId="19A2FD46" w14:textId="08DB5EE7" w:rsidR="00494E53" w:rsidRPr="000457AB" w:rsidRDefault="00494E53"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Unfair </w:t>
      </w:r>
      <w:r w:rsidR="00C27385" w:rsidRPr="000457AB">
        <w:rPr>
          <w:rFonts w:ascii="Times New Roman" w:hAnsi="Times New Roman" w:cs="Times New Roman"/>
          <w:sz w:val="24"/>
          <w:szCs w:val="24"/>
        </w:rPr>
        <w:t xml:space="preserve">and unwarranted </w:t>
      </w:r>
      <w:r w:rsidRPr="000457AB">
        <w:rPr>
          <w:rFonts w:ascii="Times New Roman" w:hAnsi="Times New Roman" w:cs="Times New Roman"/>
          <w:sz w:val="24"/>
          <w:szCs w:val="24"/>
        </w:rPr>
        <w:t xml:space="preserve">treatment from the community and co-professionals, especially when respect was shown before, is an example of </w:t>
      </w:r>
      <w:r w:rsidRPr="000457AB">
        <w:rPr>
          <w:rFonts w:ascii="Times New Roman" w:hAnsi="Times New Roman" w:cs="Times New Roman"/>
          <w:i/>
          <w:sz w:val="24"/>
          <w:szCs w:val="24"/>
        </w:rPr>
        <w:t>external stressors</w:t>
      </w:r>
      <w:r w:rsidRPr="000457AB">
        <w:rPr>
          <w:rFonts w:ascii="Times New Roman" w:hAnsi="Times New Roman" w:cs="Times New Roman"/>
          <w:sz w:val="24"/>
          <w:szCs w:val="24"/>
        </w:rPr>
        <w:t xml:space="preserve"> that reflect the absence or r</w:t>
      </w:r>
      <w:r w:rsidRPr="000457AB">
        <w:rPr>
          <w:rFonts w:ascii="Times New Roman" w:hAnsi="Times New Roman" w:cs="Times New Roman"/>
          <w:sz w:val="24"/>
          <w:szCs w:val="24"/>
        </w:rPr>
        <w:t>e</w:t>
      </w:r>
      <w:r w:rsidRPr="000457AB">
        <w:rPr>
          <w:rFonts w:ascii="Times New Roman" w:hAnsi="Times New Roman" w:cs="Times New Roman"/>
          <w:sz w:val="24"/>
          <w:szCs w:val="24"/>
        </w:rPr>
        <w:t>moval of positively valued stimuli</w:t>
      </w:r>
      <w:sdt>
        <w:sdtPr>
          <w:rPr>
            <w:rFonts w:ascii="Times New Roman" w:hAnsi="Times New Roman" w:cs="Times New Roman"/>
            <w:sz w:val="24"/>
            <w:szCs w:val="24"/>
          </w:rPr>
          <w:id w:val="-748424768"/>
          <w:citation/>
        </w:sdtPr>
        <w:sdtEndPr/>
        <w:sdtContent>
          <w:r w:rsidR="004C2F1F" w:rsidRPr="000457AB">
            <w:rPr>
              <w:rFonts w:ascii="Times New Roman" w:hAnsi="Times New Roman" w:cs="Times New Roman"/>
              <w:sz w:val="24"/>
              <w:szCs w:val="24"/>
            </w:rPr>
            <w:fldChar w:fldCharType="begin"/>
          </w:r>
          <w:r w:rsidR="004C2F1F" w:rsidRPr="000457AB">
            <w:rPr>
              <w:rFonts w:ascii="Times New Roman" w:hAnsi="Times New Roman" w:cs="Times New Roman"/>
              <w:sz w:val="24"/>
              <w:szCs w:val="24"/>
            </w:rPr>
            <w:instrText xml:space="preserve"> CITATION Swa07 \l 1033 </w:instrText>
          </w:r>
          <w:r w:rsidR="004C2F1F"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4C2F1F" w:rsidRPr="000457AB">
            <w:rPr>
              <w:rFonts w:ascii="Times New Roman" w:hAnsi="Times New Roman" w:cs="Times New Roman"/>
              <w:sz w:val="24"/>
              <w:szCs w:val="24"/>
            </w:rPr>
            <w:fldChar w:fldCharType="end"/>
          </w:r>
        </w:sdtContent>
      </w:sdt>
      <w:r w:rsidR="00A00B7A" w:rsidRPr="000457AB">
        <w:rPr>
          <w:rFonts w:ascii="Times New Roman" w:hAnsi="Times New Roman" w:cs="Times New Roman"/>
          <w:sz w:val="24"/>
          <w:szCs w:val="24"/>
        </w:rPr>
        <w:t xml:space="preserve">. Strain may </w:t>
      </w:r>
      <w:r w:rsidR="002A13A2" w:rsidRPr="000457AB">
        <w:rPr>
          <w:rFonts w:ascii="Times New Roman" w:hAnsi="Times New Roman" w:cs="Times New Roman"/>
          <w:sz w:val="24"/>
          <w:szCs w:val="24"/>
        </w:rPr>
        <w:t>occur</w:t>
      </w:r>
      <w:r w:rsidRPr="000457AB">
        <w:rPr>
          <w:rFonts w:ascii="Times New Roman" w:hAnsi="Times New Roman" w:cs="Times New Roman"/>
          <w:sz w:val="24"/>
          <w:szCs w:val="24"/>
        </w:rPr>
        <w:t xml:space="preserve"> when an officer is not accept</w:t>
      </w:r>
      <w:r w:rsidR="007618A8">
        <w:rPr>
          <w:rFonts w:ascii="Times New Roman" w:hAnsi="Times New Roman" w:cs="Times New Roman"/>
          <w:sz w:val="24"/>
          <w:szCs w:val="24"/>
        </w:rPr>
        <w:t>ed into the police sub</w:t>
      </w:r>
      <w:r w:rsidRPr="000457AB">
        <w:rPr>
          <w:rFonts w:ascii="Times New Roman" w:hAnsi="Times New Roman" w:cs="Times New Roman"/>
          <w:sz w:val="24"/>
          <w:szCs w:val="24"/>
        </w:rPr>
        <w:t>culture. The police role is an important aspect of being an officer. The police culture</w:t>
      </w:r>
      <w:r w:rsidR="00A00B7A" w:rsidRPr="000457AB">
        <w:rPr>
          <w:rFonts w:ascii="Times New Roman" w:hAnsi="Times New Roman" w:cs="Times New Roman"/>
          <w:sz w:val="24"/>
          <w:szCs w:val="24"/>
        </w:rPr>
        <w:t>, both formal and informal,</w:t>
      </w:r>
      <w:r w:rsidRPr="000457AB">
        <w:rPr>
          <w:rFonts w:ascii="Times New Roman" w:hAnsi="Times New Roman" w:cs="Times New Roman"/>
          <w:sz w:val="24"/>
          <w:szCs w:val="24"/>
        </w:rPr>
        <w:t xml:space="preserve"> becomes a</w:t>
      </w:r>
      <w:r w:rsidR="00A00B7A" w:rsidRPr="000457AB">
        <w:rPr>
          <w:rFonts w:ascii="Times New Roman" w:hAnsi="Times New Roman" w:cs="Times New Roman"/>
          <w:sz w:val="24"/>
          <w:szCs w:val="24"/>
        </w:rPr>
        <w:t>n expected</w:t>
      </w:r>
      <w:r w:rsidRPr="000457AB">
        <w:rPr>
          <w:rFonts w:ascii="Times New Roman" w:hAnsi="Times New Roman" w:cs="Times New Roman"/>
          <w:sz w:val="24"/>
          <w:szCs w:val="24"/>
        </w:rPr>
        <w:t xml:space="preserve"> part of their cha</w:t>
      </w:r>
      <w:r w:rsidR="00A00B7A" w:rsidRPr="000457AB">
        <w:rPr>
          <w:rFonts w:ascii="Times New Roman" w:hAnsi="Times New Roman" w:cs="Times New Roman"/>
          <w:sz w:val="24"/>
          <w:szCs w:val="24"/>
        </w:rPr>
        <w:t>racter. However, not fitting-</w:t>
      </w:r>
      <w:r w:rsidRPr="000457AB">
        <w:rPr>
          <w:rFonts w:ascii="Times New Roman" w:hAnsi="Times New Roman" w:cs="Times New Roman"/>
          <w:sz w:val="24"/>
          <w:szCs w:val="24"/>
        </w:rPr>
        <w:t xml:space="preserve">in </w:t>
      </w:r>
      <w:r w:rsidR="007618A8">
        <w:rPr>
          <w:rFonts w:ascii="Times New Roman" w:hAnsi="Times New Roman" w:cs="Times New Roman"/>
          <w:sz w:val="24"/>
          <w:szCs w:val="24"/>
        </w:rPr>
        <w:t>or being excluded from this sub</w:t>
      </w:r>
      <w:r w:rsidRPr="000457AB">
        <w:rPr>
          <w:rFonts w:ascii="Times New Roman" w:hAnsi="Times New Roman" w:cs="Times New Roman"/>
          <w:sz w:val="24"/>
          <w:szCs w:val="24"/>
        </w:rPr>
        <w:t>culture causes strain</w:t>
      </w:r>
      <w:sdt>
        <w:sdtPr>
          <w:rPr>
            <w:rFonts w:ascii="Times New Roman" w:hAnsi="Times New Roman" w:cs="Times New Roman"/>
            <w:sz w:val="24"/>
            <w:szCs w:val="24"/>
          </w:rPr>
          <w:id w:val="1493990569"/>
          <w:citation/>
        </w:sdtPr>
        <w:sdtEndPr/>
        <w:sdtContent>
          <w:r w:rsidR="004C2F1F" w:rsidRPr="000457AB">
            <w:rPr>
              <w:rFonts w:ascii="Times New Roman" w:hAnsi="Times New Roman" w:cs="Times New Roman"/>
              <w:sz w:val="24"/>
              <w:szCs w:val="24"/>
            </w:rPr>
            <w:fldChar w:fldCharType="begin"/>
          </w:r>
          <w:r w:rsidR="004C2F1F" w:rsidRPr="000457AB">
            <w:rPr>
              <w:rFonts w:ascii="Times New Roman" w:hAnsi="Times New Roman" w:cs="Times New Roman"/>
              <w:sz w:val="24"/>
              <w:szCs w:val="24"/>
            </w:rPr>
            <w:instrText xml:space="preserve"> CITATION Men13 \l 1033 </w:instrText>
          </w:r>
          <w:r w:rsidR="004C2F1F"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(Menard &amp; Arter, 2013)</w:t>
          </w:r>
          <w:r w:rsidR="004C2F1F"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352876402"/>
          <w:citation/>
        </w:sdtPr>
        <w:sdtEndPr/>
        <w:sdtContent>
          <w:r w:rsidR="004C2F1F" w:rsidRPr="000457AB">
            <w:rPr>
              <w:rFonts w:ascii="Times New Roman" w:hAnsi="Times New Roman" w:cs="Times New Roman"/>
              <w:sz w:val="24"/>
              <w:szCs w:val="24"/>
            </w:rPr>
            <w:fldChar w:fldCharType="begin"/>
          </w:r>
          <w:r w:rsidR="004C2F1F" w:rsidRPr="000457AB">
            <w:rPr>
              <w:rFonts w:ascii="Times New Roman" w:hAnsi="Times New Roman" w:cs="Times New Roman"/>
              <w:sz w:val="24"/>
              <w:szCs w:val="24"/>
            </w:rPr>
            <w:instrText xml:space="preserve"> CITATION Swa07 \l 1033 </w:instrText>
          </w:r>
          <w:r w:rsidR="004C2F1F"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4C2F1F"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w:t>
      </w:r>
    </w:p>
    <w:p w14:paraId="1CDB1663" w14:textId="77777777" w:rsidR="00494E53" w:rsidRPr="000457AB" w:rsidRDefault="00494E53"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The same role strain can occur in the</w:t>
      </w:r>
      <w:r w:rsidR="00A00B7A" w:rsidRPr="000457AB">
        <w:rPr>
          <w:rFonts w:ascii="Times New Roman" w:hAnsi="Times New Roman" w:cs="Times New Roman"/>
          <w:sz w:val="24"/>
          <w:szCs w:val="24"/>
        </w:rPr>
        <w:t>ir</w:t>
      </w:r>
      <w:r w:rsidRPr="000457AB">
        <w:rPr>
          <w:rFonts w:ascii="Times New Roman" w:hAnsi="Times New Roman" w:cs="Times New Roman"/>
          <w:sz w:val="24"/>
          <w:szCs w:val="24"/>
        </w:rPr>
        <w:t xml:space="preserve"> personal lives as well. The inability to adapt to their role</w:t>
      </w:r>
      <w:r w:rsidR="00A00B7A" w:rsidRPr="000457AB">
        <w:rPr>
          <w:rFonts w:ascii="Times New Roman" w:hAnsi="Times New Roman" w:cs="Times New Roman"/>
          <w:sz w:val="24"/>
          <w:szCs w:val="24"/>
        </w:rPr>
        <w:t xml:space="preserve"> </w:t>
      </w:r>
      <w:r w:rsidRPr="000457AB">
        <w:rPr>
          <w:rFonts w:ascii="Times New Roman" w:hAnsi="Times New Roman" w:cs="Times New Roman"/>
          <w:sz w:val="24"/>
          <w:szCs w:val="24"/>
        </w:rPr>
        <w:t>as a spouse</w:t>
      </w:r>
      <w:r w:rsidR="00A00B7A" w:rsidRPr="000457AB">
        <w:rPr>
          <w:rFonts w:ascii="Times New Roman" w:hAnsi="Times New Roman" w:cs="Times New Roman"/>
          <w:sz w:val="24"/>
          <w:szCs w:val="24"/>
        </w:rPr>
        <w:t>,</w:t>
      </w:r>
      <w:r w:rsidRPr="000457AB">
        <w:rPr>
          <w:rFonts w:ascii="Times New Roman" w:hAnsi="Times New Roman" w:cs="Times New Roman"/>
          <w:sz w:val="24"/>
          <w:szCs w:val="24"/>
        </w:rPr>
        <w:t xml:space="preserve"> or parent </w:t>
      </w:r>
      <w:r w:rsidR="00A00B7A" w:rsidRPr="000457AB">
        <w:rPr>
          <w:rFonts w:ascii="Times New Roman" w:hAnsi="Times New Roman" w:cs="Times New Roman"/>
          <w:sz w:val="24"/>
          <w:szCs w:val="24"/>
        </w:rPr>
        <w:t xml:space="preserve">at home </w:t>
      </w:r>
      <w:r w:rsidRPr="000457AB">
        <w:rPr>
          <w:rFonts w:ascii="Times New Roman" w:hAnsi="Times New Roman" w:cs="Times New Roman"/>
          <w:sz w:val="24"/>
          <w:szCs w:val="24"/>
        </w:rPr>
        <w:t>can ruin relationships and break apart families</w:t>
      </w:r>
      <w:sdt>
        <w:sdtPr>
          <w:rPr>
            <w:rFonts w:ascii="Times New Roman" w:hAnsi="Times New Roman" w:cs="Times New Roman"/>
            <w:sz w:val="24"/>
            <w:szCs w:val="24"/>
          </w:rPr>
          <w:id w:val="103467015"/>
          <w:citation/>
        </w:sdtPr>
        <w:sdtEndPr/>
        <w:sdtContent>
          <w:r w:rsidR="006B5123" w:rsidRPr="000457AB">
            <w:rPr>
              <w:rFonts w:ascii="Times New Roman" w:hAnsi="Times New Roman" w:cs="Times New Roman"/>
              <w:sz w:val="24"/>
              <w:szCs w:val="24"/>
            </w:rPr>
            <w:fldChar w:fldCharType="begin"/>
          </w:r>
          <w:r w:rsidR="006B5123" w:rsidRPr="000457AB">
            <w:rPr>
              <w:rFonts w:ascii="Times New Roman" w:hAnsi="Times New Roman" w:cs="Times New Roman"/>
              <w:sz w:val="24"/>
              <w:szCs w:val="24"/>
            </w:rPr>
            <w:instrText xml:space="preserve"> CITATION IIS12 \l 1033 </w:instrText>
          </w:r>
          <w:r w:rsidR="006B512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(Parker II, 2012)</w:t>
          </w:r>
          <w:r w:rsidR="006B5123"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164769769"/>
          <w:citation/>
        </w:sdtPr>
        <w:sdtEndPr/>
        <w:sdtContent>
          <w:r w:rsidR="006B5123" w:rsidRPr="000457AB">
            <w:rPr>
              <w:rFonts w:ascii="Times New Roman" w:hAnsi="Times New Roman" w:cs="Times New Roman"/>
              <w:sz w:val="24"/>
              <w:szCs w:val="24"/>
            </w:rPr>
            <w:fldChar w:fldCharType="begin"/>
          </w:r>
          <w:r w:rsidR="006B5123" w:rsidRPr="000457AB">
            <w:rPr>
              <w:rFonts w:ascii="Times New Roman" w:hAnsi="Times New Roman" w:cs="Times New Roman"/>
              <w:sz w:val="24"/>
              <w:szCs w:val="24"/>
            </w:rPr>
            <w:instrText xml:space="preserve"> CITATION Vio97 \l 1033 </w:instrText>
          </w:r>
          <w:r w:rsidR="006B512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(Violanti, 1997)</w:t>
          </w:r>
          <w:r w:rsidR="006B5123"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w:t>
      </w:r>
      <w:r w:rsidR="00A00B7A" w:rsidRPr="000457AB">
        <w:rPr>
          <w:rFonts w:ascii="Times New Roman" w:hAnsi="Times New Roman" w:cs="Times New Roman"/>
          <w:sz w:val="24"/>
          <w:szCs w:val="24"/>
        </w:rPr>
        <w:t xml:space="preserve">Personal stressors, as well as </w:t>
      </w:r>
      <w:r w:rsidRPr="000457AB">
        <w:rPr>
          <w:rFonts w:ascii="Times New Roman" w:hAnsi="Times New Roman" w:cs="Times New Roman"/>
          <w:sz w:val="24"/>
          <w:szCs w:val="24"/>
        </w:rPr>
        <w:t>stressors inherent to police work can cause a lot of strain in an officer’s life.</w:t>
      </w:r>
    </w:p>
    <w:p w14:paraId="1BF69109" w14:textId="55C9D666" w:rsidR="00455D2D" w:rsidRPr="000457AB" w:rsidRDefault="00455D2D" w:rsidP="0059168E">
      <w:pPr>
        <w:pStyle w:val="Subtitle"/>
        <w:spacing w:line="240" w:lineRule="auto"/>
        <w:contextualSpacing/>
        <w:jc w:val="both"/>
        <w:rPr>
          <w:rStyle w:val="IntenseEmphasis"/>
          <w:rFonts w:ascii="Times New Roman" w:hAnsi="Times New Roman" w:cs="Times New Roman"/>
        </w:rPr>
      </w:pPr>
      <w:bookmarkStart w:id="7" w:name="_Toc417301937"/>
      <w:bookmarkStart w:id="8" w:name="_Toc419192284"/>
      <w:r w:rsidRPr="000457AB">
        <w:rPr>
          <w:rStyle w:val="IntenseEmphasis"/>
          <w:rFonts w:ascii="Times New Roman" w:hAnsi="Times New Roman" w:cs="Times New Roman"/>
        </w:rPr>
        <w:t>The Presence of Noxious Situation</w:t>
      </w:r>
      <w:r w:rsidR="00033E53">
        <w:rPr>
          <w:rStyle w:val="IntenseEmphasis"/>
          <w:rFonts w:ascii="Times New Roman" w:hAnsi="Times New Roman" w:cs="Times New Roman"/>
        </w:rPr>
        <w:t>s</w:t>
      </w:r>
      <w:r w:rsidRPr="000457AB">
        <w:rPr>
          <w:rStyle w:val="IntenseEmphasis"/>
          <w:rFonts w:ascii="Times New Roman" w:hAnsi="Times New Roman" w:cs="Times New Roman"/>
        </w:rPr>
        <w:t xml:space="preserve"> or Events</w:t>
      </w:r>
      <w:bookmarkEnd w:id="7"/>
      <w:bookmarkEnd w:id="8"/>
    </w:p>
    <w:p w14:paraId="5D26BB2B" w14:textId="77777777" w:rsidR="00455D2D" w:rsidRPr="000457AB" w:rsidRDefault="00455D2D" w:rsidP="0059168E">
      <w:pPr>
        <w:spacing w:line="240" w:lineRule="auto"/>
        <w:contextualSpacing/>
        <w:jc w:val="both"/>
        <w:rPr>
          <w:rFonts w:ascii="Times New Roman" w:hAnsi="Times New Roman" w:cs="Times New Roman"/>
          <w:sz w:val="24"/>
          <w:szCs w:val="24"/>
        </w:rPr>
      </w:pPr>
    </w:p>
    <w:p w14:paraId="31E7439A" w14:textId="6350D3A2" w:rsidR="00C27385" w:rsidRPr="000457AB" w:rsidRDefault="00C27385" w:rsidP="0059168E">
      <w:pPr>
        <w:spacing w:line="240" w:lineRule="auto"/>
        <w:contextualSpacing/>
        <w:jc w:val="both"/>
        <w:rPr>
          <w:rFonts w:ascii="Times New Roman" w:hAnsi="Times New Roman" w:cs="Times New Roman"/>
          <w:sz w:val="24"/>
          <w:szCs w:val="24"/>
        </w:rPr>
      </w:pPr>
      <w:r w:rsidRPr="000457AB">
        <w:rPr>
          <w:rFonts w:ascii="Times New Roman" w:hAnsi="Times New Roman" w:cs="Times New Roman"/>
          <w:sz w:val="24"/>
          <w:szCs w:val="24"/>
        </w:rPr>
        <w:tab/>
        <w:t xml:space="preserve">The presence of noxious situations and events are </w:t>
      </w:r>
      <w:r w:rsidRPr="000457AB">
        <w:rPr>
          <w:rFonts w:ascii="Times New Roman" w:hAnsi="Times New Roman" w:cs="Times New Roman"/>
          <w:i/>
          <w:sz w:val="24"/>
          <w:szCs w:val="24"/>
        </w:rPr>
        <w:t>inherent to the nature of police work</w:t>
      </w:r>
      <w:sdt>
        <w:sdtPr>
          <w:rPr>
            <w:rFonts w:ascii="Times New Roman" w:hAnsi="Times New Roman" w:cs="Times New Roman"/>
            <w:i/>
            <w:sz w:val="24"/>
            <w:szCs w:val="24"/>
          </w:rPr>
          <w:id w:val="1327018419"/>
          <w:citation/>
        </w:sdtPr>
        <w:sdtEndPr/>
        <w:sdtContent>
          <w:r w:rsidR="006B5123" w:rsidRPr="000457AB">
            <w:rPr>
              <w:rFonts w:ascii="Times New Roman" w:hAnsi="Times New Roman" w:cs="Times New Roman"/>
              <w:i/>
              <w:sz w:val="24"/>
              <w:szCs w:val="24"/>
            </w:rPr>
            <w:fldChar w:fldCharType="begin"/>
          </w:r>
          <w:r w:rsidR="006B5123" w:rsidRPr="000457AB">
            <w:rPr>
              <w:rFonts w:ascii="Times New Roman" w:hAnsi="Times New Roman" w:cs="Times New Roman"/>
              <w:sz w:val="24"/>
              <w:szCs w:val="24"/>
            </w:rPr>
            <w:instrText xml:space="preserve"> CITATION Jan94 \l 1033 </w:instrText>
          </w:r>
          <w:r w:rsidR="006B5123" w:rsidRPr="000457AB">
            <w:rPr>
              <w:rFonts w:ascii="Times New Roman" w:hAnsi="Times New Roman" w:cs="Times New Roman"/>
              <w:i/>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(Janik &amp; Kravitz, 1994)</w:t>
          </w:r>
          <w:r w:rsidR="006B5123" w:rsidRPr="000457AB">
            <w:rPr>
              <w:rFonts w:ascii="Times New Roman" w:hAnsi="Times New Roman" w:cs="Times New Roman"/>
              <w:i/>
              <w:sz w:val="24"/>
              <w:szCs w:val="24"/>
            </w:rPr>
            <w:fldChar w:fldCharType="end"/>
          </w:r>
        </w:sdtContent>
      </w:sdt>
      <w:sdt>
        <w:sdtPr>
          <w:rPr>
            <w:rFonts w:ascii="Times New Roman" w:hAnsi="Times New Roman" w:cs="Times New Roman"/>
            <w:i/>
            <w:sz w:val="24"/>
            <w:szCs w:val="24"/>
          </w:rPr>
          <w:id w:val="2041399410"/>
          <w:citation/>
        </w:sdtPr>
        <w:sdtEndPr/>
        <w:sdtContent>
          <w:r w:rsidR="006B5123" w:rsidRPr="000457AB">
            <w:rPr>
              <w:rFonts w:ascii="Times New Roman" w:hAnsi="Times New Roman" w:cs="Times New Roman"/>
              <w:i/>
              <w:sz w:val="24"/>
              <w:szCs w:val="24"/>
            </w:rPr>
            <w:fldChar w:fldCharType="begin"/>
          </w:r>
          <w:r w:rsidR="006B5123" w:rsidRPr="000457AB">
            <w:rPr>
              <w:rFonts w:ascii="Times New Roman" w:hAnsi="Times New Roman" w:cs="Times New Roman"/>
              <w:i/>
              <w:sz w:val="24"/>
              <w:szCs w:val="24"/>
            </w:rPr>
            <w:instrText xml:space="preserve"> CITATION Swa07 \l 1033 </w:instrText>
          </w:r>
          <w:r w:rsidR="006B5123" w:rsidRPr="000457AB">
            <w:rPr>
              <w:rFonts w:ascii="Times New Roman" w:hAnsi="Times New Roman" w:cs="Times New Roman"/>
              <w:i/>
              <w:sz w:val="24"/>
              <w:szCs w:val="24"/>
            </w:rPr>
            <w:fldChar w:fldCharType="separate"/>
          </w:r>
          <w:r w:rsidR="00526D98">
            <w:rPr>
              <w:rFonts w:ascii="Times New Roman" w:hAnsi="Times New Roman" w:cs="Times New Roman"/>
              <w:i/>
              <w:noProof/>
              <w:sz w:val="24"/>
              <w:szCs w:val="24"/>
            </w:rPr>
            <w:t xml:space="preserve"> </w:t>
          </w:r>
          <w:r w:rsidR="00526D98" w:rsidRPr="00526D98">
            <w:rPr>
              <w:rFonts w:ascii="Times New Roman" w:hAnsi="Times New Roman" w:cs="Times New Roman"/>
              <w:noProof/>
              <w:sz w:val="24"/>
              <w:szCs w:val="24"/>
            </w:rPr>
            <w:t>(Swatt, 2007)</w:t>
          </w:r>
          <w:r w:rsidR="006B5123" w:rsidRPr="000457AB">
            <w:rPr>
              <w:rFonts w:ascii="Times New Roman" w:hAnsi="Times New Roman" w:cs="Times New Roman"/>
              <w:i/>
              <w:sz w:val="24"/>
              <w:szCs w:val="24"/>
            </w:rPr>
            <w:fldChar w:fldCharType="end"/>
          </w:r>
        </w:sdtContent>
      </w:sdt>
      <w:r w:rsidRPr="000457AB">
        <w:rPr>
          <w:rFonts w:ascii="Times New Roman" w:hAnsi="Times New Roman" w:cs="Times New Roman"/>
          <w:sz w:val="24"/>
          <w:szCs w:val="24"/>
        </w:rPr>
        <w:t xml:space="preserve">. Police officers experience things that would scar many </w:t>
      </w:r>
      <w:r w:rsidR="009C463B" w:rsidRPr="000457AB">
        <w:rPr>
          <w:rFonts w:ascii="Times New Roman" w:hAnsi="Times New Roman" w:cs="Times New Roman"/>
          <w:sz w:val="24"/>
          <w:szCs w:val="24"/>
        </w:rPr>
        <w:t>ordinary</w:t>
      </w:r>
      <w:r w:rsidRPr="000457AB">
        <w:rPr>
          <w:rFonts w:ascii="Times New Roman" w:hAnsi="Times New Roman" w:cs="Times New Roman"/>
          <w:sz w:val="24"/>
          <w:szCs w:val="24"/>
        </w:rPr>
        <w:t xml:space="preserve"> citizens. They are the first responders to murders, sexual assaults, child abuse and drug overdoses. Sometimes they are forced to make life and death decisions in these situations. </w:t>
      </w:r>
      <w:r w:rsidR="009C463B" w:rsidRPr="000457AB">
        <w:rPr>
          <w:rFonts w:ascii="Times New Roman" w:hAnsi="Times New Roman" w:cs="Times New Roman"/>
          <w:sz w:val="24"/>
          <w:szCs w:val="24"/>
        </w:rPr>
        <w:t>P</w:t>
      </w:r>
      <w:r w:rsidRPr="000457AB">
        <w:rPr>
          <w:rFonts w:ascii="Times New Roman" w:hAnsi="Times New Roman" w:cs="Times New Roman"/>
          <w:sz w:val="24"/>
          <w:szCs w:val="24"/>
        </w:rPr>
        <w:t>o</w:t>
      </w:r>
      <w:r w:rsidRPr="000457AB">
        <w:rPr>
          <w:rFonts w:ascii="Times New Roman" w:hAnsi="Times New Roman" w:cs="Times New Roman"/>
          <w:sz w:val="24"/>
          <w:szCs w:val="24"/>
        </w:rPr>
        <w:t>lice officers are the ones who have to pull the trigger when eliminating a threat; and</w:t>
      </w:r>
      <w:r w:rsidR="009C463B" w:rsidRPr="000457AB">
        <w:rPr>
          <w:rFonts w:ascii="Times New Roman" w:hAnsi="Times New Roman" w:cs="Times New Roman"/>
          <w:sz w:val="24"/>
          <w:szCs w:val="24"/>
        </w:rPr>
        <w:t>,</w:t>
      </w:r>
      <w:r w:rsidRPr="000457AB">
        <w:rPr>
          <w:rFonts w:ascii="Times New Roman" w:hAnsi="Times New Roman" w:cs="Times New Roman"/>
          <w:sz w:val="24"/>
          <w:szCs w:val="24"/>
        </w:rPr>
        <w:t xml:space="preserve"> they are the ones who have to choose who receives their life</w:t>
      </w:r>
      <w:r w:rsidR="009C463B" w:rsidRPr="000457AB">
        <w:rPr>
          <w:rFonts w:ascii="Times New Roman" w:hAnsi="Times New Roman" w:cs="Times New Roman"/>
          <w:sz w:val="24"/>
          <w:szCs w:val="24"/>
        </w:rPr>
        <w:t>-</w:t>
      </w:r>
      <w:r w:rsidRPr="000457AB">
        <w:rPr>
          <w:rFonts w:ascii="Times New Roman" w:hAnsi="Times New Roman" w:cs="Times New Roman"/>
          <w:sz w:val="24"/>
          <w:szCs w:val="24"/>
        </w:rPr>
        <w:t xml:space="preserve">saving attention in </w:t>
      </w:r>
      <w:r w:rsidR="009C463B" w:rsidRPr="000457AB">
        <w:rPr>
          <w:rFonts w:ascii="Times New Roman" w:hAnsi="Times New Roman" w:cs="Times New Roman"/>
          <w:sz w:val="24"/>
          <w:szCs w:val="24"/>
        </w:rPr>
        <w:t>serious accidents, kno</w:t>
      </w:r>
      <w:r w:rsidR="009C463B" w:rsidRPr="000457AB">
        <w:rPr>
          <w:rFonts w:ascii="Times New Roman" w:hAnsi="Times New Roman" w:cs="Times New Roman"/>
          <w:sz w:val="24"/>
          <w:szCs w:val="24"/>
        </w:rPr>
        <w:t>w</w:t>
      </w:r>
      <w:r w:rsidR="009C463B" w:rsidRPr="000457AB">
        <w:rPr>
          <w:rFonts w:ascii="Times New Roman" w:hAnsi="Times New Roman" w:cs="Times New Roman"/>
          <w:sz w:val="24"/>
          <w:szCs w:val="24"/>
        </w:rPr>
        <w:lastRenderedPageBreak/>
        <w:t xml:space="preserve">ing </w:t>
      </w:r>
      <w:r w:rsidR="002A13A2" w:rsidRPr="000457AB">
        <w:rPr>
          <w:rFonts w:ascii="Times New Roman" w:hAnsi="Times New Roman" w:cs="Times New Roman"/>
          <w:sz w:val="24"/>
          <w:szCs w:val="24"/>
        </w:rPr>
        <w:t>full well</w:t>
      </w:r>
      <w:r w:rsidRPr="000457AB">
        <w:rPr>
          <w:rFonts w:ascii="Times New Roman" w:hAnsi="Times New Roman" w:cs="Times New Roman"/>
          <w:sz w:val="24"/>
          <w:szCs w:val="24"/>
        </w:rPr>
        <w:t xml:space="preserve"> that the other person will </w:t>
      </w:r>
      <w:r w:rsidR="007618A8">
        <w:rPr>
          <w:rFonts w:ascii="Times New Roman" w:hAnsi="Times New Roman" w:cs="Times New Roman"/>
          <w:sz w:val="24"/>
          <w:szCs w:val="24"/>
        </w:rPr>
        <w:t>probably die with</w:t>
      </w:r>
      <w:r w:rsidRPr="000457AB">
        <w:rPr>
          <w:rFonts w:ascii="Times New Roman" w:hAnsi="Times New Roman" w:cs="Times New Roman"/>
          <w:sz w:val="24"/>
          <w:szCs w:val="24"/>
        </w:rPr>
        <w:t xml:space="preserve">out it. </w:t>
      </w:r>
      <w:r w:rsidR="009C463B" w:rsidRPr="000457AB">
        <w:rPr>
          <w:rFonts w:ascii="Times New Roman" w:hAnsi="Times New Roman" w:cs="Times New Roman"/>
          <w:sz w:val="24"/>
          <w:szCs w:val="24"/>
        </w:rPr>
        <w:t>These images never really go away</w:t>
      </w:r>
      <w:r w:rsidRPr="000457AB">
        <w:rPr>
          <w:rFonts w:ascii="Times New Roman" w:hAnsi="Times New Roman" w:cs="Times New Roman"/>
          <w:sz w:val="24"/>
          <w:szCs w:val="24"/>
        </w:rPr>
        <w:t>. Police officers often report PTSD sym</w:t>
      </w:r>
      <w:r w:rsidRPr="000457AB">
        <w:rPr>
          <w:rFonts w:ascii="Times New Roman" w:hAnsi="Times New Roman" w:cs="Times New Roman"/>
          <w:sz w:val="24"/>
          <w:szCs w:val="24"/>
        </w:rPr>
        <w:t>p</w:t>
      </w:r>
      <w:r w:rsidRPr="000457AB">
        <w:rPr>
          <w:rFonts w:ascii="Times New Roman" w:hAnsi="Times New Roman" w:cs="Times New Roman"/>
          <w:sz w:val="24"/>
          <w:szCs w:val="24"/>
        </w:rPr>
        <w:t>toms during and after their careers</w:t>
      </w:r>
      <w:sdt>
        <w:sdtPr>
          <w:rPr>
            <w:rFonts w:ascii="Times New Roman" w:hAnsi="Times New Roman" w:cs="Times New Roman"/>
            <w:sz w:val="24"/>
            <w:szCs w:val="24"/>
          </w:rPr>
          <w:id w:val="-339853528"/>
          <w:citation/>
        </w:sdtPr>
        <w:sdtEndPr/>
        <w:sdtContent>
          <w:r w:rsidR="006B5123" w:rsidRPr="000457AB">
            <w:rPr>
              <w:rFonts w:ascii="Times New Roman" w:hAnsi="Times New Roman" w:cs="Times New Roman"/>
              <w:sz w:val="24"/>
              <w:szCs w:val="24"/>
            </w:rPr>
            <w:fldChar w:fldCharType="begin"/>
          </w:r>
          <w:r w:rsidR="006B5123" w:rsidRPr="000457AB">
            <w:rPr>
              <w:rFonts w:ascii="Times New Roman" w:hAnsi="Times New Roman" w:cs="Times New Roman"/>
              <w:sz w:val="24"/>
              <w:szCs w:val="24"/>
            </w:rPr>
            <w:instrText xml:space="preserve"> CITATION Men13 \l 1033 </w:instrText>
          </w:r>
          <w:r w:rsidR="006B512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(Menard &amp; Arter, 2013)</w:t>
          </w:r>
          <w:r w:rsidR="006B5123"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w:t>
      </w:r>
    </w:p>
    <w:p w14:paraId="101942C4" w14:textId="77777777" w:rsidR="00BE1187" w:rsidRPr="000457AB" w:rsidRDefault="00C96525" w:rsidP="0059168E">
      <w:pPr>
        <w:spacing w:line="240" w:lineRule="auto"/>
        <w:contextualSpacing/>
        <w:jc w:val="both"/>
        <w:rPr>
          <w:rFonts w:ascii="Times New Roman" w:hAnsi="Times New Roman" w:cs="Times New Roman"/>
          <w:sz w:val="24"/>
          <w:szCs w:val="24"/>
        </w:rPr>
      </w:pPr>
      <w:r w:rsidRPr="000457AB">
        <w:rPr>
          <w:rFonts w:ascii="Times New Roman" w:hAnsi="Times New Roman" w:cs="Times New Roman"/>
          <w:sz w:val="24"/>
          <w:szCs w:val="24"/>
        </w:rPr>
        <w:tab/>
      </w:r>
      <w:r w:rsidR="009C463B" w:rsidRPr="000457AB">
        <w:rPr>
          <w:rFonts w:ascii="Times New Roman" w:hAnsi="Times New Roman" w:cs="Times New Roman"/>
          <w:sz w:val="24"/>
          <w:szCs w:val="24"/>
        </w:rPr>
        <w:t>Officers</w:t>
      </w:r>
      <w:r w:rsidRPr="000457AB">
        <w:rPr>
          <w:rFonts w:ascii="Times New Roman" w:hAnsi="Times New Roman" w:cs="Times New Roman"/>
          <w:sz w:val="24"/>
          <w:szCs w:val="24"/>
        </w:rPr>
        <w:t xml:space="preserve"> also have little time to </w:t>
      </w:r>
      <w:r w:rsidR="009C463B" w:rsidRPr="000457AB">
        <w:rPr>
          <w:rFonts w:ascii="Times New Roman" w:hAnsi="Times New Roman" w:cs="Times New Roman"/>
          <w:sz w:val="24"/>
          <w:szCs w:val="24"/>
        </w:rPr>
        <w:t>recover from these traumatic incidents</w:t>
      </w:r>
      <w:r w:rsidRPr="000457AB">
        <w:rPr>
          <w:rFonts w:ascii="Times New Roman" w:hAnsi="Times New Roman" w:cs="Times New Roman"/>
          <w:sz w:val="24"/>
          <w:szCs w:val="24"/>
        </w:rPr>
        <w:t xml:space="preserve">. </w:t>
      </w:r>
      <w:r w:rsidR="009C463B" w:rsidRPr="000457AB">
        <w:rPr>
          <w:rFonts w:ascii="Times New Roman" w:hAnsi="Times New Roman" w:cs="Times New Roman"/>
          <w:sz w:val="24"/>
          <w:szCs w:val="24"/>
        </w:rPr>
        <w:t>They</w:t>
      </w:r>
      <w:r w:rsidRPr="000457AB">
        <w:rPr>
          <w:rFonts w:ascii="Times New Roman" w:hAnsi="Times New Roman" w:cs="Times New Roman"/>
          <w:sz w:val="24"/>
          <w:szCs w:val="24"/>
        </w:rPr>
        <w:t xml:space="preserve"> work long hours and often pull overtime</w:t>
      </w:r>
      <w:r w:rsidR="009C463B" w:rsidRPr="000457AB">
        <w:rPr>
          <w:rFonts w:ascii="Times New Roman" w:hAnsi="Times New Roman" w:cs="Times New Roman"/>
          <w:sz w:val="24"/>
          <w:szCs w:val="24"/>
        </w:rPr>
        <w:t>, leaving</w:t>
      </w:r>
      <w:r w:rsidRPr="000457AB">
        <w:rPr>
          <w:rFonts w:ascii="Times New Roman" w:hAnsi="Times New Roman" w:cs="Times New Roman"/>
          <w:sz w:val="24"/>
          <w:szCs w:val="24"/>
        </w:rPr>
        <w:t xml:space="preserve"> them with little time to spend with their family and friends. Between duty shifts and copious amounts of p</w:t>
      </w:r>
      <w:r w:rsidRPr="000457AB">
        <w:rPr>
          <w:rFonts w:ascii="Times New Roman" w:hAnsi="Times New Roman" w:cs="Times New Roman"/>
          <w:sz w:val="24"/>
          <w:szCs w:val="24"/>
        </w:rPr>
        <w:t>a</w:t>
      </w:r>
      <w:r w:rsidRPr="000457AB">
        <w:rPr>
          <w:rFonts w:ascii="Times New Roman" w:hAnsi="Times New Roman" w:cs="Times New Roman"/>
          <w:sz w:val="24"/>
          <w:szCs w:val="24"/>
        </w:rPr>
        <w:t>perwork, their relationships become strained and sometimes filled with resentment. Many times officers have trouble adapting to home-life and bring their work mannerism home. Other times they attempt to shield their loved ones from the horrors of their job. Th</w:t>
      </w:r>
      <w:r w:rsidR="007775DB" w:rsidRPr="000457AB">
        <w:rPr>
          <w:rFonts w:ascii="Times New Roman" w:hAnsi="Times New Roman" w:cs="Times New Roman"/>
          <w:sz w:val="24"/>
          <w:szCs w:val="24"/>
        </w:rPr>
        <w:t xml:space="preserve">is </w:t>
      </w:r>
      <w:r w:rsidR="007775DB" w:rsidRPr="000457AB">
        <w:rPr>
          <w:rFonts w:ascii="Times New Roman" w:hAnsi="Times New Roman" w:cs="Times New Roman"/>
          <w:i/>
          <w:sz w:val="24"/>
          <w:szCs w:val="24"/>
        </w:rPr>
        <w:t>personal</w:t>
      </w:r>
      <w:r w:rsidR="007775DB" w:rsidRPr="000457AB">
        <w:rPr>
          <w:rFonts w:ascii="Times New Roman" w:hAnsi="Times New Roman" w:cs="Times New Roman"/>
          <w:sz w:val="24"/>
          <w:szCs w:val="24"/>
        </w:rPr>
        <w:t xml:space="preserve"> </w:t>
      </w:r>
      <w:r w:rsidRPr="000457AB">
        <w:rPr>
          <w:rFonts w:ascii="Times New Roman" w:hAnsi="Times New Roman" w:cs="Times New Roman"/>
          <w:sz w:val="24"/>
          <w:szCs w:val="24"/>
        </w:rPr>
        <w:t xml:space="preserve">stress </w:t>
      </w:r>
      <w:r w:rsidR="009C463B" w:rsidRPr="000457AB">
        <w:rPr>
          <w:rFonts w:ascii="Times New Roman" w:hAnsi="Times New Roman" w:cs="Times New Roman"/>
          <w:sz w:val="24"/>
          <w:szCs w:val="24"/>
        </w:rPr>
        <w:t xml:space="preserve">derived </w:t>
      </w:r>
      <w:r w:rsidRPr="000457AB">
        <w:rPr>
          <w:rFonts w:ascii="Times New Roman" w:hAnsi="Times New Roman" w:cs="Times New Roman"/>
          <w:sz w:val="24"/>
          <w:szCs w:val="24"/>
        </w:rPr>
        <w:t>from broken lines of communication increases</w:t>
      </w:r>
      <w:r w:rsidR="006B5123" w:rsidRPr="000457AB">
        <w:rPr>
          <w:rFonts w:ascii="Times New Roman" w:hAnsi="Times New Roman" w:cs="Times New Roman"/>
          <w:sz w:val="24"/>
          <w:szCs w:val="24"/>
        </w:rPr>
        <w:t xml:space="preserve"> strain</w:t>
      </w:r>
      <w:sdt>
        <w:sdtPr>
          <w:rPr>
            <w:rFonts w:ascii="Times New Roman" w:hAnsi="Times New Roman" w:cs="Times New Roman"/>
            <w:sz w:val="24"/>
            <w:szCs w:val="24"/>
          </w:rPr>
          <w:id w:val="-522096705"/>
          <w:citation/>
        </w:sdtPr>
        <w:sdtEndPr/>
        <w:sdtContent>
          <w:r w:rsidR="006B5123" w:rsidRPr="000457AB">
            <w:rPr>
              <w:rFonts w:ascii="Times New Roman" w:hAnsi="Times New Roman" w:cs="Times New Roman"/>
              <w:sz w:val="24"/>
              <w:szCs w:val="24"/>
            </w:rPr>
            <w:fldChar w:fldCharType="begin"/>
          </w:r>
          <w:r w:rsidR="006B5123" w:rsidRPr="000457AB">
            <w:rPr>
              <w:rFonts w:ascii="Times New Roman" w:hAnsi="Times New Roman" w:cs="Times New Roman"/>
              <w:sz w:val="24"/>
              <w:szCs w:val="24"/>
            </w:rPr>
            <w:instrText xml:space="preserve"> CITATION Jan94 \l 1033 </w:instrText>
          </w:r>
          <w:r w:rsidR="006B512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(Janik &amp; Kravitz, 1994)</w:t>
          </w:r>
          <w:r w:rsidR="006B5123" w:rsidRPr="000457AB">
            <w:rPr>
              <w:rFonts w:ascii="Times New Roman" w:hAnsi="Times New Roman" w:cs="Times New Roman"/>
              <w:sz w:val="24"/>
              <w:szCs w:val="24"/>
            </w:rPr>
            <w:fldChar w:fldCharType="end"/>
          </w:r>
        </w:sdtContent>
      </w:sdt>
      <w:sdt>
        <w:sdtPr>
          <w:rPr>
            <w:rFonts w:ascii="Times New Roman" w:hAnsi="Times New Roman" w:cs="Times New Roman"/>
            <w:i/>
            <w:sz w:val="24"/>
            <w:szCs w:val="24"/>
          </w:rPr>
          <w:id w:val="168921988"/>
          <w:citation/>
        </w:sdtPr>
        <w:sdtEndPr/>
        <w:sdtContent>
          <w:r w:rsidR="0036043A" w:rsidRPr="000457AB">
            <w:rPr>
              <w:rFonts w:ascii="Times New Roman" w:hAnsi="Times New Roman" w:cs="Times New Roman"/>
              <w:i/>
              <w:sz w:val="24"/>
              <w:szCs w:val="24"/>
            </w:rPr>
            <w:fldChar w:fldCharType="begin"/>
          </w:r>
          <w:r w:rsidR="00FC752E" w:rsidRPr="000457AB">
            <w:rPr>
              <w:rFonts w:ascii="Times New Roman" w:hAnsi="Times New Roman" w:cs="Times New Roman"/>
              <w:i/>
              <w:sz w:val="24"/>
              <w:szCs w:val="24"/>
            </w:rPr>
            <w:instrText xml:space="preserve">CITATION Men13 \l 1033 </w:instrText>
          </w:r>
          <w:r w:rsidR="0036043A" w:rsidRPr="000457AB">
            <w:rPr>
              <w:rFonts w:ascii="Times New Roman" w:hAnsi="Times New Roman" w:cs="Times New Roman"/>
              <w:i/>
              <w:sz w:val="24"/>
              <w:szCs w:val="24"/>
            </w:rPr>
            <w:fldChar w:fldCharType="separate"/>
          </w:r>
          <w:r w:rsidR="00526D98">
            <w:rPr>
              <w:rFonts w:ascii="Times New Roman" w:hAnsi="Times New Roman" w:cs="Times New Roman"/>
              <w:i/>
              <w:noProof/>
              <w:sz w:val="24"/>
              <w:szCs w:val="24"/>
            </w:rPr>
            <w:t xml:space="preserve"> </w:t>
          </w:r>
          <w:r w:rsidR="00526D98" w:rsidRPr="00526D98">
            <w:rPr>
              <w:rFonts w:ascii="Times New Roman" w:hAnsi="Times New Roman" w:cs="Times New Roman"/>
              <w:noProof/>
              <w:sz w:val="24"/>
              <w:szCs w:val="24"/>
            </w:rPr>
            <w:t>(Menard &amp; Arter, 2013)</w:t>
          </w:r>
          <w:r w:rsidR="0036043A" w:rsidRPr="000457AB">
            <w:rPr>
              <w:rFonts w:ascii="Times New Roman" w:hAnsi="Times New Roman" w:cs="Times New Roman"/>
              <w:i/>
              <w:sz w:val="24"/>
              <w:szCs w:val="24"/>
            </w:rPr>
            <w:fldChar w:fldCharType="end"/>
          </w:r>
        </w:sdtContent>
      </w:sdt>
      <w:sdt>
        <w:sdtPr>
          <w:rPr>
            <w:rFonts w:ascii="Times New Roman" w:hAnsi="Times New Roman" w:cs="Times New Roman"/>
            <w:i/>
            <w:sz w:val="24"/>
            <w:szCs w:val="24"/>
          </w:rPr>
          <w:id w:val="-765080136"/>
          <w:citation/>
        </w:sdtPr>
        <w:sdtEndPr/>
        <w:sdtContent>
          <w:r w:rsidR="006B5123" w:rsidRPr="000457AB">
            <w:rPr>
              <w:rFonts w:ascii="Times New Roman" w:hAnsi="Times New Roman" w:cs="Times New Roman"/>
              <w:i/>
              <w:sz w:val="24"/>
              <w:szCs w:val="24"/>
            </w:rPr>
            <w:fldChar w:fldCharType="begin"/>
          </w:r>
          <w:r w:rsidR="006B5123" w:rsidRPr="000457AB">
            <w:rPr>
              <w:rFonts w:ascii="Times New Roman" w:hAnsi="Times New Roman" w:cs="Times New Roman"/>
              <w:i/>
              <w:sz w:val="24"/>
              <w:szCs w:val="24"/>
            </w:rPr>
            <w:instrText xml:space="preserve"> CITATION IIS12 \l 1033 </w:instrText>
          </w:r>
          <w:r w:rsidR="006B5123" w:rsidRPr="000457AB">
            <w:rPr>
              <w:rFonts w:ascii="Times New Roman" w:hAnsi="Times New Roman" w:cs="Times New Roman"/>
              <w:i/>
              <w:sz w:val="24"/>
              <w:szCs w:val="24"/>
            </w:rPr>
            <w:fldChar w:fldCharType="separate"/>
          </w:r>
          <w:r w:rsidR="00526D98">
            <w:rPr>
              <w:rFonts w:ascii="Times New Roman" w:hAnsi="Times New Roman" w:cs="Times New Roman"/>
              <w:i/>
              <w:noProof/>
              <w:sz w:val="24"/>
              <w:szCs w:val="24"/>
            </w:rPr>
            <w:t xml:space="preserve"> </w:t>
          </w:r>
          <w:r w:rsidR="00526D98" w:rsidRPr="00526D98">
            <w:rPr>
              <w:rFonts w:ascii="Times New Roman" w:hAnsi="Times New Roman" w:cs="Times New Roman"/>
              <w:noProof/>
              <w:sz w:val="24"/>
              <w:szCs w:val="24"/>
            </w:rPr>
            <w:t>(Parker II, 2012)</w:t>
          </w:r>
          <w:r w:rsidR="006B5123" w:rsidRPr="000457AB">
            <w:rPr>
              <w:rFonts w:ascii="Times New Roman" w:hAnsi="Times New Roman" w:cs="Times New Roman"/>
              <w:i/>
              <w:sz w:val="24"/>
              <w:szCs w:val="24"/>
            </w:rPr>
            <w:fldChar w:fldCharType="end"/>
          </w:r>
        </w:sdtContent>
      </w:sdt>
      <w:sdt>
        <w:sdtPr>
          <w:rPr>
            <w:rFonts w:ascii="Times New Roman" w:hAnsi="Times New Roman" w:cs="Times New Roman"/>
            <w:i/>
            <w:sz w:val="24"/>
            <w:szCs w:val="24"/>
          </w:rPr>
          <w:id w:val="-1504126047"/>
          <w:citation/>
        </w:sdtPr>
        <w:sdtEndPr/>
        <w:sdtContent>
          <w:r w:rsidR="0036043A" w:rsidRPr="000457AB">
            <w:rPr>
              <w:rFonts w:ascii="Times New Roman" w:hAnsi="Times New Roman" w:cs="Times New Roman"/>
              <w:i/>
              <w:sz w:val="24"/>
              <w:szCs w:val="24"/>
            </w:rPr>
            <w:fldChar w:fldCharType="begin"/>
          </w:r>
          <w:r w:rsidR="0036043A" w:rsidRPr="000457AB">
            <w:rPr>
              <w:rFonts w:ascii="Times New Roman" w:hAnsi="Times New Roman" w:cs="Times New Roman"/>
              <w:i/>
              <w:sz w:val="24"/>
              <w:szCs w:val="24"/>
            </w:rPr>
            <w:instrText xml:space="preserve"> CITATION Swa07 \l 1033 </w:instrText>
          </w:r>
          <w:r w:rsidR="0036043A" w:rsidRPr="000457AB">
            <w:rPr>
              <w:rFonts w:ascii="Times New Roman" w:hAnsi="Times New Roman" w:cs="Times New Roman"/>
              <w:i/>
              <w:sz w:val="24"/>
              <w:szCs w:val="24"/>
            </w:rPr>
            <w:fldChar w:fldCharType="separate"/>
          </w:r>
          <w:r w:rsidR="00526D98">
            <w:rPr>
              <w:rFonts w:ascii="Times New Roman" w:hAnsi="Times New Roman" w:cs="Times New Roman"/>
              <w:i/>
              <w:noProof/>
              <w:sz w:val="24"/>
              <w:szCs w:val="24"/>
            </w:rPr>
            <w:t xml:space="preserve"> </w:t>
          </w:r>
          <w:r w:rsidR="00526D98" w:rsidRPr="00526D98">
            <w:rPr>
              <w:rFonts w:ascii="Times New Roman" w:hAnsi="Times New Roman" w:cs="Times New Roman"/>
              <w:noProof/>
              <w:sz w:val="24"/>
              <w:szCs w:val="24"/>
            </w:rPr>
            <w:t>(Swatt, 2007)</w:t>
          </w:r>
          <w:r w:rsidR="0036043A" w:rsidRPr="000457AB">
            <w:rPr>
              <w:rFonts w:ascii="Times New Roman" w:hAnsi="Times New Roman" w:cs="Times New Roman"/>
              <w:i/>
              <w:sz w:val="24"/>
              <w:szCs w:val="24"/>
            </w:rPr>
            <w:fldChar w:fldCharType="end"/>
          </w:r>
        </w:sdtContent>
      </w:sdt>
      <w:sdt>
        <w:sdtPr>
          <w:rPr>
            <w:rFonts w:ascii="Times New Roman" w:hAnsi="Times New Roman" w:cs="Times New Roman"/>
            <w:i/>
            <w:sz w:val="24"/>
            <w:szCs w:val="24"/>
          </w:rPr>
          <w:id w:val="712547095"/>
          <w:citation/>
        </w:sdtPr>
        <w:sdtEndPr/>
        <w:sdtContent>
          <w:r w:rsidR="006B5123" w:rsidRPr="000457AB">
            <w:rPr>
              <w:rFonts w:ascii="Times New Roman" w:hAnsi="Times New Roman" w:cs="Times New Roman"/>
              <w:i/>
              <w:sz w:val="24"/>
              <w:szCs w:val="24"/>
            </w:rPr>
            <w:fldChar w:fldCharType="begin"/>
          </w:r>
          <w:r w:rsidR="006B5123" w:rsidRPr="000457AB">
            <w:rPr>
              <w:rFonts w:ascii="Times New Roman" w:hAnsi="Times New Roman" w:cs="Times New Roman"/>
              <w:i/>
              <w:sz w:val="24"/>
              <w:szCs w:val="24"/>
            </w:rPr>
            <w:instrText xml:space="preserve"> CITATION Vio97 \l 1033 </w:instrText>
          </w:r>
          <w:r w:rsidR="006B5123" w:rsidRPr="000457AB">
            <w:rPr>
              <w:rFonts w:ascii="Times New Roman" w:hAnsi="Times New Roman" w:cs="Times New Roman"/>
              <w:i/>
              <w:sz w:val="24"/>
              <w:szCs w:val="24"/>
            </w:rPr>
            <w:fldChar w:fldCharType="separate"/>
          </w:r>
          <w:r w:rsidR="00526D98">
            <w:rPr>
              <w:rFonts w:ascii="Times New Roman" w:hAnsi="Times New Roman" w:cs="Times New Roman"/>
              <w:i/>
              <w:noProof/>
              <w:sz w:val="24"/>
              <w:szCs w:val="24"/>
            </w:rPr>
            <w:t xml:space="preserve"> </w:t>
          </w:r>
          <w:r w:rsidR="00526D98" w:rsidRPr="00526D98">
            <w:rPr>
              <w:rFonts w:ascii="Times New Roman" w:hAnsi="Times New Roman" w:cs="Times New Roman"/>
              <w:noProof/>
              <w:sz w:val="24"/>
              <w:szCs w:val="24"/>
            </w:rPr>
            <w:t>(Violanti, 1997)</w:t>
          </w:r>
          <w:r w:rsidR="006B5123" w:rsidRPr="000457AB">
            <w:rPr>
              <w:rFonts w:ascii="Times New Roman" w:hAnsi="Times New Roman" w:cs="Times New Roman"/>
              <w:i/>
              <w:sz w:val="24"/>
              <w:szCs w:val="24"/>
            </w:rPr>
            <w:fldChar w:fldCharType="end"/>
          </w:r>
        </w:sdtContent>
      </w:sdt>
      <w:r w:rsidR="0073376B" w:rsidRPr="000457AB">
        <w:rPr>
          <w:rFonts w:ascii="Times New Roman" w:hAnsi="Times New Roman" w:cs="Times New Roman"/>
          <w:sz w:val="24"/>
          <w:szCs w:val="24"/>
        </w:rPr>
        <w:t xml:space="preserve">. </w:t>
      </w:r>
    </w:p>
    <w:p w14:paraId="3423082F" w14:textId="2BD04D02" w:rsidR="00EC0166" w:rsidRPr="000457AB" w:rsidRDefault="00033E53" w:rsidP="0059168E">
      <w:pPr>
        <w:pStyle w:val="Heading1"/>
        <w:spacing w:line="240" w:lineRule="auto"/>
        <w:contextualSpacing/>
        <w:jc w:val="both"/>
        <w:rPr>
          <w:rFonts w:ascii="Times New Roman" w:hAnsi="Times New Roman" w:cs="Times New Roman"/>
        </w:rPr>
      </w:pPr>
      <w:bookmarkStart w:id="9" w:name="_Toc417301938"/>
      <w:bookmarkStart w:id="10" w:name="_Toc419192285"/>
      <w:r>
        <w:rPr>
          <w:rFonts w:ascii="Times New Roman" w:hAnsi="Times New Roman" w:cs="Times New Roman"/>
        </w:rPr>
        <w:t>Responses to S</w:t>
      </w:r>
      <w:r w:rsidR="00EC0166" w:rsidRPr="000457AB">
        <w:rPr>
          <w:rFonts w:ascii="Times New Roman" w:hAnsi="Times New Roman" w:cs="Times New Roman"/>
        </w:rPr>
        <w:t>train</w:t>
      </w:r>
      <w:bookmarkEnd w:id="9"/>
      <w:bookmarkEnd w:id="10"/>
    </w:p>
    <w:p w14:paraId="3EFDC8A5" w14:textId="77777777" w:rsidR="00EC0166" w:rsidRPr="000457AB" w:rsidRDefault="00EC0166" w:rsidP="0059168E">
      <w:pPr>
        <w:spacing w:line="240" w:lineRule="auto"/>
        <w:contextualSpacing/>
        <w:jc w:val="both"/>
        <w:rPr>
          <w:rFonts w:ascii="Times New Roman" w:hAnsi="Times New Roman" w:cs="Times New Roman"/>
          <w:sz w:val="24"/>
          <w:szCs w:val="24"/>
        </w:rPr>
      </w:pPr>
    </w:p>
    <w:p w14:paraId="2907260E" w14:textId="77777777" w:rsidR="00F574FC" w:rsidRPr="000457AB" w:rsidRDefault="0073376B"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Unfortunately, the police culture not only predisposes officers to stressors </w:t>
      </w:r>
      <w:r w:rsidR="00B1561D" w:rsidRPr="000457AB">
        <w:rPr>
          <w:rFonts w:ascii="Times New Roman" w:hAnsi="Times New Roman" w:cs="Times New Roman"/>
          <w:sz w:val="24"/>
          <w:szCs w:val="24"/>
        </w:rPr>
        <w:t>consistent</w:t>
      </w:r>
      <w:r w:rsidRPr="000457AB">
        <w:rPr>
          <w:rFonts w:ascii="Times New Roman" w:hAnsi="Times New Roman" w:cs="Times New Roman"/>
          <w:sz w:val="24"/>
          <w:szCs w:val="24"/>
        </w:rPr>
        <w:t xml:space="preserve"> to Agnew’s sources</w:t>
      </w:r>
      <w:r w:rsidR="00A159C8" w:rsidRPr="000457AB">
        <w:rPr>
          <w:rFonts w:ascii="Times New Roman" w:hAnsi="Times New Roman" w:cs="Times New Roman"/>
          <w:sz w:val="24"/>
          <w:szCs w:val="24"/>
        </w:rPr>
        <w:t xml:space="preserve"> of strain, but the culture also avoids addressing the </w:t>
      </w:r>
      <w:r w:rsidR="00EC0166" w:rsidRPr="000457AB">
        <w:rPr>
          <w:rFonts w:ascii="Times New Roman" w:hAnsi="Times New Roman" w:cs="Times New Roman"/>
          <w:sz w:val="24"/>
          <w:szCs w:val="24"/>
        </w:rPr>
        <w:t xml:space="preserve">emotional (depression, avoidance, withdrawal), </w:t>
      </w:r>
      <w:r w:rsidR="00A159C8" w:rsidRPr="000457AB">
        <w:rPr>
          <w:rFonts w:ascii="Times New Roman" w:hAnsi="Times New Roman" w:cs="Times New Roman"/>
          <w:sz w:val="24"/>
          <w:szCs w:val="24"/>
        </w:rPr>
        <w:t>psychological (neurosis, Post-Traumatic Stress Disorder), and physical (heart disease, stroke, ulcers, sexual dysfunction) consequences of strain</w:t>
      </w:r>
      <w:sdt>
        <w:sdtPr>
          <w:rPr>
            <w:rFonts w:ascii="Times New Roman" w:hAnsi="Times New Roman" w:cs="Times New Roman"/>
            <w:sz w:val="24"/>
            <w:szCs w:val="24"/>
          </w:rPr>
          <w:id w:val="-1783486154"/>
          <w:citation/>
        </w:sdtPr>
        <w:sdtEndPr/>
        <w:sdtContent>
          <w:r w:rsidR="005B3DF3" w:rsidRPr="000457AB">
            <w:rPr>
              <w:rFonts w:ascii="Times New Roman" w:hAnsi="Times New Roman" w:cs="Times New Roman"/>
              <w:sz w:val="24"/>
              <w:szCs w:val="24"/>
            </w:rPr>
            <w:fldChar w:fldCharType="begin"/>
          </w:r>
          <w:r w:rsidR="005B3DF3" w:rsidRPr="000457AB">
            <w:rPr>
              <w:rFonts w:ascii="Times New Roman" w:hAnsi="Times New Roman" w:cs="Times New Roman"/>
              <w:sz w:val="24"/>
              <w:szCs w:val="24"/>
            </w:rPr>
            <w:instrText xml:space="preserve"> CITATION Men13 \l 1033 </w:instrText>
          </w:r>
          <w:r w:rsidR="005B3DF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(Menard &amp; Arter, 2013)</w:t>
          </w:r>
          <w:r w:rsidR="005B3DF3" w:rsidRPr="000457AB">
            <w:rPr>
              <w:rFonts w:ascii="Times New Roman" w:hAnsi="Times New Roman" w:cs="Times New Roman"/>
              <w:sz w:val="24"/>
              <w:szCs w:val="24"/>
            </w:rPr>
            <w:fldChar w:fldCharType="end"/>
          </w:r>
        </w:sdtContent>
      </w:sdt>
      <w:r w:rsidR="00EC0166" w:rsidRPr="000457AB">
        <w:rPr>
          <w:rFonts w:ascii="Times New Roman" w:hAnsi="Times New Roman" w:cs="Times New Roman"/>
          <w:sz w:val="24"/>
          <w:szCs w:val="24"/>
        </w:rPr>
        <w:t>. Individuals</w:t>
      </w:r>
      <w:r w:rsidR="00F574FC" w:rsidRPr="000457AB">
        <w:rPr>
          <w:rFonts w:ascii="Times New Roman" w:hAnsi="Times New Roman" w:cs="Times New Roman"/>
          <w:sz w:val="24"/>
          <w:szCs w:val="24"/>
        </w:rPr>
        <w:t xml:space="preserve"> attempt to </w:t>
      </w:r>
      <w:r w:rsidR="00EC0166" w:rsidRPr="000457AB">
        <w:rPr>
          <w:rFonts w:ascii="Times New Roman" w:hAnsi="Times New Roman" w:cs="Times New Roman"/>
          <w:sz w:val="24"/>
          <w:szCs w:val="24"/>
        </w:rPr>
        <w:t>cope with</w:t>
      </w:r>
      <w:r w:rsidR="00F574FC" w:rsidRPr="000457AB">
        <w:rPr>
          <w:rFonts w:ascii="Times New Roman" w:hAnsi="Times New Roman" w:cs="Times New Roman"/>
          <w:sz w:val="24"/>
          <w:szCs w:val="24"/>
        </w:rPr>
        <w:t xml:space="preserve"> these types of strain </w:t>
      </w:r>
      <w:r w:rsidR="00EC0166" w:rsidRPr="000457AB">
        <w:rPr>
          <w:rFonts w:ascii="Times New Roman" w:hAnsi="Times New Roman" w:cs="Times New Roman"/>
          <w:sz w:val="24"/>
          <w:szCs w:val="24"/>
        </w:rPr>
        <w:t xml:space="preserve">either </w:t>
      </w:r>
      <w:r w:rsidR="00F574FC" w:rsidRPr="000457AB">
        <w:rPr>
          <w:rFonts w:ascii="Times New Roman" w:hAnsi="Times New Roman" w:cs="Times New Roman"/>
          <w:sz w:val="24"/>
          <w:szCs w:val="24"/>
        </w:rPr>
        <w:t>emotionall</w:t>
      </w:r>
      <w:r w:rsidR="00EC0166" w:rsidRPr="000457AB">
        <w:rPr>
          <w:rFonts w:ascii="Times New Roman" w:hAnsi="Times New Roman" w:cs="Times New Roman"/>
          <w:sz w:val="24"/>
          <w:szCs w:val="24"/>
        </w:rPr>
        <w:t>y, cognitively, or beha</w:t>
      </w:r>
      <w:r w:rsidR="00EC0166" w:rsidRPr="000457AB">
        <w:rPr>
          <w:rFonts w:ascii="Times New Roman" w:hAnsi="Times New Roman" w:cs="Times New Roman"/>
          <w:sz w:val="24"/>
          <w:szCs w:val="24"/>
        </w:rPr>
        <w:t>v</w:t>
      </w:r>
      <w:r w:rsidR="00EC0166" w:rsidRPr="000457AB">
        <w:rPr>
          <w:rFonts w:ascii="Times New Roman" w:hAnsi="Times New Roman" w:cs="Times New Roman"/>
          <w:sz w:val="24"/>
          <w:szCs w:val="24"/>
        </w:rPr>
        <w:t>iorally</w:t>
      </w:r>
      <w:sdt>
        <w:sdtPr>
          <w:rPr>
            <w:rFonts w:ascii="Times New Roman" w:hAnsi="Times New Roman" w:cs="Times New Roman"/>
            <w:sz w:val="24"/>
            <w:szCs w:val="24"/>
          </w:rPr>
          <w:id w:val="748772951"/>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Ern14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FC77C8"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626356377"/>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Swa07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FC77C8" w:rsidRPr="000457AB">
            <w:rPr>
              <w:rFonts w:ascii="Times New Roman" w:hAnsi="Times New Roman" w:cs="Times New Roman"/>
              <w:sz w:val="24"/>
              <w:szCs w:val="24"/>
            </w:rPr>
            <w:fldChar w:fldCharType="end"/>
          </w:r>
        </w:sdtContent>
      </w:sdt>
      <w:r w:rsidR="00F574FC" w:rsidRPr="000457AB">
        <w:rPr>
          <w:rFonts w:ascii="Times New Roman" w:hAnsi="Times New Roman" w:cs="Times New Roman"/>
          <w:sz w:val="24"/>
          <w:szCs w:val="24"/>
        </w:rPr>
        <w:t>. Those who are unable to cope appropriately are more likely to engage in deviancy</w:t>
      </w:r>
      <w:sdt>
        <w:sdtPr>
          <w:rPr>
            <w:rFonts w:ascii="Times New Roman" w:hAnsi="Times New Roman" w:cs="Times New Roman"/>
            <w:sz w:val="24"/>
            <w:szCs w:val="24"/>
          </w:rPr>
          <w:id w:val="762886016"/>
          <w:citation/>
        </w:sdtPr>
        <w:sdtEndPr/>
        <w:sdtContent>
          <w:r w:rsidR="006B5123" w:rsidRPr="000457AB">
            <w:rPr>
              <w:rFonts w:ascii="Times New Roman" w:hAnsi="Times New Roman" w:cs="Times New Roman"/>
              <w:sz w:val="24"/>
              <w:szCs w:val="24"/>
            </w:rPr>
            <w:fldChar w:fldCharType="begin"/>
          </w:r>
          <w:r w:rsidR="006B5123" w:rsidRPr="000457AB">
            <w:rPr>
              <w:rFonts w:ascii="Times New Roman" w:hAnsi="Times New Roman" w:cs="Times New Roman"/>
              <w:sz w:val="24"/>
              <w:szCs w:val="24"/>
            </w:rPr>
            <w:instrText xml:space="preserve"> CITATION Ake \l 1033 </w:instrText>
          </w:r>
          <w:r w:rsidR="006B512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(Akers &amp; Sellers, 2013)</w:t>
          </w:r>
          <w:r w:rsidR="006B5123" w:rsidRPr="000457AB">
            <w:rPr>
              <w:rFonts w:ascii="Times New Roman" w:hAnsi="Times New Roman" w:cs="Times New Roman"/>
              <w:sz w:val="24"/>
              <w:szCs w:val="24"/>
            </w:rPr>
            <w:fldChar w:fldCharType="end"/>
          </w:r>
        </w:sdtContent>
      </w:sdt>
      <w:r w:rsidR="00F574FC" w:rsidRPr="000457AB">
        <w:rPr>
          <w:rFonts w:ascii="Times New Roman" w:hAnsi="Times New Roman" w:cs="Times New Roman"/>
          <w:sz w:val="24"/>
          <w:szCs w:val="24"/>
        </w:rPr>
        <w:t xml:space="preserve">. </w:t>
      </w:r>
      <w:r w:rsidR="00B82A06" w:rsidRPr="000457AB">
        <w:rPr>
          <w:rFonts w:ascii="Times New Roman" w:hAnsi="Times New Roman" w:cs="Times New Roman"/>
          <w:sz w:val="24"/>
          <w:szCs w:val="24"/>
        </w:rPr>
        <w:t xml:space="preserve"> </w:t>
      </w:r>
    </w:p>
    <w:p w14:paraId="124B9ED6" w14:textId="77777777" w:rsidR="00DA1EED" w:rsidRPr="000457AB" w:rsidRDefault="00217C04"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Officers address their emotional response to strain</w:t>
      </w:r>
      <w:r w:rsidR="00525C33" w:rsidRPr="000457AB">
        <w:rPr>
          <w:rFonts w:ascii="Times New Roman" w:hAnsi="Times New Roman" w:cs="Times New Roman"/>
          <w:sz w:val="24"/>
          <w:szCs w:val="24"/>
        </w:rPr>
        <w:t xml:space="preserve"> (usually frustration and anger)</w:t>
      </w:r>
      <w:r w:rsidR="00044B34" w:rsidRPr="000457AB">
        <w:rPr>
          <w:rFonts w:ascii="Times New Roman" w:hAnsi="Times New Roman" w:cs="Times New Roman"/>
          <w:sz w:val="24"/>
          <w:szCs w:val="24"/>
        </w:rPr>
        <w:t xml:space="preserve"> by either externalizing or in</w:t>
      </w:r>
      <w:r w:rsidRPr="000457AB">
        <w:rPr>
          <w:rFonts w:ascii="Times New Roman" w:hAnsi="Times New Roman" w:cs="Times New Roman"/>
          <w:sz w:val="24"/>
          <w:szCs w:val="24"/>
        </w:rPr>
        <w:t>ternalizing their feelings</w:t>
      </w:r>
      <w:sdt>
        <w:sdtPr>
          <w:rPr>
            <w:rFonts w:ascii="Times New Roman" w:hAnsi="Times New Roman" w:cs="Times New Roman"/>
            <w:sz w:val="24"/>
            <w:szCs w:val="24"/>
          </w:rPr>
          <w:id w:val="-1210649771"/>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Gan101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(Ganem, 2010)</w:t>
          </w:r>
          <w:r w:rsidR="00FC77C8"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When externalizing such em</w:t>
      </w:r>
      <w:r w:rsidRPr="000457AB">
        <w:rPr>
          <w:rFonts w:ascii="Times New Roman" w:hAnsi="Times New Roman" w:cs="Times New Roman"/>
          <w:sz w:val="24"/>
          <w:szCs w:val="24"/>
        </w:rPr>
        <w:t>o</w:t>
      </w:r>
      <w:r w:rsidRPr="000457AB">
        <w:rPr>
          <w:rFonts w:ascii="Times New Roman" w:hAnsi="Times New Roman" w:cs="Times New Roman"/>
          <w:sz w:val="24"/>
          <w:szCs w:val="24"/>
        </w:rPr>
        <w:t xml:space="preserve">tions, they are likely to become physically and verbally aggressive towards others. However, </w:t>
      </w:r>
      <w:r w:rsidR="009C463B" w:rsidRPr="000457AB">
        <w:rPr>
          <w:rFonts w:ascii="Times New Roman" w:hAnsi="Times New Roman" w:cs="Times New Roman"/>
          <w:sz w:val="24"/>
          <w:szCs w:val="24"/>
        </w:rPr>
        <w:t>when trying to avoid negative affectations, they internalize emotion</w:t>
      </w:r>
      <w:sdt>
        <w:sdtPr>
          <w:rPr>
            <w:rFonts w:ascii="Times New Roman" w:hAnsi="Times New Roman" w:cs="Times New Roman"/>
            <w:sz w:val="24"/>
            <w:szCs w:val="24"/>
          </w:rPr>
          <w:id w:val="728971297"/>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Gan101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(Ganem, 2010)</w:t>
          </w:r>
          <w:r w:rsidR="00FC77C8"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358485884"/>
          <w:citation/>
        </w:sdtPr>
        <w:sdtEndPr/>
        <w:sdtContent>
          <w:r w:rsidR="00A12730" w:rsidRPr="000457AB">
            <w:rPr>
              <w:rFonts w:ascii="Times New Roman" w:hAnsi="Times New Roman" w:cs="Times New Roman"/>
              <w:sz w:val="24"/>
              <w:szCs w:val="24"/>
            </w:rPr>
            <w:fldChar w:fldCharType="begin"/>
          </w:r>
          <w:r w:rsidR="00A12730" w:rsidRPr="000457AB">
            <w:rPr>
              <w:rFonts w:ascii="Times New Roman" w:hAnsi="Times New Roman" w:cs="Times New Roman"/>
              <w:sz w:val="24"/>
              <w:szCs w:val="24"/>
            </w:rPr>
            <w:instrText xml:space="preserve"> CITATION Swa07 \l 1033 </w:instrText>
          </w:r>
          <w:r w:rsidR="00A12730"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A12730"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Regrettably, internalization often man</w:t>
      </w:r>
      <w:r w:rsidRPr="000457AB">
        <w:rPr>
          <w:rFonts w:ascii="Times New Roman" w:hAnsi="Times New Roman" w:cs="Times New Roman"/>
          <w:sz w:val="24"/>
          <w:szCs w:val="24"/>
        </w:rPr>
        <w:t>i</w:t>
      </w:r>
      <w:r w:rsidRPr="000457AB">
        <w:rPr>
          <w:rFonts w:ascii="Times New Roman" w:hAnsi="Times New Roman" w:cs="Times New Roman"/>
          <w:sz w:val="24"/>
          <w:szCs w:val="24"/>
        </w:rPr>
        <w:lastRenderedPageBreak/>
        <w:t xml:space="preserve">fests into drug </w:t>
      </w:r>
      <w:r w:rsidR="006C7DC6" w:rsidRPr="000457AB">
        <w:rPr>
          <w:rFonts w:ascii="Times New Roman" w:hAnsi="Times New Roman" w:cs="Times New Roman"/>
          <w:sz w:val="24"/>
          <w:szCs w:val="24"/>
        </w:rPr>
        <w:t>and/</w:t>
      </w:r>
      <w:r w:rsidR="00525C33" w:rsidRPr="000457AB">
        <w:rPr>
          <w:rFonts w:ascii="Times New Roman" w:hAnsi="Times New Roman" w:cs="Times New Roman"/>
          <w:sz w:val="24"/>
          <w:szCs w:val="24"/>
        </w:rPr>
        <w:t>or</w:t>
      </w:r>
      <w:r w:rsidR="006C7DC6" w:rsidRPr="000457AB">
        <w:rPr>
          <w:rFonts w:ascii="Times New Roman" w:hAnsi="Times New Roman" w:cs="Times New Roman"/>
          <w:sz w:val="24"/>
          <w:szCs w:val="24"/>
        </w:rPr>
        <w:t xml:space="preserve"> alcohol abuse, and som</w:t>
      </w:r>
      <w:r w:rsidR="006C7DC6" w:rsidRPr="000457AB">
        <w:rPr>
          <w:rFonts w:ascii="Times New Roman" w:hAnsi="Times New Roman" w:cs="Times New Roman"/>
          <w:sz w:val="24"/>
          <w:szCs w:val="24"/>
        </w:rPr>
        <w:t>e</w:t>
      </w:r>
      <w:r w:rsidR="006C7DC6" w:rsidRPr="000457AB">
        <w:rPr>
          <w:rFonts w:ascii="Times New Roman" w:hAnsi="Times New Roman" w:cs="Times New Roman"/>
          <w:sz w:val="24"/>
          <w:szCs w:val="24"/>
        </w:rPr>
        <w:t>times even</w:t>
      </w:r>
      <w:r w:rsidRPr="000457AB">
        <w:rPr>
          <w:rFonts w:ascii="Times New Roman" w:hAnsi="Times New Roman" w:cs="Times New Roman"/>
          <w:sz w:val="24"/>
          <w:szCs w:val="24"/>
        </w:rPr>
        <w:t xml:space="preserve"> suicide. </w:t>
      </w:r>
    </w:p>
    <w:p w14:paraId="7A19309C" w14:textId="77777777" w:rsidR="00044B34" w:rsidRPr="000457AB" w:rsidRDefault="00044B34"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This aggression towards others</w:t>
      </w:r>
      <w:r w:rsidR="009C463B" w:rsidRPr="000457AB">
        <w:rPr>
          <w:rFonts w:ascii="Times New Roman" w:hAnsi="Times New Roman" w:cs="Times New Roman"/>
          <w:sz w:val="24"/>
          <w:szCs w:val="24"/>
        </w:rPr>
        <w:t>,</w:t>
      </w:r>
      <w:r w:rsidRPr="000457AB">
        <w:rPr>
          <w:rFonts w:ascii="Times New Roman" w:hAnsi="Times New Roman" w:cs="Times New Roman"/>
          <w:sz w:val="24"/>
          <w:szCs w:val="24"/>
        </w:rPr>
        <w:t xml:space="preserve"> both on and</w:t>
      </w:r>
      <w:r w:rsidR="00C96525" w:rsidRPr="000457AB">
        <w:rPr>
          <w:rFonts w:ascii="Times New Roman" w:hAnsi="Times New Roman" w:cs="Times New Roman"/>
          <w:sz w:val="24"/>
          <w:szCs w:val="24"/>
        </w:rPr>
        <w:t xml:space="preserve"> off the job</w:t>
      </w:r>
      <w:r w:rsidR="009C463B" w:rsidRPr="000457AB">
        <w:rPr>
          <w:rFonts w:ascii="Times New Roman" w:hAnsi="Times New Roman" w:cs="Times New Roman"/>
          <w:sz w:val="24"/>
          <w:szCs w:val="24"/>
        </w:rPr>
        <w:t>,</w:t>
      </w:r>
      <w:r w:rsidR="00C96525" w:rsidRPr="000457AB">
        <w:rPr>
          <w:rFonts w:ascii="Times New Roman" w:hAnsi="Times New Roman" w:cs="Times New Roman"/>
          <w:sz w:val="24"/>
          <w:szCs w:val="24"/>
        </w:rPr>
        <w:t xml:space="preserve"> reflects Merton’s</w:t>
      </w:r>
      <w:r w:rsidR="00FC77C8" w:rsidRPr="000457AB">
        <w:rPr>
          <w:rFonts w:ascii="Times New Roman" w:hAnsi="Times New Roman" w:cs="Times New Roman"/>
          <w:sz w:val="24"/>
          <w:szCs w:val="24"/>
        </w:rPr>
        <w:t xml:space="preserve"> </w:t>
      </w:r>
      <w:sdt>
        <w:sdtPr>
          <w:rPr>
            <w:rFonts w:ascii="Times New Roman" w:hAnsi="Times New Roman" w:cs="Times New Roman"/>
            <w:sz w:val="24"/>
            <w:szCs w:val="24"/>
          </w:rPr>
          <w:id w:val="393084591"/>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CITATION Mer38 \n  \t  \l 1033 </w:instrText>
          </w:r>
          <w:r w:rsidR="00FC77C8"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(1938)</w:t>
          </w:r>
          <w:r w:rsidR="00FC77C8" w:rsidRPr="000457AB">
            <w:rPr>
              <w:rFonts w:ascii="Times New Roman" w:hAnsi="Times New Roman" w:cs="Times New Roman"/>
              <w:sz w:val="24"/>
              <w:szCs w:val="24"/>
            </w:rPr>
            <w:fldChar w:fldCharType="end"/>
          </w:r>
        </w:sdtContent>
      </w:sdt>
      <w:r w:rsidR="00C96525" w:rsidRPr="000457AB">
        <w:rPr>
          <w:rFonts w:ascii="Times New Roman" w:hAnsi="Times New Roman" w:cs="Times New Roman"/>
          <w:sz w:val="24"/>
          <w:szCs w:val="24"/>
        </w:rPr>
        <w:t xml:space="preserve"> I</w:t>
      </w:r>
      <w:r w:rsidRPr="000457AB">
        <w:rPr>
          <w:rFonts w:ascii="Times New Roman" w:hAnsi="Times New Roman" w:cs="Times New Roman"/>
          <w:sz w:val="24"/>
          <w:szCs w:val="24"/>
        </w:rPr>
        <w:t>nnov</w:t>
      </w:r>
      <w:r w:rsidRPr="000457AB">
        <w:rPr>
          <w:rFonts w:ascii="Times New Roman" w:hAnsi="Times New Roman" w:cs="Times New Roman"/>
          <w:sz w:val="24"/>
          <w:szCs w:val="24"/>
        </w:rPr>
        <w:t>a</w:t>
      </w:r>
      <w:r w:rsidRPr="000457AB">
        <w:rPr>
          <w:rFonts w:ascii="Times New Roman" w:hAnsi="Times New Roman" w:cs="Times New Roman"/>
          <w:sz w:val="24"/>
          <w:szCs w:val="24"/>
        </w:rPr>
        <w:t>tive response; although, the response is to A</w:t>
      </w:r>
      <w:r w:rsidRPr="000457AB">
        <w:rPr>
          <w:rFonts w:ascii="Times New Roman" w:hAnsi="Times New Roman" w:cs="Times New Roman"/>
          <w:sz w:val="24"/>
          <w:szCs w:val="24"/>
        </w:rPr>
        <w:t>g</w:t>
      </w:r>
      <w:r w:rsidRPr="000457AB">
        <w:rPr>
          <w:rFonts w:ascii="Times New Roman" w:hAnsi="Times New Roman" w:cs="Times New Roman"/>
          <w:sz w:val="24"/>
          <w:szCs w:val="24"/>
        </w:rPr>
        <w:t xml:space="preserve">new’s </w:t>
      </w:r>
      <w:sdt>
        <w:sdtPr>
          <w:rPr>
            <w:rFonts w:ascii="Times New Roman" w:hAnsi="Times New Roman" w:cs="Times New Roman"/>
            <w:sz w:val="24"/>
            <w:szCs w:val="24"/>
          </w:rPr>
          <w:id w:val="323944569"/>
          <w:citation/>
        </w:sdtPr>
        <w:sdtEndPr/>
        <w:sdtContent>
          <w:r w:rsidR="009C463B" w:rsidRPr="000457AB">
            <w:rPr>
              <w:rFonts w:ascii="Times New Roman" w:hAnsi="Times New Roman" w:cs="Times New Roman"/>
              <w:sz w:val="24"/>
              <w:szCs w:val="24"/>
            </w:rPr>
            <w:fldChar w:fldCharType="begin"/>
          </w:r>
          <w:r w:rsidR="009C463B" w:rsidRPr="000457AB">
            <w:rPr>
              <w:rFonts w:ascii="Times New Roman" w:hAnsi="Times New Roman" w:cs="Times New Roman"/>
              <w:sz w:val="24"/>
              <w:szCs w:val="24"/>
            </w:rPr>
            <w:instrText xml:space="preserve">CITATION Agn92 \n  \t  \l 1033 </w:instrText>
          </w:r>
          <w:r w:rsidR="009C463B"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(1992)</w:t>
          </w:r>
          <w:r w:rsidR="009C463B" w:rsidRPr="000457AB">
            <w:rPr>
              <w:rFonts w:ascii="Times New Roman" w:hAnsi="Times New Roman" w:cs="Times New Roman"/>
              <w:sz w:val="24"/>
              <w:szCs w:val="24"/>
            </w:rPr>
            <w:fldChar w:fldCharType="end"/>
          </w:r>
        </w:sdtContent>
      </w:sdt>
      <w:r w:rsidR="00FC77C8" w:rsidRPr="000457AB">
        <w:rPr>
          <w:rFonts w:ascii="Times New Roman" w:hAnsi="Times New Roman" w:cs="Times New Roman"/>
          <w:sz w:val="24"/>
          <w:szCs w:val="24"/>
        </w:rPr>
        <w:t xml:space="preserve"> </w:t>
      </w:r>
      <w:r w:rsidRPr="000457AB">
        <w:rPr>
          <w:rFonts w:ascii="Times New Roman" w:hAnsi="Times New Roman" w:cs="Times New Roman"/>
          <w:sz w:val="24"/>
          <w:szCs w:val="24"/>
        </w:rPr>
        <w:t xml:space="preserve">categories of strain rather than Merton’s ideal goals. Likewise, the path of avoidance and internalization is </w:t>
      </w:r>
      <w:r w:rsidR="00C96525" w:rsidRPr="000457AB">
        <w:rPr>
          <w:rFonts w:ascii="Times New Roman" w:hAnsi="Times New Roman" w:cs="Times New Roman"/>
          <w:sz w:val="24"/>
          <w:szCs w:val="24"/>
        </w:rPr>
        <w:t>pertinent to Me</w:t>
      </w:r>
      <w:r w:rsidR="00C96525" w:rsidRPr="000457AB">
        <w:rPr>
          <w:rFonts w:ascii="Times New Roman" w:hAnsi="Times New Roman" w:cs="Times New Roman"/>
          <w:sz w:val="24"/>
          <w:szCs w:val="24"/>
        </w:rPr>
        <w:t>r</w:t>
      </w:r>
      <w:r w:rsidR="00C96525" w:rsidRPr="000457AB">
        <w:rPr>
          <w:rFonts w:ascii="Times New Roman" w:hAnsi="Times New Roman" w:cs="Times New Roman"/>
          <w:sz w:val="24"/>
          <w:szCs w:val="24"/>
        </w:rPr>
        <w:t xml:space="preserve">ton’s </w:t>
      </w:r>
      <w:proofErr w:type="spellStart"/>
      <w:r w:rsidR="00C96525" w:rsidRPr="000457AB">
        <w:rPr>
          <w:rFonts w:ascii="Times New Roman" w:hAnsi="Times New Roman" w:cs="Times New Roman"/>
          <w:sz w:val="24"/>
          <w:szCs w:val="24"/>
        </w:rPr>
        <w:t>Retreatist</w:t>
      </w:r>
      <w:proofErr w:type="spellEnd"/>
      <w:r w:rsidR="00C96525" w:rsidRPr="000457AB">
        <w:rPr>
          <w:rFonts w:ascii="Times New Roman" w:hAnsi="Times New Roman" w:cs="Times New Roman"/>
          <w:sz w:val="24"/>
          <w:szCs w:val="24"/>
        </w:rPr>
        <w:t xml:space="preserve"> </w:t>
      </w:r>
      <w:r w:rsidRPr="000457AB">
        <w:rPr>
          <w:rFonts w:ascii="Times New Roman" w:hAnsi="Times New Roman" w:cs="Times New Roman"/>
          <w:sz w:val="24"/>
          <w:szCs w:val="24"/>
        </w:rPr>
        <w:t>adaptation</w:t>
      </w:r>
      <w:r w:rsidR="00C96525" w:rsidRPr="000457AB">
        <w:rPr>
          <w:rFonts w:ascii="Times New Roman" w:hAnsi="Times New Roman" w:cs="Times New Roman"/>
          <w:sz w:val="24"/>
          <w:szCs w:val="24"/>
        </w:rPr>
        <w:t>,</w:t>
      </w:r>
      <w:r w:rsidRPr="000457AB">
        <w:rPr>
          <w:rFonts w:ascii="Times New Roman" w:hAnsi="Times New Roman" w:cs="Times New Roman"/>
          <w:sz w:val="24"/>
          <w:szCs w:val="24"/>
        </w:rPr>
        <w:t xml:space="preserve"> but in congruence with Agnew’s categories of strain.</w:t>
      </w:r>
    </w:p>
    <w:p w14:paraId="336ACBB5" w14:textId="42F666C3" w:rsidR="00044B34" w:rsidRPr="000457AB" w:rsidRDefault="00C96525"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The </w:t>
      </w:r>
      <w:r w:rsidR="00AF1775">
        <w:rPr>
          <w:rFonts w:ascii="Times New Roman" w:hAnsi="Times New Roman" w:cs="Times New Roman"/>
          <w:sz w:val="24"/>
          <w:szCs w:val="24"/>
        </w:rPr>
        <w:t xml:space="preserve">deviant behaviors: </w:t>
      </w:r>
      <w:r w:rsidRPr="000457AB">
        <w:rPr>
          <w:rFonts w:ascii="Times New Roman" w:hAnsi="Times New Roman" w:cs="Times New Roman"/>
          <w:sz w:val="24"/>
          <w:szCs w:val="24"/>
        </w:rPr>
        <w:t>violence, alc</w:t>
      </w:r>
      <w:r w:rsidRPr="000457AB">
        <w:rPr>
          <w:rFonts w:ascii="Times New Roman" w:hAnsi="Times New Roman" w:cs="Times New Roman"/>
          <w:sz w:val="24"/>
          <w:szCs w:val="24"/>
        </w:rPr>
        <w:t>o</w:t>
      </w:r>
      <w:r w:rsidRPr="000457AB">
        <w:rPr>
          <w:rFonts w:ascii="Times New Roman" w:hAnsi="Times New Roman" w:cs="Times New Roman"/>
          <w:sz w:val="24"/>
          <w:szCs w:val="24"/>
        </w:rPr>
        <w:t xml:space="preserve">hol/drug use or </w:t>
      </w:r>
      <w:r w:rsidR="00044B34" w:rsidRPr="000457AB">
        <w:rPr>
          <w:rFonts w:ascii="Times New Roman" w:hAnsi="Times New Roman" w:cs="Times New Roman"/>
          <w:sz w:val="24"/>
          <w:szCs w:val="24"/>
        </w:rPr>
        <w:t>abuse, and suicide</w:t>
      </w:r>
      <w:r w:rsidR="00AF1775">
        <w:rPr>
          <w:rFonts w:ascii="Times New Roman" w:hAnsi="Times New Roman" w:cs="Times New Roman"/>
          <w:sz w:val="24"/>
          <w:szCs w:val="24"/>
        </w:rPr>
        <w:t>,</w:t>
      </w:r>
      <w:r w:rsidR="00044B34" w:rsidRPr="000457AB">
        <w:rPr>
          <w:rFonts w:ascii="Times New Roman" w:hAnsi="Times New Roman" w:cs="Times New Roman"/>
          <w:sz w:val="24"/>
          <w:szCs w:val="24"/>
        </w:rPr>
        <w:t xml:space="preserve"> are actually the coping mechanisms that are used to alleviate the emotional response (anger, frustration, and fear) to the strain that they experience</w:t>
      </w:r>
      <w:sdt>
        <w:sdtPr>
          <w:rPr>
            <w:rFonts w:ascii="Times New Roman" w:hAnsi="Times New Roman" w:cs="Times New Roman"/>
            <w:sz w:val="24"/>
            <w:szCs w:val="24"/>
          </w:rPr>
          <w:id w:val="-1915620320"/>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Gan101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(Ganem, 2010)</w:t>
          </w:r>
          <w:r w:rsidR="00FC77C8" w:rsidRPr="000457AB">
            <w:rPr>
              <w:rFonts w:ascii="Times New Roman" w:hAnsi="Times New Roman" w:cs="Times New Roman"/>
              <w:sz w:val="24"/>
              <w:szCs w:val="24"/>
            </w:rPr>
            <w:fldChar w:fldCharType="end"/>
          </w:r>
        </w:sdtContent>
      </w:sdt>
      <w:r w:rsidR="00044B34" w:rsidRPr="000457AB">
        <w:rPr>
          <w:rFonts w:ascii="Times New Roman" w:hAnsi="Times New Roman" w:cs="Times New Roman"/>
          <w:sz w:val="24"/>
          <w:szCs w:val="24"/>
        </w:rPr>
        <w:t>.</w:t>
      </w:r>
    </w:p>
    <w:p w14:paraId="23159C1F" w14:textId="77777777" w:rsidR="005677BE" w:rsidRPr="000457AB" w:rsidRDefault="005677BE" w:rsidP="0059168E">
      <w:pPr>
        <w:pStyle w:val="Heading1"/>
        <w:spacing w:line="240" w:lineRule="auto"/>
        <w:contextualSpacing/>
        <w:jc w:val="both"/>
        <w:rPr>
          <w:rFonts w:ascii="Times New Roman" w:hAnsi="Times New Roman" w:cs="Times New Roman"/>
        </w:rPr>
      </w:pPr>
      <w:bookmarkStart w:id="11" w:name="_Toc417301939"/>
      <w:bookmarkStart w:id="12" w:name="_Toc419192286"/>
      <w:r w:rsidRPr="000457AB">
        <w:rPr>
          <w:rFonts w:ascii="Times New Roman" w:hAnsi="Times New Roman" w:cs="Times New Roman"/>
        </w:rPr>
        <w:t>Police Attitudes and Social Support</w:t>
      </w:r>
      <w:bookmarkEnd w:id="11"/>
      <w:bookmarkEnd w:id="12"/>
    </w:p>
    <w:p w14:paraId="0F13220A" w14:textId="77777777" w:rsidR="005677BE" w:rsidRPr="000457AB" w:rsidRDefault="00B434A2" w:rsidP="0059168E">
      <w:pPr>
        <w:tabs>
          <w:tab w:val="left" w:pos="1440"/>
        </w:tabs>
        <w:spacing w:line="240" w:lineRule="auto"/>
        <w:contextualSpacing/>
        <w:jc w:val="both"/>
        <w:rPr>
          <w:rFonts w:ascii="Times New Roman" w:hAnsi="Times New Roman" w:cs="Times New Roman"/>
          <w:sz w:val="24"/>
          <w:szCs w:val="24"/>
        </w:rPr>
      </w:pPr>
      <w:r w:rsidRPr="000457AB">
        <w:rPr>
          <w:rFonts w:ascii="Times New Roman" w:hAnsi="Times New Roman" w:cs="Times New Roman"/>
          <w:sz w:val="24"/>
          <w:szCs w:val="24"/>
        </w:rPr>
        <w:tab/>
      </w:r>
    </w:p>
    <w:p w14:paraId="6C0D85C3" w14:textId="77777777" w:rsidR="007B6889" w:rsidRPr="000457AB" w:rsidRDefault="007B6889"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Social support has been considered the most important factor in dealing with strain in this milieu</w:t>
      </w:r>
      <w:sdt>
        <w:sdtPr>
          <w:rPr>
            <w:rFonts w:ascii="Times New Roman" w:hAnsi="Times New Roman" w:cs="Times New Roman"/>
            <w:sz w:val="24"/>
            <w:szCs w:val="24"/>
          </w:rPr>
          <w:id w:val="1364248608"/>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IIS12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(Parker II, 2012)</w:t>
          </w:r>
          <w:r w:rsidR="00FC77C8"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211153287"/>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Ste97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(Stephens, Long, &amp; Miller, 1997)</w:t>
          </w:r>
          <w:r w:rsidR="00FC77C8"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w:t>
      </w:r>
      <w:r w:rsidR="00540ABF" w:rsidRPr="000457AB">
        <w:rPr>
          <w:rFonts w:ascii="Times New Roman" w:hAnsi="Times New Roman" w:cs="Times New Roman"/>
          <w:sz w:val="24"/>
          <w:szCs w:val="24"/>
        </w:rPr>
        <w:t xml:space="preserve"> </w:t>
      </w:r>
      <w:r w:rsidR="005677BE" w:rsidRPr="000457AB">
        <w:rPr>
          <w:rFonts w:ascii="Times New Roman" w:hAnsi="Times New Roman" w:cs="Times New Roman"/>
          <w:sz w:val="24"/>
          <w:szCs w:val="24"/>
        </w:rPr>
        <w:t>Research suggests</w:t>
      </w:r>
      <w:r w:rsidR="00540ABF" w:rsidRPr="000457AB">
        <w:rPr>
          <w:rFonts w:ascii="Times New Roman" w:hAnsi="Times New Roman" w:cs="Times New Roman"/>
          <w:sz w:val="24"/>
          <w:szCs w:val="24"/>
        </w:rPr>
        <w:t xml:space="preserve"> that </w:t>
      </w:r>
      <w:r w:rsidR="00540ABF" w:rsidRPr="000457AB">
        <w:rPr>
          <w:rFonts w:ascii="Times New Roman" w:hAnsi="Times New Roman" w:cs="Times New Roman"/>
          <w:i/>
          <w:sz w:val="24"/>
          <w:szCs w:val="24"/>
        </w:rPr>
        <w:t>emotional support</w:t>
      </w:r>
      <w:r w:rsidR="00540ABF" w:rsidRPr="000457AB">
        <w:rPr>
          <w:rFonts w:ascii="Times New Roman" w:hAnsi="Times New Roman" w:cs="Times New Roman"/>
          <w:sz w:val="24"/>
          <w:szCs w:val="24"/>
        </w:rPr>
        <w:t xml:space="preserve"> is more important than </w:t>
      </w:r>
      <w:r w:rsidR="005677BE" w:rsidRPr="000457AB">
        <w:rPr>
          <w:rFonts w:ascii="Times New Roman" w:hAnsi="Times New Roman" w:cs="Times New Roman"/>
          <w:i/>
          <w:sz w:val="24"/>
          <w:szCs w:val="24"/>
        </w:rPr>
        <w:t xml:space="preserve">instrumental support. </w:t>
      </w:r>
      <w:r w:rsidR="00540ABF" w:rsidRPr="000457AB">
        <w:rPr>
          <w:rFonts w:ascii="Times New Roman" w:hAnsi="Times New Roman" w:cs="Times New Roman"/>
          <w:i/>
          <w:sz w:val="24"/>
          <w:szCs w:val="24"/>
        </w:rPr>
        <w:t xml:space="preserve"> </w:t>
      </w:r>
      <w:r w:rsidR="005677BE" w:rsidRPr="000457AB">
        <w:rPr>
          <w:rFonts w:ascii="Times New Roman" w:hAnsi="Times New Roman" w:cs="Times New Roman"/>
          <w:sz w:val="24"/>
          <w:szCs w:val="24"/>
        </w:rPr>
        <w:t>Emotional support is offered when someone lets another person know that they care for them, whereas instrumental support refers to the direct support a person gives through acts such as lending money or providing someone with a place to stay. Research also</w:t>
      </w:r>
      <w:r w:rsidR="00540ABF" w:rsidRPr="000457AB">
        <w:rPr>
          <w:rFonts w:ascii="Times New Roman" w:hAnsi="Times New Roman" w:cs="Times New Roman"/>
          <w:sz w:val="24"/>
          <w:szCs w:val="24"/>
        </w:rPr>
        <w:t xml:space="preserve"> supports the idea that “social support” has the potential to “buffer,” “condition,” or “moderate” the rel</w:t>
      </w:r>
      <w:r w:rsidR="00540ABF" w:rsidRPr="000457AB">
        <w:rPr>
          <w:rFonts w:ascii="Times New Roman" w:hAnsi="Times New Roman" w:cs="Times New Roman"/>
          <w:sz w:val="24"/>
          <w:szCs w:val="24"/>
        </w:rPr>
        <w:t>a</w:t>
      </w:r>
      <w:r w:rsidR="00540ABF" w:rsidRPr="000457AB">
        <w:rPr>
          <w:rFonts w:ascii="Times New Roman" w:hAnsi="Times New Roman" w:cs="Times New Roman"/>
          <w:sz w:val="24"/>
          <w:szCs w:val="24"/>
        </w:rPr>
        <w:t>tionship between occupational stressors and strains</w:t>
      </w:r>
      <w:r w:rsidR="005677BE" w:rsidRPr="000457AB">
        <w:rPr>
          <w:rFonts w:ascii="Times New Roman" w:hAnsi="Times New Roman" w:cs="Times New Roman"/>
          <w:sz w:val="24"/>
          <w:szCs w:val="24"/>
        </w:rPr>
        <w:t>, and the use of maladaptive coping strat</w:t>
      </w:r>
      <w:r w:rsidR="005677BE" w:rsidRPr="000457AB">
        <w:rPr>
          <w:rFonts w:ascii="Times New Roman" w:hAnsi="Times New Roman" w:cs="Times New Roman"/>
          <w:sz w:val="24"/>
          <w:szCs w:val="24"/>
        </w:rPr>
        <w:t>e</w:t>
      </w:r>
      <w:r w:rsidR="005677BE" w:rsidRPr="000457AB">
        <w:rPr>
          <w:rFonts w:ascii="Times New Roman" w:hAnsi="Times New Roman" w:cs="Times New Roman"/>
          <w:sz w:val="24"/>
          <w:szCs w:val="24"/>
        </w:rPr>
        <w:t>gies</w:t>
      </w:r>
      <w:r w:rsidR="00540ABF" w:rsidRPr="000457AB">
        <w:rPr>
          <w:rFonts w:ascii="Times New Roman" w:hAnsi="Times New Roman" w:cs="Times New Roman"/>
          <w:sz w:val="24"/>
          <w:szCs w:val="24"/>
        </w:rPr>
        <w:t xml:space="preserve"> </w:t>
      </w:r>
      <w:r w:rsidR="006C7DC6" w:rsidRPr="000457AB">
        <w:rPr>
          <w:rFonts w:ascii="Times New Roman" w:hAnsi="Times New Roman" w:cs="Times New Roman"/>
          <w:sz w:val="24"/>
          <w:szCs w:val="24"/>
        </w:rPr>
        <w:t xml:space="preserve">discussed </w:t>
      </w:r>
      <w:r w:rsidR="00540ABF" w:rsidRPr="000457AB">
        <w:rPr>
          <w:rFonts w:ascii="Times New Roman" w:hAnsi="Times New Roman" w:cs="Times New Roman"/>
          <w:sz w:val="24"/>
          <w:szCs w:val="24"/>
        </w:rPr>
        <w:t>above</w:t>
      </w:r>
      <w:sdt>
        <w:sdtPr>
          <w:rPr>
            <w:rFonts w:ascii="Times New Roman" w:hAnsi="Times New Roman" w:cs="Times New Roman"/>
            <w:sz w:val="24"/>
            <w:szCs w:val="24"/>
          </w:rPr>
          <w:id w:val="1649472532"/>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Jan94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(Janik &amp; Kravitz, 1994)</w:t>
          </w:r>
          <w:r w:rsidR="00FC77C8"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183670107"/>
          <w:citation/>
        </w:sdtPr>
        <w:sdtEndPr/>
        <w:sdtContent>
          <w:r w:rsidR="00A12730" w:rsidRPr="000457AB">
            <w:rPr>
              <w:rFonts w:ascii="Times New Roman" w:hAnsi="Times New Roman" w:cs="Times New Roman"/>
              <w:sz w:val="24"/>
              <w:szCs w:val="24"/>
            </w:rPr>
            <w:fldChar w:fldCharType="begin"/>
          </w:r>
          <w:r w:rsidR="00A12730" w:rsidRPr="000457AB">
            <w:rPr>
              <w:rFonts w:ascii="Times New Roman" w:hAnsi="Times New Roman" w:cs="Times New Roman"/>
              <w:sz w:val="24"/>
              <w:szCs w:val="24"/>
            </w:rPr>
            <w:instrText xml:space="preserve"> CITATION Kau89 \l 1033 </w:instrText>
          </w:r>
          <w:r w:rsidR="00A12730"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(Kaufmann, 1989)</w:t>
          </w:r>
          <w:r w:rsidR="00A12730"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729805398"/>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Men13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(Menard &amp; Arter, 2013)</w:t>
          </w:r>
          <w:r w:rsidR="00FC77C8" w:rsidRPr="000457AB">
            <w:rPr>
              <w:rFonts w:ascii="Times New Roman" w:hAnsi="Times New Roman" w:cs="Times New Roman"/>
              <w:sz w:val="24"/>
              <w:szCs w:val="24"/>
            </w:rPr>
            <w:fldChar w:fldCharType="end"/>
          </w:r>
        </w:sdtContent>
      </w:sdt>
      <w:r w:rsidR="00540ABF" w:rsidRPr="000457AB">
        <w:rPr>
          <w:rFonts w:ascii="Times New Roman" w:hAnsi="Times New Roman" w:cs="Times New Roman"/>
          <w:sz w:val="24"/>
          <w:szCs w:val="24"/>
        </w:rPr>
        <w:t xml:space="preserve">. </w:t>
      </w:r>
    </w:p>
    <w:p w14:paraId="5DD18984" w14:textId="77777777" w:rsidR="00834280" w:rsidRPr="000457AB" w:rsidRDefault="005677BE"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Unfortunately</w:t>
      </w:r>
      <w:r w:rsidR="00B82A06" w:rsidRPr="000457AB">
        <w:rPr>
          <w:rFonts w:ascii="Times New Roman" w:hAnsi="Times New Roman" w:cs="Times New Roman"/>
          <w:sz w:val="24"/>
          <w:szCs w:val="24"/>
        </w:rPr>
        <w:t>, the police culture perpet</w:t>
      </w:r>
      <w:r w:rsidR="00B82A06" w:rsidRPr="000457AB">
        <w:rPr>
          <w:rFonts w:ascii="Times New Roman" w:hAnsi="Times New Roman" w:cs="Times New Roman"/>
          <w:sz w:val="24"/>
          <w:szCs w:val="24"/>
        </w:rPr>
        <w:t>u</w:t>
      </w:r>
      <w:r w:rsidR="00B82A06" w:rsidRPr="000457AB">
        <w:rPr>
          <w:rFonts w:ascii="Times New Roman" w:hAnsi="Times New Roman" w:cs="Times New Roman"/>
          <w:sz w:val="24"/>
          <w:szCs w:val="24"/>
        </w:rPr>
        <w:t>ates maladaptive coping strategies</w:t>
      </w:r>
      <w:r w:rsidRPr="000457AB">
        <w:rPr>
          <w:rFonts w:ascii="Times New Roman" w:hAnsi="Times New Roman" w:cs="Times New Roman"/>
          <w:sz w:val="24"/>
          <w:szCs w:val="24"/>
        </w:rPr>
        <w:t xml:space="preserve"> by minimi</w:t>
      </w:r>
      <w:r w:rsidRPr="000457AB">
        <w:rPr>
          <w:rFonts w:ascii="Times New Roman" w:hAnsi="Times New Roman" w:cs="Times New Roman"/>
          <w:sz w:val="24"/>
          <w:szCs w:val="24"/>
        </w:rPr>
        <w:t>z</w:t>
      </w:r>
      <w:r w:rsidRPr="000457AB">
        <w:rPr>
          <w:rFonts w:ascii="Times New Roman" w:hAnsi="Times New Roman" w:cs="Times New Roman"/>
          <w:sz w:val="24"/>
          <w:szCs w:val="24"/>
        </w:rPr>
        <w:t>ing the attraction and availability of social su</w:t>
      </w:r>
      <w:r w:rsidRPr="000457AB">
        <w:rPr>
          <w:rFonts w:ascii="Times New Roman" w:hAnsi="Times New Roman" w:cs="Times New Roman"/>
          <w:sz w:val="24"/>
          <w:szCs w:val="24"/>
        </w:rPr>
        <w:t>p</w:t>
      </w:r>
      <w:r w:rsidRPr="000457AB">
        <w:rPr>
          <w:rFonts w:ascii="Times New Roman" w:hAnsi="Times New Roman" w:cs="Times New Roman"/>
          <w:sz w:val="24"/>
          <w:szCs w:val="24"/>
        </w:rPr>
        <w:t>port</w:t>
      </w:r>
      <w:sdt>
        <w:sdtPr>
          <w:rPr>
            <w:rFonts w:ascii="Times New Roman" w:hAnsi="Times New Roman" w:cs="Times New Roman"/>
            <w:sz w:val="24"/>
            <w:szCs w:val="24"/>
          </w:rPr>
          <w:id w:val="-723054376"/>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Kau89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(Kaufmann, 1989)</w:t>
          </w:r>
          <w:r w:rsidR="00FC77C8" w:rsidRPr="000457AB">
            <w:rPr>
              <w:rFonts w:ascii="Times New Roman" w:hAnsi="Times New Roman" w:cs="Times New Roman"/>
              <w:sz w:val="24"/>
              <w:szCs w:val="24"/>
            </w:rPr>
            <w:fldChar w:fldCharType="end"/>
          </w:r>
        </w:sdtContent>
      </w:sdt>
      <w:r w:rsidR="00B82A06" w:rsidRPr="000457AB">
        <w:rPr>
          <w:rFonts w:ascii="Times New Roman" w:hAnsi="Times New Roman" w:cs="Times New Roman"/>
          <w:sz w:val="24"/>
          <w:szCs w:val="24"/>
        </w:rPr>
        <w:t xml:space="preserve">. </w:t>
      </w:r>
      <w:r w:rsidR="00834280" w:rsidRPr="000457AB">
        <w:rPr>
          <w:rFonts w:ascii="Times New Roman" w:hAnsi="Times New Roman" w:cs="Times New Roman"/>
          <w:sz w:val="24"/>
          <w:szCs w:val="24"/>
        </w:rPr>
        <w:t>During their time at the Academy, they are socialized into the propaga</w:t>
      </w:r>
      <w:r w:rsidR="00834280" w:rsidRPr="000457AB">
        <w:rPr>
          <w:rFonts w:ascii="Times New Roman" w:hAnsi="Times New Roman" w:cs="Times New Roman"/>
          <w:sz w:val="24"/>
          <w:szCs w:val="24"/>
        </w:rPr>
        <w:t>n</w:t>
      </w:r>
      <w:r w:rsidR="00834280" w:rsidRPr="000457AB">
        <w:rPr>
          <w:rFonts w:ascii="Times New Roman" w:hAnsi="Times New Roman" w:cs="Times New Roman"/>
          <w:sz w:val="24"/>
          <w:szCs w:val="24"/>
        </w:rPr>
        <w:t>dized police role. It becomes an integral part of their selves, and they cannot turn it off</w:t>
      </w:r>
      <w:sdt>
        <w:sdtPr>
          <w:rPr>
            <w:rFonts w:ascii="Times New Roman" w:hAnsi="Times New Roman" w:cs="Times New Roman"/>
            <w:sz w:val="24"/>
            <w:szCs w:val="24"/>
          </w:rPr>
          <w:id w:val="-257451399"/>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Vio97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(Violanti, 1997)</w:t>
          </w:r>
          <w:r w:rsidR="00FC77C8" w:rsidRPr="000457AB">
            <w:rPr>
              <w:rFonts w:ascii="Times New Roman" w:hAnsi="Times New Roman" w:cs="Times New Roman"/>
              <w:sz w:val="24"/>
              <w:szCs w:val="24"/>
            </w:rPr>
            <w:fldChar w:fldCharType="end"/>
          </w:r>
        </w:sdtContent>
      </w:sdt>
      <w:r w:rsidR="0034547A" w:rsidRPr="000457AB">
        <w:rPr>
          <w:rFonts w:ascii="Times New Roman" w:hAnsi="Times New Roman" w:cs="Times New Roman"/>
          <w:sz w:val="24"/>
          <w:szCs w:val="24"/>
        </w:rPr>
        <w:t>. If you know anyone who is or was a p</w:t>
      </w:r>
      <w:r w:rsidR="0034547A" w:rsidRPr="000457AB">
        <w:rPr>
          <w:rFonts w:ascii="Times New Roman" w:hAnsi="Times New Roman" w:cs="Times New Roman"/>
          <w:sz w:val="24"/>
          <w:szCs w:val="24"/>
        </w:rPr>
        <w:t>o</w:t>
      </w:r>
      <w:r w:rsidR="0034547A" w:rsidRPr="000457AB">
        <w:rPr>
          <w:rFonts w:ascii="Times New Roman" w:hAnsi="Times New Roman" w:cs="Times New Roman"/>
          <w:sz w:val="24"/>
          <w:szCs w:val="24"/>
        </w:rPr>
        <w:t xml:space="preserve">lice officer, just watch where they sit when they go into a restaurant. They will never sit with </w:t>
      </w:r>
      <w:r w:rsidR="0034547A" w:rsidRPr="000457AB">
        <w:rPr>
          <w:rFonts w:ascii="Times New Roman" w:hAnsi="Times New Roman" w:cs="Times New Roman"/>
          <w:sz w:val="24"/>
          <w:szCs w:val="24"/>
        </w:rPr>
        <w:lastRenderedPageBreak/>
        <w:t>their back to the door because they were trained to always be hyper-vigilant</w:t>
      </w:r>
      <w:sdt>
        <w:sdtPr>
          <w:rPr>
            <w:rFonts w:ascii="Times New Roman" w:hAnsi="Times New Roman" w:cs="Times New Roman"/>
            <w:sz w:val="24"/>
            <w:szCs w:val="24"/>
          </w:rPr>
          <w:id w:val="-1283033550"/>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Vio97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(Violanti, 1997)</w:t>
          </w:r>
          <w:r w:rsidR="00FC77C8" w:rsidRPr="000457AB">
            <w:rPr>
              <w:rFonts w:ascii="Times New Roman" w:hAnsi="Times New Roman" w:cs="Times New Roman"/>
              <w:sz w:val="24"/>
              <w:szCs w:val="24"/>
            </w:rPr>
            <w:fldChar w:fldCharType="end"/>
          </w:r>
        </w:sdtContent>
      </w:sdt>
      <w:r w:rsidR="0034547A" w:rsidRPr="000457AB">
        <w:rPr>
          <w:rFonts w:ascii="Times New Roman" w:hAnsi="Times New Roman" w:cs="Times New Roman"/>
          <w:sz w:val="24"/>
          <w:szCs w:val="24"/>
        </w:rPr>
        <w:t xml:space="preserve">. </w:t>
      </w:r>
    </w:p>
    <w:p w14:paraId="4A957A93" w14:textId="77777777" w:rsidR="00AF41E0" w:rsidRPr="000457AB" w:rsidRDefault="0034547A"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The police academy</w:t>
      </w:r>
      <w:r w:rsidR="00834280" w:rsidRPr="000457AB">
        <w:rPr>
          <w:rFonts w:ascii="Times New Roman" w:hAnsi="Times New Roman" w:cs="Times New Roman"/>
          <w:sz w:val="24"/>
          <w:szCs w:val="24"/>
        </w:rPr>
        <w:t xml:space="preserve"> also</w:t>
      </w:r>
      <w:r w:rsidRPr="000457AB">
        <w:rPr>
          <w:rFonts w:ascii="Times New Roman" w:hAnsi="Times New Roman" w:cs="Times New Roman"/>
          <w:sz w:val="24"/>
          <w:szCs w:val="24"/>
        </w:rPr>
        <w:t xml:space="preserve"> attempts</w:t>
      </w:r>
      <w:r w:rsidR="00C06CC3" w:rsidRPr="000457AB">
        <w:rPr>
          <w:rFonts w:ascii="Times New Roman" w:hAnsi="Times New Roman" w:cs="Times New Roman"/>
          <w:sz w:val="24"/>
          <w:szCs w:val="24"/>
        </w:rPr>
        <w:t xml:space="preserve"> to</w:t>
      </w:r>
      <w:r w:rsidRPr="000457AB">
        <w:rPr>
          <w:rFonts w:ascii="Times New Roman" w:hAnsi="Times New Roman" w:cs="Times New Roman"/>
          <w:sz w:val="24"/>
          <w:szCs w:val="24"/>
        </w:rPr>
        <w:t xml:space="preserve"> i</w:t>
      </w:r>
      <w:r w:rsidRPr="000457AB">
        <w:rPr>
          <w:rFonts w:ascii="Times New Roman" w:hAnsi="Times New Roman" w:cs="Times New Roman"/>
          <w:sz w:val="24"/>
          <w:szCs w:val="24"/>
        </w:rPr>
        <w:t>n</w:t>
      </w:r>
      <w:r w:rsidRPr="000457AB">
        <w:rPr>
          <w:rFonts w:ascii="Times New Roman" w:hAnsi="Times New Roman" w:cs="Times New Roman"/>
          <w:sz w:val="24"/>
          <w:szCs w:val="24"/>
        </w:rPr>
        <w:t>still a superhuman emotional strength in its o</w:t>
      </w:r>
      <w:r w:rsidRPr="000457AB">
        <w:rPr>
          <w:rFonts w:ascii="Times New Roman" w:hAnsi="Times New Roman" w:cs="Times New Roman"/>
          <w:sz w:val="24"/>
          <w:szCs w:val="24"/>
        </w:rPr>
        <w:t>f</w:t>
      </w:r>
      <w:r w:rsidRPr="000457AB">
        <w:rPr>
          <w:rFonts w:ascii="Times New Roman" w:hAnsi="Times New Roman" w:cs="Times New Roman"/>
          <w:sz w:val="24"/>
          <w:szCs w:val="24"/>
        </w:rPr>
        <w:t>ficers</w:t>
      </w:r>
      <w:r w:rsidR="00834280" w:rsidRPr="000457AB">
        <w:rPr>
          <w:rFonts w:ascii="Times New Roman" w:hAnsi="Times New Roman" w:cs="Times New Roman"/>
          <w:sz w:val="24"/>
          <w:szCs w:val="24"/>
        </w:rPr>
        <w:t>. They think of their</w:t>
      </w:r>
      <w:r w:rsidR="00AF41E0" w:rsidRPr="000457AB">
        <w:rPr>
          <w:rFonts w:ascii="Times New Roman" w:hAnsi="Times New Roman" w:cs="Times New Roman"/>
          <w:sz w:val="24"/>
          <w:szCs w:val="24"/>
        </w:rPr>
        <w:t xml:space="preserve"> emotional response to strain </w:t>
      </w:r>
      <w:r w:rsidR="00834280" w:rsidRPr="000457AB">
        <w:rPr>
          <w:rFonts w:ascii="Times New Roman" w:hAnsi="Times New Roman" w:cs="Times New Roman"/>
          <w:sz w:val="24"/>
          <w:szCs w:val="24"/>
        </w:rPr>
        <w:t>as</w:t>
      </w:r>
      <w:r w:rsidR="00AF41E0" w:rsidRPr="000457AB">
        <w:rPr>
          <w:rFonts w:ascii="Times New Roman" w:hAnsi="Times New Roman" w:cs="Times New Roman"/>
          <w:sz w:val="24"/>
          <w:szCs w:val="24"/>
        </w:rPr>
        <w:t xml:space="preserve"> character flaw, </w:t>
      </w:r>
      <w:r w:rsidR="00834280" w:rsidRPr="000457AB">
        <w:rPr>
          <w:rFonts w:ascii="Times New Roman" w:hAnsi="Times New Roman" w:cs="Times New Roman"/>
          <w:sz w:val="24"/>
          <w:szCs w:val="24"/>
        </w:rPr>
        <w:t>discouraging them</w:t>
      </w:r>
      <w:r w:rsidR="00AF41E0" w:rsidRPr="000457AB">
        <w:rPr>
          <w:rFonts w:ascii="Times New Roman" w:hAnsi="Times New Roman" w:cs="Times New Roman"/>
          <w:sz w:val="24"/>
          <w:szCs w:val="24"/>
        </w:rPr>
        <w:t xml:space="preserve"> from sharing how they feel with others (especially other officers) because they feel that they are alone</w:t>
      </w:r>
      <w:sdt>
        <w:sdtPr>
          <w:rPr>
            <w:rFonts w:ascii="Times New Roman" w:hAnsi="Times New Roman" w:cs="Times New Roman"/>
            <w:sz w:val="24"/>
            <w:szCs w:val="24"/>
          </w:rPr>
          <w:id w:val="-245657151"/>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Ste97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(Stephens, Long, &amp; Miller, 1997)</w:t>
          </w:r>
          <w:r w:rsidR="00FC77C8"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971554441"/>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Swa07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FC77C8"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973825188"/>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 CITATION Vio97 \l 1033 </w:instrText>
          </w:r>
          <w:r w:rsidR="00FC77C8"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(Violanti, 1997)</w:t>
          </w:r>
          <w:r w:rsidR="00FC77C8" w:rsidRPr="000457AB">
            <w:rPr>
              <w:rFonts w:ascii="Times New Roman" w:hAnsi="Times New Roman" w:cs="Times New Roman"/>
              <w:sz w:val="24"/>
              <w:szCs w:val="24"/>
            </w:rPr>
            <w:fldChar w:fldCharType="end"/>
          </w:r>
        </w:sdtContent>
      </w:sdt>
      <w:r w:rsidR="00AF41E0" w:rsidRPr="000457AB">
        <w:rPr>
          <w:rFonts w:ascii="Times New Roman" w:hAnsi="Times New Roman" w:cs="Times New Roman"/>
          <w:sz w:val="24"/>
          <w:szCs w:val="24"/>
        </w:rPr>
        <w:t>. This is unfortunate in that m</w:t>
      </w:r>
      <w:r w:rsidR="00FC77C8" w:rsidRPr="000457AB">
        <w:rPr>
          <w:rFonts w:ascii="Times New Roman" w:hAnsi="Times New Roman" w:cs="Times New Roman"/>
          <w:sz w:val="24"/>
          <w:szCs w:val="24"/>
        </w:rPr>
        <w:t xml:space="preserve">any studies including Kauffman </w:t>
      </w:r>
      <w:sdt>
        <w:sdtPr>
          <w:rPr>
            <w:rFonts w:ascii="Times New Roman" w:hAnsi="Times New Roman" w:cs="Times New Roman"/>
            <w:sz w:val="24"/>
            <w:szCs w:val="24"/>
          </w:rPr>
          <w:id w:val="-1562311863"/>
          <w:citation/>
        </w:sdtPr>
        <w:sdtEndPr/>
        <w:sdtContent>
          <w:r w:rsidR="00FC77C8" w:rsidRPr="000457AB">
            <w:rPr>
              <w:rFonts w:ascii="Times New Roman" w:hAnsi="Times New Roman" w:cs="Times New Roman"/>
              <w:sz w:val="24"/>
              <w:szCs w:val="24"/>
            </w:rPr>
            <w:fldChar w:fldCharType="begin"/>
          </w:r>
          <w:r w:rsidR="00FC77C8" w:rsidRPr="000457AB">
            <w:rPr>
              <w:rFonts w:ascii="Times New Roman" w:hAnsi="Times New Roman" w:cs="Times New Roman"/>
              <w:sz w:val="24"/>
              <w:szCs w:val="24"/>
            </w:rPr>
            <w:instrText xml:space="preserve">CITATION Kau89 \n  \t  \l 1033 </w:instrText>
          </w:r>
          <w:r w:rsidR="00FC77C8"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(1989)</w:t>
          </w:r>
          <w:r w:rsidR="00FC77C8" w:rsidRPr="000457AB">
            <w:rPr>
              <w:rFonts w:ascii="Times New Roman" w:hAnsi="Times New Roman" w:cs="Times New Roman"/>
              <w:sz w:val="24"/>
              <w:szCs w:val="24"/>
            </w:rPr>
            <w:fldChar w:fldCharType="end"/>
          </w:r>
        </w:sdtContent>
      </w:sdt>
      <w:r w:rsidR="00AF41E0" w:rsidRPr="000457AB">
        <w:rPr>
          <w:rFonts w:ascii="Times New Roman" w:hAnsi="Times New Roman" w:cs="Times New Roman"/>
          <w:sz w:val="24"/>
          <w:szCs w:val="24"/>
        </w:rPr>
        <w:t xml:space="preserve"> found that occupational support is the most i</w:t>
      </w:r>
      <w:r w:rsidR="00AF41E0" w:rsidRPr="000457AB">
        <w:rPr>
          <w:rFonts w:ascii="Times New Roman" w:hAnsi="Times New Roman" w:cs="Times New Roman"/>
          <w:sz w:val="24"/>
          <w:szCs w:val="24"/>
        </w:rPr>
        <w:t>m</w:t>
      </w:r>
      <w:r w:rsidR="00AF41E0" w:rsidRPr="000457AB">
        <w:rPr>
          <w:rFonts w:ascii="Times New Roman" w:hAnsi="Times New Roman" w:cs="Times New Roman"/>
          <w:sz w:val="24"/>
          <w:szCs w:val="24"/>
        </w:rPr>
        <w:t>portant form of emotional support for police o</w:t>
      </w:r>
      <w:r w:rsidR="00AF41E0" w:rsidRPr="000457AB">
        <w:rPr>
          <w:rFonts w:ascii="Times New Roman" w:hAnsi="Times New Roman" w:cs="Times New Roman"/>
          <w:sz w:val="24"/>
          <w:szCs w:val="24"/>
        </w:rPr>
        <w:t>f</w:t>
      </w:r>
      <w:r w:rsidR="00AF41E0" w:rsidRPr="000457AB">
        <w:rPr>
          <w:rFonts w:ascii="Times New Roman" w:hAnsi="Times New Roman" w:cs="Times New Roman"/>
          <w:sz w:val="24"/>
          <w:szCs w:val="24"/>
        </w:rPr>
        <w:t xml:space="preserve">ficers. </w:t>
      </w:r>
    </w:p>
    <w:p w14:paraId="638C2946" w14:textId="77777777" w:rsidR="00B82A06" w:rsidRPr="000457AB" w:rsidRDefault="00AF41E0"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The police</w:t>
      </w:r>
      <w:r w:rsidR="0034547A" w:rsidRPr="000457AB">
        <w:rPr>
          <w:rFonts w:ascii="Times New Roman" w:hAnsi="Times New Roman" w:cs="Times New Roman"/>
          <w:sz w:val="24"/>
          <w:szCs w:val="24"/>
        </w:rPr>
        <w:t xml:space="preserve"> culture </w:t>
      </w:r>
      <w:r w:rsidRPr="000457AB">
        <w:rPr>
          <w:rFonts w:ascii="Times New Roman" w:hAnsi="Times New Roman" w:cs="Times New Roman"/>
          <w:sz w:val="24"/>
          <w:szCs w:val="24"/>
        </w:rPr>
        <w:t>promotes traditionally masculine ideals of stoicism, autonomy, achievement, and aggression</w:t>
      </w:r>
      <w:sdt>
        <w:sdtPr>
          <w:rPr>
            <w:rFonts w:ascii="Times New Roman" w:hAnsi="Times New Roman" w:cs="Times New Roman"/>
            <w:sz w:val="24"/>
            <w:szCs w:val="24"/>
          </w:rPr>
          <w:id w:val="1660042428"/>
          <w:citation/>
        </w:sdtPr>
        <w:sdtEndPr/>
        <w:sdtContent>
          <w:r w:rsidR="00FA031A" w:rsidRPr="000457AB">
            <w:rPr>
              <w:rFonts w:ascii="Times New Roman" w:hAnsi="Times New Roman" w:cs="Times New Roman"/>
              <w:sz w:val="24"/>
              <w:szCs w:val="24"/>
            </w:rPr>
            <w:fldChar w:fldCharType="begin"/>
          </w:r>
          <w:r w:rsidR="00FA031A" w:rsidRPr="000457AB">
            <w:rPr>
              <w:rFonts w:ascii="Times New Roman" w:hAnsi="Times New Roman" w:cs="Times New Roman"/>
              <w:sz w:val="24"/>
              <w:szCs w:val="24"/>
            </w:rPr>
            <w:instrText xml:space="preserve"> CITATION Ste97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(Stephens, Long, &amp; Miller, 1997)</w:t>
          </w:r>
          <w:r w:rsidR="00FA031A"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845761051"/>
          <w:citation/>
        </w:sdtPr>
        <w:sdtEndPr/>
        <w:sdtContent>
          <w:r w:rsidR="00FA031A" w:rsidRPr="000457AB">
            <w:rPr>
              <w:rFonts w:ascii="Times New Roman" w:hAnsi="Times New Roman" w:cs="Times New Roman"/>
              <w:sz w:val="24"/>
              <w:szCs w:val="24"/>
            </w:rPr>
            <w:fldChar w:fldCharType="begin"/>
          </w:r>
          <w:r w:rsidR="00FA031A" w:rsidRPr="000457AB">
            <w:rPr>
              <w:rFonts w:ascii="Times New Roman" w:hAnsi="Times New Roman" w:cs="Times New Roman"/>
              <w:sz w:val="24"/>
              <w:szCs w:val="24"/>
            </w:rPr>
            <w:instrText xml:space="preserve"> CITATION Vio97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(Violanti, 1997)</w:t>
          </w:r>
          <w:r w:rsidR="00FA031A"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Embracing these ideals make them less likely to seek </w:t>
      </w:r>
      <w:r w:rsidR="00111AF2" w:rsidRPr="000457AB">
        <w:rPr>
          <w:rFonts w:ascii="Times New Roman" w:hAnsi="Times New Roman" w:cs="Times New Roman"/>
          <w:sz w:val="24"/>
          <w:szCs w:val="24"/>
        </w:rPr>
        <w:t xml:space="preserve">social </w:t>
      </w:r>
      <w:r w:rsidRPr="000457AB">
        <w:rPr>
          <w:rFonts w:ascii="Times New Roman" w:hAnsi="Times New Roman" w:cs="Times New Roman"/>
          <w:sz w:val="24"/>
          <w:szCs w:val="24"/>
        </w:rPr>
        <w:t>su</w:t>
      </w:r>
      <w:r w:rsidRPr="000457AB">
        <w:rPr>
          <w:rFonts w:ascii="Times New Roman" w:hAnsi="Times New Roman" w:cs="Times New Roman"/>
          <w:sz w:val="24"/>
          <w:szCs w:val="24"/>
        </w:rPr>
        <w:t>p</w:t>
      </w:r>
      <w:r w:rsidRPr="000457AB">
        <w:rPr>
          <w:rFonts w:ascii="Times New Roman" w:hAnsi="Times New Roman" w:cs="Times New Roman"/>
          <w:sz w:val="24"/>
          <w:szCs w:val="24"/>
        </w:rPr>
        <w:t>port than their female counterparts. Research shows that the gender identity shapes feeling rules, and the expression of emotions differ b</w:t>
      </w:r>
      <w:r w:rsidRPr="000457AB">
        <w:rPr>
          <w:rFonts w:ascii="Times New Roman" w:hAnsi="Times New Roman" w:cs="Times New Roman"/>
          <w:sz w:val="24"/>
          <w:szCs w:val="24"/>
        </w:rPr>
        <w:t>e</w:t>
      </w:r>
      <w:r w:rsidRPr="000457AB">
        <w:rPr>
          <w:rFonts w:ascii="Times New Roman" w:hAnsi="Times New Roman" w:cs="Times New Roman"/>
          <w:sz w:val="24"/>
          <w:szCs w:val="24"/>
        </w:rPr>
        <w:t xml:space="preserve">cause </w:t>
      </w:r>
      <w:r w:rsidR="00111AF2" w:rsidRPr="000457AB">
        <w:rPr>
          <w:rFonts w:ascii="Times New Roman" w:hAnsi="Times New Roman" w:cs="Times New Roman"/>
          <w:sz w:val="24"/>
          <w:szCs w:val="24"/>
        </w:rPr>
        <w:t>it</w:t>
      </w:r>
      <w:r w:rsidRPr="000457AB">
        <w:rPr>
          <w:rFonts w:ascii="Times New Roman" w:hAnsi="Times New Roman" w:cs="Times New Roman"/>
          <w:sz w:val="24"/>
          <w:szCs w:val="24"/>
        </w:rPr>
        <w:t xml:space="preserve"> allow a person to </w:t>
      </w:r>
      <w:r w:rsidR="00C06CC3" w:rsidRPr="000457AB">
        <w:rPr>
          <w:rFonts w:ascii="Times New Roman" w:hAnsi="Times New Roman" w:cs="Times New Roman"/>
          <w:sz w:val="24"/>
          <w:szCs w:val="24"/>
        </w:rPr>
        <w:t>acquire</w:t>
      </w:r>
      <w:r w:rsidR="005677BE" w:rsidRPr="000457AB">
        <w:rPr>
          <w:rFonts w:ascii="Times New Roman" w:hAnsi="Times New Roman" w:cs="Times New Roman"/>
          <w:sz w:val="24"/>
          <w:szCs w:val="24"/>
        </w:rPr>
        <w:t xml:space="preserve"> or </w:t>
      </w:r>
      <w:r w:rsidRPr="000457AB">
        <w:rPr>
          <w:rFonts w:ascii="Times New Roman" w:hAnsi="Times New Roman" w:cs="Times New Roman"/>
          <w:sz w:val="24"/>
          <w:szCs w:val="24"/>
        </w:rPr>
        <w:t>maint</w:t>
      </w:r>
      <w:r w:rsidR="005677BE" w:rsidRPr="000457AB">
        <w:rPr>
          <w:rFonts w:ascii="Times New Roman" w:hAnsi="Times New Roman" w:cs="Times New Roman"/>
          <w:sz w:val="24"/>
          <w:szCs w:val="24"/>
        </w:rPr>
        <w:t xml:space="preserve">ain statuses of masculinity or </w:t>
      </w:r>
      <w:r w:rsidR="00C06CC3" w:rsidRPr="000457AB">
        <w:rPr>
          <w:rFonts w:ascii="Times New Roman" w:hAnsi="Times New Roman" w:cs="Times New Roman"/>
          <w:sz w:val="24"/>
          <w:szCs w:val="24"/>
        </w:rPr>
        <w:t>femininity</w:t>
      </w:r>
      <w:sdt>
        <w:sdtPr>
          <w:rPr>
            <w:rFonts w:ascii="Times New Roman" w:hAnsi="Times New Roman" w:cs="Times New Roman"/>
            <w:sz w:val="24"/>
            <w:szCs w:val="24"/>
          </w:rPr>
          <w:id w:val="1835879539"/>
          <w:citation/>
        </w:sdtPr>
        <w:sdtEndPr/>
        <w:sdtContent>
          <w:r w:rsidR="00FA031A" w:rsidRPr="000457AB">
            <w:rPr>
              <w:rFonts w:ascii="Times New Roman" w:hAnsi="Times New Roman" w:cs="Times New Roman"/>
              <w:sz w:val="24"/>
              <w:szCs w:val="24"/>
            </w:rPr>
            <w:fldChar w:fldCharType="begin"/>
          </w:r>
          <w:r w:rsidR="00FA031A" w:rsidRPr="000457AB">
            <w:rPr>
              <w:rFonts w:ascii="Times New Roman" w:hAnsi="Times New Roman" w:cs="Times New Roman"/>
              <w:sz w:val="24"/>
              <w:szCs w:val="24"/>
            </w:rPr>
            <w:instrText xml:space="preserve"> CITATION Gan101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(Ganem, 2010)</w:t>
          </w:r>
          <w:r w:rsidR="00FA031A"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992204646"/>
          <w:citation/>
        </w:sdtPr>
        <w:sdtEndPr/>
        <w:sdtContent>
          <w:r w:rsidR="00FA031A" w:rsidRPr="000457AB">
            <w:rPr>
              <w:rFonts w:ascii="Times New Roman" w:hAnsi="Times New Roman" w:cs="Times New Roman"/>
              <w:sz w:val="24"/>
              <w:szCs w:val="24"/>
            </w:rPr>
            <w:fldChar w:fldCharType="begin"/>
          </w:r>
          <w:r w:rsidR="00FA031A" w:rsidRPr="000457AB">
            <w:rPr>
              <w:rFonts w:ascii="Times New Roman" w:hAnsi="Times New Roman" w:cs="Times New Roman"/>
              <w:sz w:val="24"/>
              <w:szCs w:val="24"/>
            </w:rPr>
            <w:instrText xml:space="preserve"> CITATION Vio97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(Violanti, 1997)</w:t>
          </w:r>
          <w:r w:rsidR="00FA031A"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This may be a notable finding because</w:t>
      </w:r>
      <w:r w:rsidR="00111AF2" w:rsidRPr="000457AB">
        <w:rPr>
          <w:rFonts w:ascii="Times New Roman" w:hAnsi="Times New Roman" w:cs="Times New Roman"/>
          <w:sz w:val="24"/>
          <w:szCs w:val="24"/>
        </w:rPr>
        <w:t>,</w:t>
      </w:r>
      <w:r w:rsidRPr="000457AB">
        <w:rPr>
          <w:rFonts w:ascii="Times New Roman" w:hAnsi="Times New Roman" w:cs="Times New Roman"/>
          <w:sz w:val="24"/>
          <w:szCs w:val="24"/>
        </w:rPr>
        <w:t xml:space="preserve"> as stated before, strain results in an emotional response. The deviancy (aggression towards others, alcohol/drug abuse, and suicide)</w:t>
      </w:r>
      <w:r w:rsidR="006B4CBF" w:rsidRPr="000457AB">
        <w:rPr>
          <w:rFonts w:ascii="Times New Roman" w:hAnsi="Times New Roman" w:cs="Times New Roman"/>
          <w:sz w:val="24"/>
          <w:szCs w:val="24"/>
        </w:rPr>
        <w:t xml:space="preserve"> is used as an</w:t>
      </w:r>
      <w:r w:rsidRPr="000457AB">
        <w:rPr>
          <w:rFonts w:ascii="Times New Roman" w:hAnsi="Times New Roman" w:cs="Times New Roman"/>
          <w:sz w:val="24"/>
          <w:szCs w:val="24"/>
        </w:rPr>
        <w:t xml:space="preserve"> attempt</w:t>
      </w:r>
      <w:r w:rsidR="00305663" w:rsidRPr="000457AB">
        <w:rPr>
          <w:rFonts w:ascii="Times New Roman" w:hAnsi="Times New Roman" w:cs="Times New Roman"/>
          <w:sz w:val="24"/>
          <w:szCs w:val="24"/>
        </w:rPr>
        <w:t xml:space="preserve"> to alleviate those</w:t>
      </w:r>
      <w:r w:rsidRPr="000457AB">
        <w:rPr>
          <w:rFonts w:ascii="Times New Roman" w:hAnsi="Times New Roman" w:cs="Times New Roman"/>
          <w:sz w:val="24"/>
          <w:szCs w:val="24"/>
        </w:rPr>
        <w:t xml:space="preserve"> emotions</w:t>
      </w:r>
      <w:sdt>
        <w:sdtPr>
          <w:rPr>
            <w:rFonts w:ascii="Times New Roman" w:hAnsi="Times New Roman" w:cs="Times New Roman"/>
            <w:sz w:val="24"/>
            <w:szCs w:val="24"/>
          </w:rPr>
          <w:id w:val="736673693"/>
          <w:citation/>
        </w:sdtPr>
        <w:sdtEndPr/>
        <w:sdtContent>
          <w:r w:rsidR="00FA031A" w:rsidRPr="000457AB">
            <w:rPr>
              <w:rFonts w:ascii="Times New Roman" w:hAnsi="Times New Roman" w:cs="Times New Roman"/>
              <w:sz w:val="24"/>
              <w:szCs w:val="24"/>
            </w:rPr>
            <w:fldChar w:fldCharType="begin"/>
          </w:r>
          <w:r w:rsidR="00FA031A" w:rsidRPr="000457AB">
            <w:rPr>
              <w:rFonts w:ascii="Times New Roman" w:hAnsi="Times New Roman" w:cs="Times New Roman"/>
              <w:sz w:val="24"/>
              <w:szCs w:val="24"/>
            </w:rPr>
            <w:instrText xml:space="preserve"> CITATION Gan101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(Ganem, 2010)</w:t>
          </w:r>
          <w:r w:rsidR="00FA031A"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w:t>
      </w:r>
      <w:r w:rsidR="006B4CBF" w:rsidRPr="000457AB">
        <w:rPr>
          <w:rFonts w:ascii="Times New Roman" w:hAnsi="Times New Roman" w:cs="Times New Roman"/>
          <w:sz w:val="24"/>
          <w:szCs w:val="24"/>
        </w:rPr>
        <w:t>Male officers have a higher ra</w:t>
      </w:r>
      <w:r w:rsidR="00111AF2" w:rsidRPr="000457AB">
        <w:rPr>
          <w:rFonts w:ascii="Times New Roman" w:hAnsi="Times New Roman" w:cs="Times New Roman"/>
          <w:sz w:val="24"/>
          <w:szCs w:val="24"/>
        </w:rPr>
        <w:t>te of suicide (91%) than female officers</w:t>
      </w:r>
      <w:sdt>
        <w:sdtPr>
          <w:rPr>
            <w:rFonts w:ascii="Times New Roman" w:hAnsi="Times New Roman" w:cs="Times New Roman"/>
            <w:sz w:val="24"/>
            <w:szCs w:val="24"/>
          </w:rPr>
          <w:id w:val="36626863"/>
          <w:citation/>
        </w:sdtPr>
        <w:sdtEndPr/>
        <w:sdtContent>
          <w:r w:rsidR="00FA031A" w:rsidRPr="000457AB">
            <w:rPr>
              <w:rFonts w:ascii="Times New Roman" w:hAnsi="Times New Roman" w:cs="Times New Roman"/>
              <w:sz w:val="24"/>
              <w:szCs w:val="24"/>
            </w:rPr>
            <w:fldChar w:fldCharType="begin"/>
          </w:r>
          <w:r w:rsidR="00F47E3C" w:rsidRPr="000457AB">
            <w:rPr>
              <w:rFonts w:ascii="Times New Roman" w:hAnsi="Times New Roman" w:cs="Times New Roman"/>
              <w:sz w:val="24"/>
              <w:szCs w:val="24"/>
            </w:rPr>
            <w:instrText xml:space="preserve">CITATION BOL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(Badge of Life FAQs, 2013)</w:t>
          </w:r>
          <w:r w:rsidR="00FA031A" w:rsidRPr="000457AB">
            <w:rPr>
              <w:rFonts w:ascii="Times New Roman" w:hAnsi="Times New Roman" w:cs="Times New Roman"/>
              <w:sz w:val="24"/>
              <w:szCs w:val="24"/>
            </w:rPr>
            <w:fldChar w:fldCharType="end"/>
          </w:r>
        </w:sdtContent>
      </w:sdt>
      <w:r w:rsidR="006B4CBF" w:rsidRPr="000457AB">
        <w:rPr>
          <w:rFonts w:ascii="Times New Roman" w:hAnsi="Times New Roman" w:cs="Times New Roman"/>
          <w:sz w:val="24"/>
          <w:szCs w:val="24"/>
        </w:rPr>
        <w:t xml:space="preserve">, and </w:t>
      </w:r>
      <w:r w:rsidR="00305663" w:rsidRPr="000457AB">
        <w:rPr>
          <w:rFonts w:ascii="Times New Roman" w:hAnsi="Times New Roman" w:cs="Times New Roman"/>
          <w:sz w:val="24"/>
          <w:szCs w:val="24"/>
        </w:rPr>
        <w:t>48% of males drink alc</w:t>
      </w:r>
      <w:r w:rsidR="00305663" w:rsidRPr="000457AB">
        <w:rPr>
          <w:rFonts w:ascii="Times New Roman" w:hAnsi="Times New Roman" w:cs="Times New Roman"/>
          <w:sz w:val="24"/>
          <w:szCs w:val="24"/>
        </w:rPr>
        <w:t>o</w:t>
      </w:r>
      <w:r w:rsidR="00305663" w:rsidRPr="000457AB">
        <w:rPr>
          <w:rFonts w:ascii="Times New Roman" w:hAnsi="Times New Roman" w:cs="Times New Roman"/>
          <w:sz w:val="24"/>
          <w:szCs w:val="24"/>
        </w:rPr>
        <w:t>hol excessively</w:t>
      </w:r>
      <w:r w:rsidR="00111AF2" w:rsidRPr="000457AB">
        <w:rPr>
          <w:rFonts w:ascii="Times New Roman" w:hAnsi="Times New Roman" w:cs="Times New Roman"/>
          <w:sz w:val="24"/>
          <w:szCs w:val="24"/>
        </w:rPr>
        <w:t>,</w:t>
      </w:r>
      <w:r w:rsidR="00305663" w:rsidRPr="000457AB">
        <w:rPr>
          <w:rFonts w:ascii="Times New Roman" w:hAnsi="Times New Roman" w:cs="Times New Roman"/>
          <w:sz w:val="24"/>
          <w:szCs w:val="24"/>
        </w:rPr>
        <w:t xml:space="preserve"> compared to 40% of female</w:t>
      </w:r>
      <w:r w:rsidR="005677BE" w:rsidRPr="000457AB">
        <w:rPr>
          <w:rFonts w:ascii="Times New Roman" w:hAnsi="Times New Roman" w:cs="Times New Roman"/>
          <w:sz w:val="24"/>
          <w:szCs w:val="24"/>
        </w:rPr>
        <w:t xml:space="preserve"> o</w:t>
      </w:r>
      <w:r w:rsidR="005677BE" w:rsidRPr="000457AB">
        <w:rPr>
          <w:rFonts w:ascii="Times New Roman" w:hAnsi="Times New Roman" w:cs="Times New Roman"/>
          <w:sz w:val="24"/>
          <w:szCs w:val="24"/>
        </w:rPr>
        <w:t>f</w:t>
      </w:r>
      <w:r w:rsidR="005677BE" w:rsidRPr="000457AB">
        <w:rPr>
          <w:rFonts w:ascii="Times New Roman" w:hAnsi="Times New Roman" w:cs="Times New Roman"/>
          <w:sz w:val="24"/>
          <w:szCs w:val="24"/>
        </w:rPr>
        <w:t>ficers</w:t>
      </w:r>
      <w:sdt>
        <w:sdtPr>
          <w:rPr>
            <w:rFonts w:ascii="Times New Roman" w:hAnsi="Times New Roman" w:cs="Times New Roman"/>
            <w:sz w:val="24"/>
            <w:szCs w:val="24"/>
          </w:rPr>
          <w:id w:val="-205798496"/>
          <w:citation/>
        </w:sdtPr>
        <w:sdtEndPr/>
        <w:sdtContent>
          <w:r w:rsidR="00FA031A" w:rsidRPr="000457AB">
            <w:rPr>
              <w:rFonts w:ascii="Times New Roman" w:hAnsi="Times New Roman" w:cs="Times New Roman"/>
              <w:sz w:val="24"/>
              <w:szCs w:val="24"/>
            </w:rPr>
            <w:fldChar w:fldCharType="begin"/>
          </w:r>
          <w:r w:rsidR="00FA031A" w:rsidRPr="000457AB">
            <w:rPr>
              <w:rFonts w:ascii="Times New Roman" w:hAnsi="Times New Roman" w:cs="Times New Roman"/>
              <w:sz w:val="24"/>
              <w:szCs w:val="24"/>
            </w:rPr>
            <w:instrText xml:space="preserve"> CITATION Swa07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FA031A" w:rsidRPr="000457AB">
            <w:rPr>
              <w:rFonts w:ascii="Times New Roman" w:hAnsi="Times New Roman" w:cs="Times New Roman"/>
              <w:sz w:val="24"/>
              <w:szCs w:val="24"/>
            </w:rPr>
            <w:fldChar w:fldCharType="end"/>
          </w:r>
        </w:sdtContent>
      </w:sdt>
      <w:r w:rsidR="00305663" w:rsidRPr="000457AB">
        <w:rPr>
          <w:rFonts w:ascii="Times New Roman" w:hAnsi="Times New Roman" w:cs="Times New Roman"/>
          <w:sz w:val="24"/>
          <w:szCs w:val="24"/>
        </w:rPr>
        <w:t>. Alcohol use has been ide</w:t>
      </w:r>
      <w:r w:rsidR="00305663" w:rsidRPr="000457AB">
        <w:rPr>
          <w:rFonts w:ascii="Times New Roman" w:hAnsi="Times New Roman" w:cs="Times New Roman"/>
          <w:sz w:val="24"/>
          <w:szCs w:val="24"/>
        </w:rPr>
        <w:t>n</w:t>
      </w:r>
      <w:r w:rsidR="00305663" w:rsidRPr="000457AB">
        <w:rPr>
          <w:rFonts w:ascii="Times New Roman" w:hAnsi="Times New Roman" w:cs="Times New Roman"/>
          <w:sz w:val="24"/>
          <w:szCs w:val="24"/>
        </w:rPr>
        <w:t>tified not only as one of the major maladaptive coping strategies that police officers use to help relieve stress, but one that is very much accepted by the police culture</w:t>
      </w:r>
      <w:sdt>
        <w:sdtPr>
          <w:rPr>
            <w:rFonts w:ascii="Times New Roman" w:hAnsi="Times New Roman" w:cs="Times New Roman"/>
            <w:sz w:val="24"/>
            <w:szCs w:val="24"/>
          </w:rPr>
          <w:id w:val="-120850337"/>
          <w:citation/>
        </w:sdtPr>
        <w:sdtEndPr/>
        <w:sdtContent>
          <w:r w:rsidR="00FA031A" w:rsidRPr="000457AB">
            <w:rPr>
              <w:rFonts w:ascii="Times New Roman" w:hAnsi="Times New Roman" w:cs="Times New Roman"/>
              <w:sz w:val="24"/>
              <w:szCs w:val="24"/>
            </w:rPr>
            <w:fldChar w:fldCharType="begin"/>
          </w:r>
          <w:r w:rsidR="00FA031A" w:rsidRPr="000457AB">
            <w:rPr>
              <w:rFonts w:ascii="Times New Roman" w:hAnsi="Times New Roman" w:cs="Times New Roman"/>
              <w:sz w:val="24"/>
              <w:szCs w:val="24"/>
            </w:rPr>
            <w:instrText xml:space="preserve"> CITATION Swa07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FA031A" w:rsidRPr="000457AB">
            <w:rPr>
              <w:rFonts w:ascii="Times New Roman" w:hAnsi="Times New Roman" w:cs="Times New Roman"/>
              <w:sz w:val="24"/>
              <w:szCs w:val="24"/>
            </w:rPr>
            <w:fldChar w:fldCharType="end"/>
          </w:r>
        </w:sdtContent>
      </w:sdt>
      <w:r w:rsidR="00305663" w:rsidRPr="000457AB">
        <w:rPr>
          <w:rFonts w:ascii="Times New Roman" w:hAnsi="Times New Roman" w:cs="Times New Roman"/>
          <w:sz w:val="24"/>
          <w:szCs w:val="24"/>
        </w:rPr>
        <w:t xml:space="preserve">. </w:t>
      </w:r>
      <w:r w:rsidR="00111AF2" w:rsidRPr="000457AB">
        <w:rPr>
          <w:rFonts w:ascii="Times New Roman" w:hAnsi="Times New Roman" w:cs="Times New Roman"/>
          <w:sz w:val="24"/>
          <w:szCs w:val="24"/>
        </w:rPr>
        <w:t xml:space="preserve">Therefore, males are more likely to employ maladaptive coping strategies in their attempt to fulfill </w:t>
      </w:r>
      <w:r w:rsidR="00CB64D3" w:rsidRPr="000457AB">
        <w:rPr>
          <w:rFonts w:ascii="Times New Roman" w:hAnsi="Times New Roman" w:cs="Times New Roman"/>
          <w:sz w:val="24"/>
          <w:szCs w:val="24"/>
        </w:rPr>
        <w:t>the androcentric</w:t>
      </w:r>
      <w:r w:rsidR="00111AF2" w:rsidRPr="000457AB">
        <w:rPr>
          <w:rFonts w:ascii="Times New Roman" w:hAnsi="Times New Roman" w:cs="Times New Roman"/>
          <w:sz w:val="24"/>
          <w:szCs w:val="24"/>
        </w:rPr>
        <w:t xml:space="preserve"> police role. </w:t>
      </w:r>
      <w:r w:rsidR="005677BE" w:rsidRPr="000457AB">
        <w:rPr>
          <w:rFonts w:ascii="Times New Roman" w:hAnsi="Times New Roman" w:cs="Times New Roman"/>
          <w:sz w:val="24"/>
          <w:szCs w:val="24"/>
        </w:rPr>
        <w:t>Females are traditiona</w:t>
      </w:r>
      <w:r w:rsidR="005677BE" w:rsidRPr="000457AB">
        <w:rPr>
          <w:rFonts w:ascii="Times New Roman" w:hAnsi="Times New Roman" w:cs="Times New Roman"/>
          <w:sz w:val="24"/>
          <w:szCs w:val="24"/>
        </w:rPr>
        <w:t>l</w:t>
      </w:r>
      <w:r w:rsidR="005677BE" w:rsidRPr="000457AB">
        <w:rPr>
          <w:rFonts w:ascii="Times New Roman" w:hAnsi="Times New Roman" w:cs="Times New Roman"/>
          <w:sz w:val="24"/>
          <w:szCs w:val="24"/>
        </w:rPr>
        <w:t>ly more empathetic, caring and submissive</w:t>
      </w:r>
      <w:sdt>
        <w:sdtPr>
          <w:rPr>
            <w:rFonts w:ascii="Times New Roman" w:hAnsi="Times New Roman" w:cs="Times New Roman"/>
            <w:sz w:val="24"/>
            <w:szCs w:val="24"/>
          </w:rPr>
          <w:id w:val="922380025"/>
          <w:citation/>
        </w:sdtPr>
        <w:sdtEndPr/>
        <w:sdtContent>
          <w:r w:rsidR="00FA031A" w:rsidRPr="000457AB">
            <w:rPr>
              <w:rFonts w:ascii="Times New Roman" w:hAnsi="Times New Roman" w:cs="Times New Roman"/>
              <w:sz w:val="24"/>
              <w:szCs w:val="24"/>
            </w:rPr>
            <w:fldChar w:fldCharType="begin"/>
          </w:r>
          <w:r w:rsidR="00FA031A" w:rsidRPr="000457AB">
            <w:rPr>
              <w:rFonts w:ascii="Times New Roman" w:hAnsi="Times New Roman" w:cs="Times New Roman"/>
              <w:sz w:val="24"/>
              <w:szCs w:val="24"/>
            </w:rPr>
            <w:instrText xml:space="preserve"> CITATION Gan101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(Ganem, 2010)</w:t>
          </w:r>
          <w:r w:rsidR="00FA031A" w:rsidRPr="000457AB">
            <w:rPr>
              <w:rFonts w:ascii="Times New Roman" w:hAnsi="Times New Roman" w:cs="Times New Roman"/>
              <w:sz w:val="24"/>
              <w:szCs w:val="24"/>
            </w:rPr>
            <w:fldChar w:fldCharType="end"/>
          </w:r>
        </w:sdtContent>
      </w:sdt>
      <w:r w:rsidR="005677BE" w:rsidRPr="000457AB">
        <w:rPr>
          <w:rFonts w:ascii="Times New Roman" w:hAnsi="Times New Roman" w:cs="Times New Roman"/>
          <w:sz w:val="24"/>
          <w:szCs w:val="24"/>
        </w:rPr>
        <w:t xml:space="preserve">, </w:t>
      </w:r>
      <w:r w:rsidR="00CB64D3" w:rsidRPr="000457AB">
        <w:rPr>
          <w:rFonts w:ascii="Times New Roman" w:hAnsi="Times New Roman" w:cs="Times New Roman"/>
          <w:sz w:val="24"/>
          <w:szCs w:val="24"/>
        </w:rPr>
        <w:t>and for that reason,</w:t>
      </w:r>
      <w:r w:rsidR="005677BE" w:rsidRPr="000457AB">
        <w:rPr>
          <w:rFonts w:ascii="Times New Roman" w:hAnsi="Times New Roman" w:cs="Times New Roman"/>
          <w:sz w:val="24"/>
          <w:szCs w:val="24"/>
        </w:rPr>
        <w:t xml:space="preserve"> </w:t>
      </w:r>
      <w:r w:rsidR="00CB64D3" w:rsidRPr="000457AB">
        <w:rPr>
          <w:rFonts w:ascii="Times New Roman" w:hAnsi="Times New Roman" w:cs="Times New Roman"/>
          <w:sz w:val="24"/>
          <w:szCs w:val="24"/>
        </w:rPr>
        <w:t xml:space="preserve">may </w:t>
      </w:r>
      <w:r w:rsidR="005677BE" w:rsidRPr="000457AB">
        <w:rPr>
          <w:rFonts w:ascii="Times New Roman" w:hAnsi="Times New Roman" w:cs="Times New Roman"/>
          <w:sz w:val="24"/>
          <w:szCs w:val="24"/>
        </w:rPr>
        <w:t>be more likely to cope with strain they experience on the job by enlisting the support of their family, friends, councilors, etc…</w:t>
      </w:r>
    </w:p>
    <w:p w14:paraId="13185466" w14:textId="77777777" w:rsidR="007775DB" w:rsidRPr="000457AB" w:rsidRDefault="00305663"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lastRenderedPageBreak/>
        <w:t xml:space="preserve">There has been a lot of research </w:t>
      </w:r>
      <w:r w:rsidR="00CB64D3" w:rsidRPr="000457AB">
        <w:rPr>
          <w:rFonts w:ascii="Times New Roman" w:hAnsi="Times New Roman" w:cs="Times New Roman"/>
          <w:sz w:val="24"/>
          <w:szCs w:val="24"/>
        </w:rPr>
        <w:t>exploring</w:t>
      </w:r>
      <w:r w:rsidRPr="000457AB">
        <w:rPr>
          <w:rFonts w:ascii="Times New Roman" w:hAnsi="Times New Roman" w:cs="Times New Roman"/>
          <w:sz w:val="24"/>
          <w:szCs w:val="24"/>
        </w:rPr>
        <w:t xml:space="preserve"> the effects of social support on strain, both in law enforcement and on veterans suffering from PTSD. Christine Stephens and Nigel Long’s study </w:t>
      </w:r>
      <w:r w:rsidR="00BD6DF0" w:rsidRPr="000457AB">
        <w:rPr>
          <w:rFonts w:ascii="Times New Roman" w:hAnsi="Times New Roman" w:cs="Times New Roman"/>
          <w:i/>
          <w:sz w:val="24"/>
          <w:szCs w:val="24"/>
        </w:rPr>
        <w:t>T</w:t>
      </w:r>
      <w:r w:rsidRPr="000457AB">
        <w:rPr>
          <w:rFonts w:ascii="Times New Roman" w:hAnsi="Times New Roman" w:cs="Times New Roman"/>
          <w:i/>
          <w:sz w:val="24"/>
          <w:szCs w:val="24"/>
        </w:rPr>
        <w:t>he Impact of Trauma and Social Support on Posttraumatic Stress Disorder</w:t>
      </w:r>
      <w:r w:rsidR="00BD6DF0" w:rsidRPr="000457AB">
        <w:rPr>
          <w:rFonts w:ascii="Times New Roman" w:hAnsi="Times New Roman" w:cs="Times New Roman"/>
          <w:i/>
          <w:sz w:val="24"/>
          <w:szCs w:val="24"/>
        </w:rPr>
        <w:t>: A Study of New Zealand Police Officers</w:t>
      </w:r>
      <w:sdt>
        <w:sdtPr>
          <w:rPr>
            <w:rFonts w:ascii="Times New Roman" w:hAnsi="Times New Roman" w:cs="Times New Roman"/>
            <w:i/>
            <w:sz w:val="24"/>
            <w:szCs w:val="24"/>
          </w:rPr>
          <w:id w:val="1440644026"/>
          <w:citation/>
        </w:sdtPr>
        <w:sdtEndPr/>
        <w:sdtContent>
          <w:r w:rsidR="00FA031A" w:rsidRPr="000457AB">
            <w:rPr>
              <w:rFonts w:ascii="Times New Roman" w:hAnsi="Times New Roman" w:cs="Times New Roman"/>
              <w:i/>
              <w:sz w:val="24"/>
              <w:szCs w:val="24"/>
            </w:rPr>
            <w:fldChar w:fldCharType="begin"/>
          </w:r>
          <w:r w:rsidR="00FA031A" w:rsidRPr="000457AB">
            <w:rPr>
              <w:rFonts w:ascii="Times New Roman" w:hAnsi="Times New Roman" w:cs="Times New Roman"/>
              <w:i/>
              <w:sz w:val="24"/>
              <w:szCs w:val="24"/>
            </w:rPr>
            <w:instrText xml:space="preserve">CITATION Ste97 \n  \t  \l 1033 </w:instrText>
          </w:r>
          <w:r w:rsidR="00FA031A" w:rsidRPr="000457AB">
            <w:rPr>
              <w:rFonts w:ascii="Times New Roman" w:hAnsi="Times New Roman" w:cs="Times New Roman"/>
              <w:i/>
              <w:sz w:val="24"/>
              <w:szCs w:val="24"/>
            </w:rPr>
            <w:fldChar w:fldCharType="separate"/>
          </w:r>
          <w:r w:rsidR="00526D98">
            <w:rPr>
              <w:rFonts w:ascii="Times New Roman" w:hAnsi="Times New Roman" w:cs="Times New Roman"/>
              <w:i/>
              <w:noProof/>
              <w:sz w:val="24"/>
              <w:szCs w:val="24"/>
            </w:rPr>
            <w:t xml:space="preserve"> </w:t>
          </w:r>
          <w:r w:rsidR="00526D98" w:rsidRPr="00526D98">
            <w:rPr>
              <w:rFonts w:ascii="Times New Roman" w:hAnsi="Times New Roman" w:cs="Times New Roman"/>
              <w:noProof/>
              <w:sz w:val="24"/>
              <w:szCs w:val="24"/>
            </w:rPr>
            <w:t>(1997)</w:t>
          </w:r>
          <w:r w:rsidR="00FA031A" w:rsidRPr="000457AB">
            <w:rPr>
              <w:rFonts w:ascii="Times New Roman" w:hAnsi="Times New Roman" w:cs="Times New Roman"/>
              <w:i/>
              <w:sz w:val="24"/>
              <w:szCs w:val="24"/>
            </w:rPr>
            <w:fldChar w:fldCharType="end"/>
          </w:r>
        </w:sdtContent>
      </w:sdt>
      <w:r w:rsidR="00BD6DF0" w:rsidRPr="000457AB">
        <w:rPr>
          <w:rFonts w:ascii="Times New Roman" w:hAnsi="Times New Roman" w:cs="Times New Roman"/>
          <w:sz w:val="24"/>
          <w:szCs w:val="24"/>
        </w:rPr>
        <w:t xml:space="preserve"> looks at the similarities between the </w:t>
      </w:r>
      <w:r w:rsidR="00C06CC3" w:rsidRPr="000457AB">
        <w:rPr>
          <w:rFonts w:ascii="Times New Roman" w:hAnsi="Times New Roman" w:cs="Times New Roman"/>
          <w:sz w:val="24"/>
          <w:szCs w:val="24"/>
        </w:rPr>
        <w:t>responses</w:t>
      </w:r>
      <w:r w:rsidR="00BD6DF0" w:rsidRPr="000457AB">
        <w:rPr>
          <w:rFonts w:ascii="Times New Roman" w:hAnsi="Times New Roman" w:cs="Times New Roman"/>
          <w:sz w:val="24"/>
          <w:szCs w:val="24"/>
        </w:rPr>
        <w:t xml:space="preserve"> of police o</w:t>
      </w:r>
      <w:r w:rsidR="00BD6DF0" w:rsidRPr="000457AB">
        <w:rPr>
          <w:rFonts w:ascii="Times New Roman" w:hAnsi="Times New Roman" w:cs="Times New Roman"/>
          <w:sz w:val="24"/>
          <w:szCs w:val="24"/>
        </w:rPr>
        <w:t>f</w:t>
      </w:r>
      <w:r w:rsidR="00BD6DF0" w:rsidRPr="000457AB">
        <w:rPr>
          <w:rFonts w:ascii="Times New Roman" w:hAnsi="Times New Roman" w:cs="Times New Roman"/>
          <w:sz w:val="24"/>
          <w:szCs w:val="24"/>
        </w:rPr>
        <w:t>ficers and war veterans to strain. Emotional s</w:t>
      </w:r>
      <w:r w:rsidR="00BD6DF0" w:rsidRPr="000457AB">
        <w:rPr>
          <w:rFonts w:ascii="Times New Roman" w:hAnsi="Times New Roman" w:cs="Times New Roman"/>
          <w:sz w:val="24"/>
          <w:szCs w:val="24"/>
        </w:rPr>
        <w:t>o</w:t>
      </w:r>
      <w:r w:rsidR="00BD6DF0" w:rsidRPr="000457AB">
        <w:rPr>
          <w:rFonts w:ascii="Times New Roman" w:hAnsi="Times New Roman" w:cs="Times New Roman"/>
          <w:sz w:val="24"/>
          <w:szCs w:val="24"/>
        </w:rPr>
        <w:t>cial support from the officers’ supervisors and coworkers</w:t>
      </w:r>
      <w:r w:rsidR="00CB64D3" w:rsidRPr="000457AB">
        <w:rPr>
          <w:rFonts w:ascii="Times New Roman" w:hAnsi="Times New Roman" w:cs="Times New Roman"/>
          <w:sz w:val="24"/>
          <w:szCs w:val="24"/>
        </w:rPr>
        <w:t xml:space="preserve"> (occupational support)</w:t>
      </w:r>
      <w:r w:rsidR="00BD6DF0" w:rsidRPr="000457AB">
        <w:rPr>
          <w:rFonts w:ascii="Times New Roman" w:hAnsi="Times New Roman" w:cs="Times New Roman"/>
          <w:sz w:val="24"/>
          <w:szCs w:val="24"/>
        </w:rPr>
        <w:t xml:space="preserve"> may be more important </w:t>
      </w:r>
      <w:r w:rsidR="005677BE" w:rsidRPr="000457AB">
        <w:rPr>
          <w:rFonts w:ascii="Times New Roman" w:hAnsi="Times New Roman" w:cs="Times New Roman"/>
          <w:sz w:val="24"/>
          <w:szCs w:val="24"/>
        </w:rPr>
        <w:t xml:space="preserve">than other types of social support </w:t>
      </w:r>
      <w:r w:rsidR="00BD6DF0" w:rsidRPr="000457AB">
        <w:rPr>
          <w:rFonts w:ascii="Times New Roman" w:hAnsi="Times New Roman" w:cs="Times New Roman"/>
          <w:sz w:val="24"/>
          <w:szCs w:val="24"/>
        </w:rPr>
        <w:t>b</w:t>
      </w:r>
      <w:r w:rsidR="00BD6DF0" w:rsidRPr="000457AB">
        <w:rPr>
          <w:rFonts w:ascii="Times New Roman" w:hAnsi="Times New Roman" w:cs="Times New Roman"/>
          <w:sz w:val="24"/>
          <w:szCs w:val="24"/>
        </w:rPr>
        <w:t>e</w:t>
      </w:r>
      <w:r w:rsidR="00BD6DF0" w:rsidRPr="000457AB">
        <w:rPr>
          <w:rFonts w:ascii="Times New Roman" w:hAnsi="Times New Roman" w:cs="Times New Roman"/>
          <w:sz w:val="24"/>
          <w:szCs w:val="24"/>
        </w:rPr>
        <w:t xml:space="preserve">cause </w:t>
      </w:r>
      <w:r w:rsidR="005677BE" w:rsidRPr="000457AB">
        <w:rPr>
          <w:rFonts w:ascii="Times New Roman" w:hAnsi="Times New Roman" w:cs="Times New Roman"/>
          <w:sz w:val="24"/>
          <w:szCs w:val="24"/>
        </w:rPr>
        <w:t>the people who they are talking to</w:t>
      </w:r>
      <w:r w:rsidR="00BD6DF0" w:rsidRPr="000457AB">
        <w:rPr>
          <w:rFonts w:ascii="Times New Roman" w:hAnsi="Times New Roman" w:cs="Times New Roman"/>
          <w:sz w:val="24"/>
          <w:szCs w:val="24"/>
        </w:rPr>
        <w:t xml:space="preserve"> have experienced similar </w:t>
      </w:r>
      <w:r w:rsidR="009C463B" w:rsidRPr="000457AB">
        <w:rPr>
          <w:rFonts w:ascii="Times New Roman" w:hAnsi="Times New Roman" w:cs="Times New Roman"/>
          <w:sz w:val="24"/>
          <w:szCs w:val="24"/>
        </w:rPr>
        <w:t>incidents</w:t>
      </w:r>
      <w:r w:rsidR="005677BE" w:rsidRPr="000457AB">
        <w:rPr>
          <w:rFonts w:ascii="Times New Roman" w:hAnsi="Times New Roman" w:cs="Times New Roman"/>
          <w:sz w:val="24"/>
          <w:szCs w:val="24"/>
        </w:rPr>
        <w:t xml:space="preserve"> and are easier to relate to</w:t>
      </w:r>
      <w:r w:rsidR="00FA031A" w:rsidRPr="000457AB">
        <w:rPr>
          <w:rFonts w:ascii="Times New Roman" w:hAnsi="Times New Roman" w:cs="Times New Roman"/>
          <w:sz w:val="24"/>
          <w:szCs w:val="24"/>
        </w:rPr>
        <w:t xml:space="preserve">. </w:t>
      </w:r>
      <w:r w:rsidR="00CB64D3" w:rsidRPr="000457AB">
        <w:rPr>
          <w:rFonts w:ascii="Times New Roman" w:hAnsi="Times New Roman" w:cs="Times New Roman"/>
          <w:sz w:val="24"/>
          <w:szCs w:val="24"/>
        </w:rPr>
        <w:t>Stephens and Long</w:t>
      </w:r>
      <w:r w:rsidR="00FA031A" w:rsidRPr="000457AB">
        <w:rPr>
          <w:rFonts w:ascii="Times New Roman" w:hAnsi="Times New Roman" w:cs="Times New Roman"/>
          <w:sz w:val="24"/>
          <w:szCs w:val="24"/>
        </w:rPr>
        <w:t xml:space="preserve"> cite s</w:t>
      </w:r>
      <w:r w:rsidR="00BD6DF0" w:rsidRPr="000457AB">
        <w:rPr>
          <w:rFonts w:ascii="Times New Roman" w:hAnsi="Times New Roman" w:cs="Times New Roman"/>
          <w:sz w:val="24"/>
          <w:szCs w:val="24"/>
        </w:rPr>
        <w:t>tudies of V</w:t>
      </w:r>
      <w:r w:rsidR="00BD6DF0" w:rsidRPr="000457AB">
        <w:rPr>
          <w:rFonts w:ascii="Times New Roman" w:hAnsi="Times New Roman" w:cs="Times New Roman"/>
          <w:sz w:val="24"/>
          <w:szCs w:val="24"/>
        </w:rPr>
        <w:t>i</w:t>
      </w:r>
      <w:r w:rsidR="00BD6DF0" w:rsidRPr="000457AB">
        <w:rPr>
          <w:rFonts w:ascii="Times New Roman" w:hAnsi="Times New Roman" w:cs="Times New Roman"/>
          <w:sz w:val="24"/>
          <w:szCs w:val="24"/>
        </w:rPr>
        <w:t>etnam Vets in the U</w:t>
      </w:r>
      <w:r w:rsidR="007775DB" w:rsidRPr="000457AB">
        <w:rPr>
          <w:rFonts w:ascii="Times New Roman" w:hAnsi="Times New Roman" w:cs="Times New Roman"/>
          <w:sz w:val="24"/>
          <w:szCs w:val="24"/>
        </w:rPr>
        <w:t>.</w:t>
      </w:r>
      <w:r w:rsidR="00BD6DF0" w:rsidRPr="000457AB">
        <w:rPr>
          <w:rFonts w:ascii="Times New Roman" w:hAnsi="Times New Roman" w:cs="Times New Roman"/>
          <w:sz w:val="24"/>
          <w:szCs w:val="24"/>
        </w:rPr>
        <w:t>S</w:t>
      </w:r>
      <w:r w:rsidR="007775DB" w:rsidRPr="000457AB">
        <w:rPr>
          <w:rFonts w:ascii="Times New Roman" w:hAnsi="Times New Roman" w:cs="Times New Roman"/>
          <w:sz w:val="24"/>
          <w:szCs w:val="24"/>
        </w:rPr>
        <w:t>.</w:t>
      </w:r>
      <w:r w:rsidR="00BD6DF0" w:rsidRPr="000457AB">
        <w:rPr>
          <w:rFonts w:ascii="Times New Roman" w:hAnsi="Times New Roman" w:cs="Times New Roman"/>
          <w:sz w:val="24"/>
          <w:szCs w:val="24"/>
        </w:rPr>
        <w:t xml:space="preserve"> </w:t>
      </w:r>
      <w:r w:rsidR="00FA031A" w:rsidRPr="000457AB">
        <w:rPr>
          <w:rFonts w:ascii="Times New Roman" w:hAnsi="Times New Roman" w:cs="Times New Roman"/>
          <w:sz w:val="24"/>
          <w:szCs w:val="24"/>
        </w:rPr>
        <w:t xml:space="preserve">that </w:t>
      </w:r>
      <w:r w:rsidR="00BD6DF0" w:rsidRPr="000457AB">
        <w:rPr>
          <w:rFonts w:ascii="Times New Roman" w:hAnsi="Times New Roman" w:cs="Times New Roman"/>
          <w:sz w:val="24"/>
          <w:szCs w:val="24"/>
        </w:rPr>
        <w:t xml:space="preserve">suggest that talking about their experiences to other veterans helped the recovery process. Due to similarities between vets and officers in that they both experience traumatic </w:t>
      </w:r>
      <w:r w:rsidR="00C06CC3" w:rsidRPr="000457AB">
        <w:rPr>
          <w:rFonts w:ascii="Times New Roman" w:hAnsi="Times New Roman" w:cs="Times New Roman"/>
          <w:sz w:val="24"/>
          <w:szCs w:val="24"/>
        </w:rPr>
        <w:t>incidences;</w:t>
      </w:r>
      <w:r w:rsidR="00BD6DF0" w:rsidRPr="000457AB">
        <w:rPr>
          <w:rFonts w:ascii="Times New Roman" w:hAnsi="Times New Roman" w:cs="Times New Roman"/>
          <w:sz w:val="24"/>
          <w:szCs w:val="24"/>
        </w:rPr>
        <w:t xml:space="preserve"> the same results would be expected. </w:t>
      </w:r>
    </w:p>
    <w:p w14:paraId="276A8B19" w14:textId="7CAD7A7D" w:rsidR="00BD6DF0" w:rsidRPr="000457AB" w:rsidRDefault="00BD6DF0"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However, the sample of </w:t>
      </w:r>
      <w:r w:rsidR="00C06CC3" w:rsidRPr="000457AB">
        <w:rPr>
          <w:rFonts w:ascii="Times New Roman" w:hAnsi="Times New Roman" w:cs="Times New Roman"/>
          <w:sz w:val="24"/>
          <w:szCs w:val="24"/>
        </w:rPr>
        <w:t>Australian</w:t>
      </w:r>
      <w:r w:rsidRPr="000457AB">
        <w:rPr>
          <w:rFonts w:ascii="Times New Roman" w:hAnsi="Times New Roman" w:cs="Times New Roman"/>
          <w:sz w:val="24"/>
          <w:szCs w:val="24"/>
        </w:rPr>
        <w:t xml:space="preserve"> offi</w:t>
      </w:r>
      <w:r w:rsidRPr="000457AB">
        <w:rPr>
          <w:rFonts w:ascii="Times New Roman" w:hAnsi="Times New Roman" w:cs="Times New Roman"/>
          <w:sz w:val="24"/>
          <w:szCs w:val="24"/>
        </w:rPr>
        <w:t>c</w:t>
      </w:r>
      <w:r w:rsidRPr="000457AB">
        <w:rPr>
          <w:rFonts w:ascii="Times New Roman" w:hAnsi="Times New Roman" w:cs="Times New Roman"/>
          <w:sz w:val="24"/>
          <w:szCs w:val="24"/>
        </w:rPr>
        <w:t xml:space="preserve">ers in the study did not use </w:t>
      </w:r>
      <w:r w:rsidR="007775DB" w:rsidRPr="000457AB">
        <w:rPr>
          <w:rFonts w:ascii="Times New Roman" w:hAnsi="Times New Roman" w:cs="Times New Roman"/>
          <w:sz w:val="24"/>
          <w:szCs w:val="24"/>
        </w:rPr>
        <w:t>emotional social su</w:t>
      </w:r>
      <w:r w:rsidR="007775DB" w:rsidRPr="000457AB">
        <w:rPr>
          <w:rFonts w:ascii="Times New Roman" w:hAnsi="Times New Roman" w:cs="Times New Roman"/>
          <w:sz w:val="24"/>
          <w:szCs w:val="24"/>
        </w:rPr>
        <w:t>p</w:t>
      </w:r>
      <w:r w:rsidR="007775DB" w:rsidRPr="000457AB">
        <w:rPr>
          <w:rFonts w:ascii="Times New Roman" w:hAnsi="Times New Roman" w:cs="Times New Roman"/>
          <w:sz w:val="24"/>
          <w:szCs w:val="24"/>
        </w:rPr>
        <w:t>port</w:t>
      </w:r>
      <w:sdt>
        <w:sdtPr>
          <w:rPr>
            <w:rFonts w:ascii="Times New Roman" w:hAnsi="Times New Roman" w:cs="Times New Roman"/>
            <w:sz w:val="24"/>
            <w:szCs w:val="24"/>
          </w:rPr>
          <w:id w:val="-806467209"/>
          <w:citation/>
        </w:sdtPr>
        <w:sdtEndPr/>
        <w:sdtContent>
          <w:r w:rsidR="00FA031A" w:rsidRPr="000457AB">
            <w:rPr>
              <w:rFonts w:ascii="Times New Roman" w:hAnsi="Times New Roman" w:cs="Times New Roman"/>
              <w:sz w:val="24"/>
              <w:szCs w:val="24"/>
            </w:rPr>
            <w:fldChar w:fldCharType="begin"/>
          </w:r>
          <w:r w:rsidR="00FA031A" w:rsidRPr="000457AB">
            <w:rPr>
              <w:rFonts w:ascii="Times New Roman" w:hAnsi="Times New Roman" w:cs="Times New Roman"/>
              <w:sz w:val="24"/>
              <w:szCs w:val="24"/>
            </w:rPr>
            <w:instrText xml:space="preserve"> CITATION Ste97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(Stephens, Long, &amp; Miller, 1997)</w:t>
          </w:r>
          <w:r w:rsidR="00FA031A"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w:t>
      </w:r>
      <w:r w:rsidR="00C06CC3" w:rsidRPr="000457AB">
        <w:rPr>
          <w:rFonts w:ascii="Times New Roman" w:hAnsi="Times New Roman" w:cs="Times New Roman"/>
          <w:sz w:val="24"/>
          <w:szCs w:val="24"/>
        </w:rPr>
        <w:t>They i</w:t>
      </w:r>
      <w:r w:rsidR="00C06CC3" w:rsidRPr="000457AB">
        <w:rPr>
          <w:rFonts w:ascii="Times New Roman" w:hAnsi="Times New Roman" w:cs="Times New Roman"/>
          <w:sz w:val="24"/>
          <w:szCs w:val="24"/>
        </w:rPr>
        <w:t>n</w:t>
      </w:r>
      <w:r w:rsidR="00C06CC3" w:rsidRPr="000457AB">
        <w:rPr>
          <w:rFonts w:ascii="Times New Roman" w:hAnsi="Times New Roman" w:cs="Times New Roman"/>
          <w:sz w:val="24"/>
          <w:szCs w:val="24"/>
        </w:rPr>
        <w:t>stead used avoidance</w:t>
      </w:r>
      <w:r w:rsidR="007775DB" w:rsidRPr="000457AB">
        <w:rPr>
          <w:rFonts w:ascii="Times New Roman" w:hAnsi="Times New Roman" w:cs="Times New Roman"/>
          <w:sz w:val="24"/>
          <w:szCs w:val="24"/>
        </w:rPr>
        <w:t xml:space="preserve"> based coping</w:t>
      </w:r>
      <w:r w:rsidR="00C06CC3" w:rsidRPr="000457AB">
        <w:rPr>
          <w:rFonts w:ascii="Times New Roman" w:hAnsi="Times New Roman" w:cs="Times New Roman"/>
          <w:sz w:val="24"/>
          <w:szCs w:val="24"/>
        </w:rPr>
        <w:t xml:space="preserve"> strategies</w:t>
      </w:r>
      <w:r w:rsidR="007775DB" w:rsidRPr="000457AB">
        <w:rPr>
          <w:rFonts w:ascii="Times New Roman" w:hAnsi="Times New Roman" w:cs="Times New Roman"/>
          <w:sz w:val="24"/>
          <w:szCs w:val="24"/>
        </w:rPr>
        <w:t xml:space="preserve"> mentioned previously </w:t>
      </w:r>
      <w:r w:rsidR="00AF1775">
        <w:rPr>
          <w:rFonts w:ascii="Times New Roman" w:hAnsi="Times New Roman" w:cs="Times New Roman"/>
          <w:sz w:val="24"/>
          <w:szCs w:val="24"/>
        </w:rPr>
        <w:t xml:space="preserve">(SEE </w:t>
      </w:r>
      <w:r w:rsidR="00D87E12">
        <w:rPr>
          <w:rFonts w:ascii="Times New Roman" w:hAnsi="Times New Roman" w:cs="Times New Roman"/>
          <w:sz w:val="24"/>
          <w:szCs w:val="24"/>
        </w:rPr>
        <w:t>(</w:t>
      </w:r>
      <w:r w:rsidR="00AF1775">
        <w:rPr>
          <w:rFonts w:ascii="Times New Roman" w:hAnsi="Times New Roman" w:cs="Times New Roman"/>
          <w:sz w:val="24"/>
          <w:szCs w:val="24"/>
        </w:rPr>
        <w:t>Merton</w:t>
      </w:r>
      <w:r w:rsidR="00D87E12">
        <w:rPr>
          <w:rFonts w:ascii="Times New Roman" w:hAnsi="Times New Roman" w:cs="Times New Roman"/>
          <w:sz w:val="24"/>
          <w:szCs w:val="24"/>
        </w:rPr>
        <w:t>)</w:t>
      </w:r>
      <w:r w:rsidR="00AF1775">
        <w:rPr>
          <w:rFonts w:ascii="Times New Roman" w:hAnsi="Times New Roman" w:cs="Times New Roman"/>
          <w:sz w:val="24"/>
          <w:szCs w:val="24"/>
        </w:rPr>
        <w:t xml:space="preserve"> p.</w:t>
      </w:r>
      <w:r w:rsidR="00D87E12">
        <w:rPr>
          <w:rFonts w:ascii="Times New Roman" w:hAnsi="Times New Roman" w:cs="Times New Roman"/>
          <w:sz w:val="24"/>
          <w:szCs w:val="24"/>
        </w:rPr>
        <w:t xml:space="preserve"> </w:t>
      </w:r>
      <w:r w:rsidR="00AF1775">
        <w:rPr>
          <w:rFonts w:ascii="Times New Roman" w:hAnsi="Times New Roman" w:cs="Times New Roman"/>
          <w:sz w:val="24"/>
          <w:szCs w:val="24"/>
        </w:rPr>
        <w:t>2)</w:t>
      </w:r>
      <w:r w:rsidR="005677BE" w:rsidRPr="000457AB">
        <w:rPr>
          <w:rFonts w:ascii="Times New Roman" w:hAnsi="Times New Roman" w:cs="Times New Roman"/>
          <w:sz w:val="24"/>
          <w:szCs w:val="24"/>
        </w:rPr>
        <w:t>.</w:t>
      </w:r>
    </w:p>
    <w:p w14:paraId="3D6700D8" w14:textId="77777777" w:rsidR="005677BE" w:rsidRPr="000457AB" w:rsidRDefault="00617732" w:rsidP="0059168E">
      <w:pPr>
        <w:pStyle w:val="Heading1"/>
        <w:spacing w:line="240" w:lineRule="auto"/>
        <w:contextualSpacing/>
        <w:jc w:val="both"/>
        <w:rPr>
          <w:rFonts w:ascii="Times New Roman" w:hAnsi="Times New Roman" w:cs="Times New Roman"/>
        </w:rPr>
      </w:pPr>
      <w:bookmarkStart w:id="13" w:name="_Toc417301940"/>
      <w:bookmarkStart w:id="14" w:name="_Toc419192287"/>
      <w:r w:rsidRPr="000457AB">
        <w:rPr>
          <w:rFonts w:ascii="Times New Roman" w:hAnsi="Times New Roman" w:cs="Times New Roman"/>
        </w:rPr>
        <w:t>The Use of Therapy Dogs as Social Su</w:t>
      </w:r>
      <w:r w:rsidRPr="000457AB">
        <w:rPr>
          <w:rFonts w:ascii="Times New Roman" w:hAnsi="Times New Roman" w:cs="Times New Roman"/>
        </w:rPr>
        <w:t>p</w:t>
      </w:r>
      <w:r w:rsidRPr="000457AB">
        <w:rPr>
          <w:rFonts w:ascii="Times New Roman" w:hAnsi="Times New Roman" w:cs="Times New Roman"/>
        </w:rPr>
        <w:t>port</w:t>
      </w:r>
      <w:bookmarkEnd w:id="13"/>
      <w:bookmarkEnd w:id="14"/>
    </w:p>
    <w:p w14:paraId="3398323D" w14:textId="77777777" w:rsidR="00617732" w:rsidRPr="000457AB" w:rsidRDefault="00617732" w:rsidP="0059168E">
      <w:pPr>
        <w:spacing w:line="240" w:lineRule="auto"/>
        <w:contextualSpacing/>
        <w:jc w:val="both"/>
        <w:rPr>
          <w:rFonts w:ascii="Times New Roman" w:hAnsi="Times New Roman" w:cs="Times New Roman"/>
          <w:sz w:val="24"/>
          <w:szCs w:val="24"/>
        </w:rPr>
      </w:pPr>
    </w:p>
    <w:p w14:paraId="70CC2AD8" w14:textId="77777777" w:rsidR="007775DB" w:rsidRPr="000457AB" w:rsidRDefault="0068483E"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Police officers report many o</w:t>
      </w:r>
      <w:r w:rsidR="006C7DC6" w:rsidRPr="000457AB">
        <w:rPr>
          <w:rFonts w:ascii="Times New Roman" w:hAnsi="Times New Roman" w:cs="Times New Roman"/>
          <w:sz w:val="24"/>
          <w:szCs w:val="24"/>
        </w:rPr>
        <w:t>f the same strain related response</w:t>
      </w:r>
      <w:r w:rsidRPr="000457AB">
        <w:rPr>
          <w:rFonts w:ascii="Times New Roman" w:hAnsi="Times New Roman" w:cs="Times New Roman"/>
          <w:sz w:val="24"/>
          <w:szCs w:val="24"/>
        </w:rPr>
        <w:t>s</w:t>
      </w:r>
      <w:r w:rsidR="006C7DC6" w:rsidRPr="000457AB">
        <w:rPr>
          <w:rFonts w:ascii="Times New Roman" w:hAnsi="Times New Roman" w:cs="Times New Roman"/>
          <w:sz w:val="24"/>
          <w:szCs w:val="24"/>
        </w:rPr>
        <w:t xml:space="preserve"> as</w:t>
      </w:r>
      <w:r w:rsidRPr="000457AB">
        <w:rPr>
          <w:rFonts w:ascii="Times New Roman" w:hAnsi="Times New Roman" w:cs="Times New Roman"/>
          <w:sz w:val="24"/>
          <w:szCs w:val="24"/>
        </w:rPr>
        <w:t xml:space="preserve"> veterans suffering from PTSD</w:t>
      </w:r>
      <w:sdt>
        <w:sdtPr>
          <w:rPr>
            <w:rFonts w:ascii="Times New Roman" w:hAnsi="Times New Roman" w:cs="Times New Roman"/>
            <w:sz w:val="24"/>
            <w:szCs w:val="24"/>
          </w:rPr>
          <w:id w:val="596919803"/>
          <w:citation/>
        </w:sdtPr>
        <w:sdtEndPr/>
        <w:sdtContent>
          <w:r w:rsidR="00A12730" w:rsidRPr="000457AB">
            <w:rPr>
              <w:rFonts w:ascii="Times New Roman" w:hAnsi="Times New Roman" w:cs="Times New Roman"/>
              <w:sz w:val="24"/>
              <w:szCs w:val="24"/>
            </w:rPr>
            <w:fldChar w:fldCharType="begin"/>
          </w:r>
          <w:r w:rsidR="00A12730" w:rsidRPr="000457AB">
            <w:rPr>
              <w:rFonts w:ascii="Times New Roman" w:hAnsi="Times New Roman" w:cs="Times New Roman"/>
              <w:sz w:val="24"/>
              <w:szCs w:val="24"/>
            </w:rPr>
            <w:instrText xml:space="preserve"> CITATION Ste97 \l 1033 </w:instrText>
          </w:r>
          <w:r w:rsidR="00A12730"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(Stephens, Long, &amp; Miller, 1997)</w:t>
          </w:r>
          <w:r w:rsidR="00A12730"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T</w:t>
      </w:r>
      <w:r w:rsidR="00844325" w:rsidRPr="000457AB">
        <w:rPr>
          <w:rFonts w:ascii="Times New Roman" w:hAnsi="Times New Roman" w:cs="Times New Roman"/>
          <w:sz w:val="24"/>
          <w:szCs w:val="24"/>
        </w:rPr>
        <w:t>he high cost of medications and other trea</w:t>
      </w:r>
      <w:r w:rsidR="00844325" w:rsidRPr="000457AB">
        <w:rPr>
          <w:rFonts w:ascii="Times New Roman" w:hAnsi="Times New Roman" w:cs="Times New Roman"/>
          <w:sz w:val="24"/>
          <w:szCs w:val="24"/>
        </w:rPr>
        <w:t>t</w:t>
      </w:r>
      <w:r w:rsidR="00844325" w:rsidRPr="000457AB">
        <w:rPr>
          <w:rFonts w:ascii="Times New Roman" w:hAnsi="Times New Roman" w:cs="Times New Roman"/>
          <w:sz w:val="24"/>
          <w:szCs w:val="24"/>
        </w:rPr>
        <w:t>ments have lead many veterans, to seek altern</w:t>
      </w:r>
      <w:r w:rsidR="00844325" w:rsidRPr="000457AB">
        <w:rPr>
          <w:rFonts w:ascii="Times New Roman" w:hAnsi="Times New Roman" w:cs="Times New Roman"/>
          <w:sz w:val="24"/>
          <w:szCs w:val="24"/>
        </w:rPr>
        <w:t>a</w:t>
      </w:r>
      <w:r w:rsidR="00844325" w:rsidRPr="000457AB">
        <w:rPr>
          <w:rFonts w:ascii="Times New Roman" w:hAnsi="Times New Roman" w:cs="Times New Roman"/>
          <w:sz w:val="24"/>
          <w:szCs w:val="24"/>
        </w:rPr>
        <w:t xml:space="preserve">tive therapies. One such therapy is the use of </w:t>
      </w:r>
      <w:r w:rsidR="00CB64D3" w:rsidRPr="000457AB">
        <w:rPr>
          <w:rFonts w:ascii="Times New Roman" w:hAnsi="Times New Roman" w:cs="Times New Roman"/>
          <w:sz w:val="24"/>
          <w:szCs w:val="24"/>
        </w:rPr>
        <w:t>therapy</w:t>
      </w:r>
      <w:r w:rsidR="00844325" w:rsidRPr="000457AB">
        <w:rPr>
          <w:rFonts w:ascii="Times New Roman" w:hAnsi="Times New Roman" w:cs="Times New Roman"/>
          <w:sz w:val="24"/>
          <w:szCs w:val="24"/>
        </w:rPr>
        <w:t xml:space="preserve"> dogs. Although there are only a few completed studies on the effects dogs have on those with PTSD, there are </w:t>
      </w:r>
      <w:r w:rsidR="006C2811" w:rsidRPr="000457AB">
        <w:rPr>
          <w:rFonts w:ascii="Times New Roman" w:hAnsi="Times New Roman" w:cs="Times New Roman"/>
          <w:sz w:val="24"/>
          <w:szCs w:val="24"/>
        </w:rPr>
        <w:t xml:space="preserve">numerous </w:t>
      </w:r>
      <w:r w:rsidR="00844325" w:rsidRPr="000457AB">
        <w:rPr>
          <w:rFonts w:ascii="Times New Roman" w:hAnsi="Times New Roman" w:cs="Times New Roman"/>
          <w:sz w:val="24"/>
          <w:szCs w:val="24"/>
        </w:rPr>
        <w:t xml:space="preserve">studies done in the mental health field that look at the positive benefits of having a pet, especially a </w:t>
      </w:r>
      <w:r w:rsidR="006C7DC6" w:rsidRPr="000457AB">
        <w:rPr>
          <w:rFonts w:ascii="Times New Roman" w:hAnsi="Times New Roman" w:cs="Times New Roman"/>
          <w:sz w:val="24"/>
          <w:szCs w:val="24"/>
        </w:rPr>
        <w:t>dog</w:t>
      </w:r>
      <w:r w:rsidR="00844325" w:rsidRPr="000457AB">
        <w:rPr>
          <w:rFonts w:ascii="Times New Roman" w:hAnsi="Times New Roman" w:cs="Times New Roman"/>
          <w:sz w:val="24"/>
          <w:szCs w:val="24"/>
        </w:rPr>
        <w:t>, on those with psychological disabilities, such as depression, anxiety or stress</w:t>
      </w:r>
      <w:sdt>
        <w:sdtPr>
          <w:rPr>
            <w:rFonts w:ascii="Times New Roman" w:hAnsi="Times New Roman" w:cs="Times New Roman"/>
            <w:sz w:val="24"/>
            <w:szCs w:val="24"/>
          </w:rPr>
          <w:id w:val="-511762775"/>
          <w:citation/>
        </w:sdtPr>
        <w:sdtEndPr/>
        <w:sdtContent>
          <w:r w:rsidR="00FA031A" w:rsidRPr="000457AB">
            <w:rPr>
              <w:rFonts w:ascii="Times New Roman" w:hAnsi="Times New Roman" w:cs="Times New Roman"/>
              <w:sz w:val="24"/>
              <w:szCs w:val="24"/>
            </w:rPr>
            <w:fldChar w:fldCharType="begin"/>
          </w:r>
          <w:r w:rsidR="00FA031A" w:rsidRPr="000457AB">
            <w:rPr>
              <w:rFonts w:ascii="Times New Roman" w:hAnsi="Times New Roman" w:cs="Times New Roman"/>
              <w:sz w:val="24"/>
              <w:szCs w:val="24"/>
            </w:rPr>
            <w:instrText xml:space="preserve"> CITATION Ern14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FA031A" w:rsidRPr="000457AB">
            <w:rPr>
              <w:rFonts w:ascii="Times New Roman" w:hAnsi="Times New Roman" w:cs="Times New Roman"/>
              <w:sz w:val="24"/>
              <w:szCs w:val="24"/>
            </w:rPr>
            <w:fldChar w:fldCharType="end"/>
          </w:r>
        </w:sdtContent>
      </w:sdt>
      <w:r w:rsidR="00A12730" w:rsidRPr="000457AB">
        <w:rPr>
          <w:rFonts w:ascii="Times New Roman" w:hAnsi="Times New Roman" w:cs="Times New Roman"/>
          <w:color w:val="FF0000"/>
          <w:sz w:val="24"/>
          <w:szCs w:val="24"/>
        </w:rPr>
        <w:t xml:space="preserve"> </w:t>
      </w:r>
      <w:sdt>
        <w:sdtPr>
          <w:rPr>
            <w:rFonts w:ascii="Times New Roman" w:hAnsi="Times New Roman" w:cs="Times New Roman"/>
            <w:sz w:val="24"/>
            <w:szCs w:val="24"/>
          </w:rPr>
          <w:id w:val="730433865"/>
          <w:citation/>
        </w:sdtPr>
        <w:sdtEndPr/>
        <w:sdtContent>
          <w:r w:rsidR="00A12730" w:rsidRPr="000457AB">
            <w:rPr>
              <w:rFonts w:ascii="Times New Roman" w:hAnsi="Times New Roman" w:cs="Times New Roman"/>
              <w:sz w:val="24"/>
              <w:szCs w:val="24"/>
            </w:rPr>
            <w:fldChar w:fldCharType="begin"/>
          </w:r>
          <w:r w:rsidR="00A12730" w:rsidRPr="000457AB">
            <w:rPr>
              <w:rFonts w:ascii="Times New Roman" w:hAnsi="Times New Roman" w:cs="Times New Roman"/>
              <w:sz w:val="24"/>
              <w:szCs w:val="24"/>
            </w:rPr>
            <w:instrText xml:space="preserve"> CITATION Har00 \l 1033 </w:instrText>
          </w:r>
          <w:r w:rsidR="00A12730"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(Hart, Zasloff, Bryson, &amp; Christensen, 2000)</w:t>
          </w:r>
          <w:r w:rsidR="00A12730"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172093187"/>
          <w:citation/>
        </w:sdtPr>
        <w:sdtEndPr/>
        <w:sdtContent>
          <w:r w:rsidR="00FA031A" w:rsidRPr="000457AB">
            <w:rPr>
              <w:rFonts w:ascii="Times New Roman" w:hAnsi="Times New Roman" w:cs="Times New Roman"/>
              <w:sz w:val="24"/>
              <w:szCs w:val="24"/>
            </w:rPr>
            <w:fldChar w:fldCharType="begin"/>
          </w:r>
          <w:r w:rsidR="00FA031A" w:rsidRPr="000457AB">
            <w:rPr>
              <w:rFonts w:ascii="Times New Roman" w:hAnsi="Times New Roman" w:cs="Times New Roman"/>
              <w:sz w:val="24"/>
              <w:szCs w:val="24"/>
            </w:rPr>
            <w:instrText xml:space="preserve"> CITATION Mar10 \l 1033 </w:instrText>
          </w:r>
          <w:r w:rsidR="00FA031A"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(Marie &amp; Cline, 2010)</w:t>
          </w:r>
          <w:r w:rsidR="00FA031A" w:rsidRPr="000457AB">
            <w:rPr>
              <w:rFonts w:ascii="Times New Roman" w:hAnsi="Times New Roman" w:cs="Times New Roman"/>
              <w:sz w:val="24"/>
              <w:szCs w:val="24"/>
            </w:rPr>
            <w:fldChar w:fldCharType="end"/>
          </w:r>
        </w:sdtContent>
      </w:sdt>
      <w:r w:rsidR="00844325" w:rsidRPr="000457AB">
        <w:rPr>
          <w:rFonts w:ascii="Times New Roman" w:hAnsi="Times New Roman" w:cs="Times New Roman"/>
          <w:sz w:val="24"/>
          <w:szCs w:val="24"/>
        </w:rPr>
        <w:t xml:space="preserve">. Veterans said their dogs had the same </w:t>
      </w:r>
      <w:r w:rsidR="006C7DC6" w:rsidRPr="000457AB">
        <w:rPr>
          <w:rFonts w:ascii="Times New Roman" w:hAnsi="Times New Roman" w:cs="Times New Roman"/>
          <w:sz w:val="24"/>
          <w:szCs w:val="24"/>
        </w:rPr>
        <w:t xml:space="preserve">or greater </w:t>
      </w:r>
      <w:r w:rsidR="00844325" w:rsidRPr="000457AB">
        <w:rPr>
          <w:rFonts w:ascii="Times New Roman" w:hAnsi="Times New Roman" w:cs="Times New Roman"/>
          <w:sz w:val="24"/>
          <w:szCs w:val="24"/>
        </w:rPr>
        <w:t xml:space="preserve">positive </w:t>
      </w:r>
      <w:r w:rsidR="006C7DC6" w:rsidRPr="000457AB">
        <w:rPr>
          <w:rFonts w:ascii="Times New Roman" w:hAnsi="Times New Roman" w:cs="Times New Roman"/>
          <w:sz w:val="24"/>
          <w:szCs w:val="24"/>
        </w:rPr>
        <w:t>effect as</w:t>
      </w:r>
      <w:r w:rsidR="00844325" w:rsidRPr="000457AB">
        <w:rPr>
          <w:rFonts w:ascii="Times New Roman" w:hAnsi="Times New Roman" w:cs="Times New Roman"/>
          <w:sz w:val="24"/>
          <w:szCs w:val="24"/>
        </w:rPr>
        <w:t xml:space="preserve"> </w:t>
      </w:r>
      <w:r w:rsidR="00844325" w:rsidRPr="000457AB">
        <w:rPr>
          <w:rFonts w:ascii="Times New Roman" w:hAnsi="Times New Roman" w:cs="Times New Roman"/>
          <w:sz w:val="24"/>
          <w:szCs w:val="24"/>
        </w:rPr>
        <w:lastRenderedPageBreak/>
        <w:t>medications. The relief veterans experienced was similar to the relief the mental health patien</w:t>
      </w:r>
      <w:r w:rsidR="006C2811" w:rsidRPr="000457AB">
        <w:rPr>
          <w:rFonts w:ascii="Times New Roman" w:hAnsi="Times New Roman" w:cs="Times New Roman"/>
          <w:sz w:val="24"/>
          <w:szCs w:val="24"/>
        </w:rPr>
        <w:t xml:space="preserve">ts had in many of those studies. In concurrence with this </w:t>
      </w:r>
      <w:r w:rsidR="00CB64D3" w:rsidRPr="000457AB">
        <w:rPr>
          <w:rFonts w:ascii="Times New Roman" w:hAnsi="Times New Roman" w:cs="Times New Roman"/>
          <w:sz w:val="24"/>
          <w:szCs w:val="24"/>
        </w:rPr>
        <w:t>idea</w:t>
      </w:r>
      <w:r w:rsidR="006C2811" w:rsidRPr="000457AB">
        <w:rPr>
          <w:rFonts w:ascii="Times New Roman" w:hAnsi="Times New Roman" w:cs="Times New Roman"/>
          <w:sz w:val="24"/>
          <w:szCs w:val="24"/>
        </w:rPr>
        <w:t>, many schools have begun to bring dogs to campus to alleviate stress and anxiety before finals</w:t>
      </w:r>
      <w:sdt>
        <w:sdtPr>
          <w:rPr>
            <w:rFonts w:ascii="Times New Roman" w:hAnsi="Times New Roman" w:cs="Times New Roman"/>
            <w:sz w:val="24"/>
            <w:szCs w:val="24"/>
          </w:rPr>
          <w:id w:val="-603957937"/>
          <w:citation/>
        </w:sdtPr>
        <w:sdtEndPr/>
        <w:sdtContent>
          <w:r w:rsidR="00686A4E" w:rsidRPr="000457AB">
            <w:rPr>
              <w:rFonts w:ascii="Times New Roman" w:hAnsi="Times New Roman" w:cs="Times New Roman"/>
              <w:sz w:val="24"/>
              <w:szCs w:val="24"/>
            </w:rPr>
            <w:fldChar w:fldCharType="begin"/>
          </w:r>
          <w:r w:rsidR="00686A4E" w:rsidRPr="000457AB">
            <w:rPr>
              <w:rFonts w:ascii="Times New Roman" w:hAnsi="Times New Roman" w:cs="Times New Roman"/>
              <w:sz w:val="24"/>
              <w:szCs w:val="24"/>
            </w:rPr>
            <w:instrText xml:space="preserve"> CITATION Ern14 \l 1033 </w:instrText>
          </w:r>
          <w:r w:rsidR="00686A4E"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686A4E" w:rsidRPr="000457AB">
            <w:rPr>
              <w:rFonts w:ascii="Times New Roman" w:hAnsi="Times New Roman" w:cs="Times New Roman"/>
              <w:sz w:val="24"/>
              <w:szCs w:val="24"/>
            </w:rPr>
            <w:fldChar w:fldCharType="end"/>
          </w:r>
        </w:sdtContent>
      </w:sdt>
      <w:r w:rsidR="006C2811" w:rsidRPr="000457AB">
        <w:rPr>
          <w:rFonts w:ascii="Times New Roman" w:hAnsi="Times New Roman" w:cs="Times New Roman"/>
          <w:sz w:val="24"/>
          <w:szCs w:val="24"/>
        </w:rPr>
        <w:t xml:space="preserve">. </w:t>
      </w:r>
    </w:p>
    <w:p w14:paraId="639494C1" w14:textId="77777777" w:rsidR="000534DC" w:rsidRPr="000457AB" w:rsidRDefault="000534DC"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Studies based on canine </w:t>
      </w:r>
      <w:r w:rsidR="00B1561D" w:rsidRPr="000457AB">
        <w:rPr>
          <w:rFonts w:ascii="Times New Roman" w:hAnsi="Times New Roman" w:cs="Times New Roman"/>
          <w:sz w:val="24"/>
          <w:szCs w:val="24"/>
        </w:rPr>
        <w:t>companionship</w:t>
      </w:r>
      <w:r w:rsidRPr="000457AB">
        <w:rPr>
          <w:rFonts w:ascii="Times New Roman" w:hAnsi="Times New Roman" w:cs="Times New Roman"/>
          <w:sz w:val="24"/>
          <w:szCs w:val="24"/>
        </w:rPr>
        <w:t xml:space="preserve"> focus on the social support dogs provide their owners. The idea is that dogs provide the int</w:t>
      </w:r>
      <w:r w:rsidRPr="000457AB">
        <w:rPr>
          <w:rFonts w:ascii="Times New Roman" w:hAnsi="Times New Roman" w:cs="Times New Roman"/>
          <w:sz w:val="24"/>
          <w:szCs w:val="24"/>
        </w:rPr>
        <w:t>i</w:t>
      </w:r>
      <w:r w:rsidRPr="000457AB">
        <w:rPr>
          <w:rFonts w:ascii="Times New Roman" w:hAnsi="Times New Roman" w:cs="Times New Roman"/>
          <w:sz w:val="24"/>
          <w:szCs w:val="24"/>
        </w:rPr>
        <w:t>mate confiding relationship</w:t>
      </w:r>
      <w:r w:rsidR="00CB64D3" w:rsidRPr="000457AB">
        <w:rPr>
          <w:rFonts w:ascii="Times New Roman" w:hAnsi="Times New Roman" w:cs="Times New Roman"/>
          <w:sz w:val="24"/>
          <w:szCs w:val="24"/>
        </w:rPr>
        <w:t>,</w:t>
      </w:r>
      <w:r w:rsidRPr="000457AB">
        <w:rPr>
          <w:rFonts w:ascii="Times New Roman" w:hAnsi="Times New Roman" w:cs="Times New Roman"/>
          <w:sz w:val="24"/>
          <w:szCs w:val="24"/>
        </w:rPr>
        <w:t xml:space="preserve"> which is the most im</w:t>
      </w:r>
      <w:r w:rsidR="00DB3C54" w:rsidRPr="000457AB">
        <w:rPr>
          <w:rFonts w:ascii="Times New Roman" w:hAnsi="Times New Roman" w:cs="Times New Roman"/>
          <w:sz w:val="24"/>
          <w:szCs w:val="24"/>
        </w:rPr>
        <w:t>portant form for social support</w:t>
      </w:r>
      <w:r w:rsidRPr="000457AB">
        <w:rPr>
          <w:rFonts w:ascii="Times New Roman" w:hAnsi="Times New Roman" w:cs="Times New Roman"/>
          <w:sz w:val="24"/>
          <w:szCs w:val="24"/>
        </w:rPr>
        <w:t xml:space="preserve"> at an emotional level. </w:t>
      </w:r>
      <w:r w:rsidR="008D5D25" w:rsidRPr="000457AB">
        <w:rPr>
          <w:rFonts w:ascii="Times New Roman" w:hAnsi="Times New Roman" w:cs="Times New Roman"/>
          <w:sz w:val="24"/>
          <w:szCs w:val="24"/>
        </w:rPr>
        <w:t>The role of dog ownership can sometimes be as meaningful as other roles, such as paren</w:t>
      </w:r>
      <w:r w:rsidR="008D5D25" w:rsidRPr="000457AB">
        <w:rPr>
          <w:rFonts w:ascii="Times New Roman" w:hAnsi="Times New Roman" w:cs="Times New Roman"/>
          <w:sz w:val="24"/>
          <w:szCs w:val="24"/>
        </w:rPr>
        <w:t>t</w:t>
      </w:r>
      <w:r w:rsidR="008D5D25" w:rsidRPr="000457AB">
        <w:rPr>
          <w:rFonts w:ascii="Times New Roman" w:hAnsi="Times New Roman" w:cs="Times New Roman"/>
          <w:sz w:val="24"/>
          <w:szCs w:val="24"/>
        </w:rPr>
        <w:t>ing, especially if the individual feels isolated</w:t>
      </w:r>
      <w:sdt>
        <w:sdtPr>
          <w:rPr>
            <w:rFonts w:ascii="Times New Roman" w:hAnsi="Times New Roman" w:cs="Times New Roman"/>
            <w:sz w:val="24"/>
            <w:szCs w:val="24"/>
          </w:rPr>
          <w:id w:val="-2047753616"/>
          <w:citation/>
        </w:sdtPr>
        <w:sdtEndPr/>
        <w:sdtContent>
          <w:r w:rsidR="00686A4E" w:rsidRPr="000457AB">
            <w:rPr>
              <w:rFonts w:ascii="Times New Roman" w:hAnsi="Times New Roman" w:cs="Times New Roman"/>
              <w:sz w:val="24"/>
              <w:szCs w:val="24"/>
            </w:rPr>
            <w:fldChar w:fldCharType="begin"/>
          </w:r>
          <w:r w:rsidR="00686A4E" w:rsidRPr="000457AB">
            <w:rPr>
              <w:rFonts w:ascii="Times New Roman" w:hAnsi="Times New Roman" w:cs="Times New Roman"/>
              <w:sz w:val="24"/>
              <w:szCs w:val="24"/>
            </w:rPr>
            <w:instrText xml:space="preserve"> CITATION Mar10 \l 1033 </w:instrText>
          </w:r>
          <w:r w:rsidR="00686A4E"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(Marie &amp; Cline, 2010)</w:t>
          </w:r>
          <w:r w:rsidR="00686A4E" w:rsidRPr="000457AB">
            <w:rPr>
              <w:rFonts w:ascii="Times New Roman" w:hAnsi="Times New Roman" w:cs="Times New Roman"/>
              <w:sz w:val="24"/>
              <w:szCs w:val="24"/>
            </w:rPr>
            <w:fldChar w:fldCharType="end"/>
          </w:r>
        </w:sdtContent>
      </w:sdt>
      <w:r w:rsidR="008D5D25" w:rsidRPr="000457AB">
        <w:rPr>
          <w:rFonts w:ascii="Times New Roman" w:hAnsi="Times New Roman" w:cs="Times New Roman"/>
          <w:sz w:val="24"/>
          <w:szCs w:val="24"/>
        </w:rPr>
        <w:t xml:space="preserve">. Also, dogs may facilitate their owner’s social network of human contacts, which in turn, provides support. Physical activity has </w:t>
      </w:r>
      <w:r w:rsidR="00331728" w:rsidRPr="000457AB">
        <w:rPr>
          <w:rFonts w:ascii="Times New Roman" w:hAnsi="Times New Roman" w:cs="Times New Roman"/>
          <w:sz w:val="24"/>
          <w:szCs w:val="24"/>
        </w:rPr>
        <w:t xml:space="preserve">also </w:t>
      </w:r>
      <w:r w:rsidR="008D5D25" w:rsidRPr="000457AB">
        <w:rPr>
          <w:rFonts w:ascii="Times New Roman" w:hAnsi="Times New Roman" w:cs="Times New Roman"/>
          <w:sz w:val="24"/>
          <w:szCs w:val="24"/>
        </w:rPr>
        <w:t>been shown to decreases depression</w:t>
      </w:r>
      <w:r w:rsidR="00FE3825" w:rsidRPr="000457AB">
        <w:rPr>
          <w:rFonts w:ascii="Times New Roman" w:hAnsi="Times New Roman" w:cs="Times New Roman"/>
          <w:sz w:val="24"/>
          <w:szCs w:val="24"/>
        </w:rPr>
        <w:t>, and is an inadvertent element of dog ownership</w:t>
      </w:r>
      <w:sdt>
        <w:sdtPr>
          <w:rPr>
            <w:rFonts w:ascii="Times New Roman" w:hAnsi="Times New Roman" w:cs="Times New Roman"/>
            <w:sz w:val="24"/>
            <w:szCs w:val="24"/>
          </w:rPr>
          <w:id w:val="1475404259"/>
          <w:citation/>
        </w:sdtPr>
        <w:sdtEndPr/>
        <w:sdtContent>
          <w:r w:rsidR="00686A4E" w:rsidRPr="000457AB">
            <w:rPr>
              <w:rFonts w:ascii="Times New Roman" w:hAnsi="Times New Roman" w:cs="Times New Roman"/>
              <w:sz w:val="24"/>
              <w:szCs w:val="24"/>
            </w:rPr>
            <w:fldChar w:fldCharType="begin"/>
          </w:r>
          <w:r w:rsidR="00686A4E" w:rsidRPr="000457AB">
            <w:rPr>
              <w:rFonts w:ascii="Times New Roman" w:hAnsi="Times New Roman" w:cs="Times New Roman"/>
              <w:sz w:val="24"/>
              <w:szCs w:val="24"/>
            </w:rPr>
            <w:instrText xml:space="preserve"> CITATION Ern14 \l 1033 </w:instrText>
          </w:r>
          <w:r w:rsidR="00686A4E"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686A4E"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368295137"/>
          <w:citation/>
        </w:sdtPr>
        <w:sdtEndPr/>
        <w:sdtContent>
          <w:r w:rsidR="009F5A2C" w:rsidRPr="000457AB">
            <w:rPr>
              <w:rFonts w:ascii="Times New Roman" w:hAnsi="Times New Roman" w:cs="Times New Roman"/>
              <w:sz w:val="24"/>
              <w:szCs w:val="24"/>
            </w:rPr>
            <w:fldChar w:fldCharType="begin"/>
          </w:r>
          <w:r w:rsidR="009F5A2C" w:rsidRPr="000457AB">
            <w:rPr>
              <w:rFonts w:ascii="Times New Roman" w:hAnsi="Times New Roman" w:cs="Times New Roman"/>
              <w:sz w:val="24"/>
              <w:szCs w:val="24"/>
            </w:rPr>
            <w:instrText xml:space="preserve"> CITATION Har00 \l 1033 </w:instrText>
          </w:r>
          <w:r w:rsidR="009F5A2C"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(Hart, Zasloff, Bryson, &amp; Christensen, 2000)</w:t>
          </w:r>
          <w:r w:rsidR="009F5A2C" w:rsidRPr="000457AB">
            <w:rPr>
              <w:rFonts w:ascii="Times New Roman" w:hAnsi="Times New Roman" w:cs="Times New Roman"/>
              <w:sz w:val="24"/>
              <w:szCs w:val="24"/>
            </w:rPr>
            <w:fldChar w:fldCharType="end"/>
          </w:r>
        </w:sdtContent>
      </w:sdt>
      <w:r w:rsidR="00686A4E" w:rsidRPr="000457AB">
        <w:rPr>
          <w:rFonts w:ascii="Times New Roman" w:hAnsi="Times New Roman" w:cs="Times New Roman"/>
          <w:sz w:val="24"/>
          <w:szCs w:val="24"/>
        </w:rPr>
        <w:t xml:space="preserve"> </w:t>
      </w:r>
      <w:sdt>
        <w:sdtPr>
          <w:rPr>
            <w:rFonts w:ascii="Times New Roman" w:hAnsi="Times New Roman" w:cs="Times New Roman"/>
            <w:sz w:val="24"/>
            <w:szCs w:val="24"/>
          </w:rPr>
          <w:id w:val="657740083"/>
          <w:citation/>
        </w:sdtPr>
        <w:sdtEndPr/>
        <w:sdtContent>
          <w:r w:rsidR="00686A4E" w:rsidRPr="000457AB">
            <w:rPr>
              <w:rFonts w:ascii="Times New Roman" w:hAnsi="Times New Roman" w:cs="Times New Roman"/>
              <w:sz w:val="24"/>
              <w:szCs w:val="24"/>
            </w:rPr>
            <w:fldChar w:fldCharType="begin"/>
          </w:r>
          <w:r w:rsidR="00686A4E" w:rsidRPr="000457AB">
            <w:rPr>
              <w:rFonts w:ascii="Times New Roman" w:hAnsi="Times New Roman" w:cs="Times New Roman"/>
              <w:sz w:val="24"/>
              <w:szCs w:val="24"/>
            </w:rPr>
            <w:instrText xml:space="preserve"> CITATION Mar10 \l 1033 </w:instrText>
          </w:r>
          <w:r w:rsidR="00686A4E"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(Marie &amp; Cline, 2010)</w:t>
          </w:r>
          <w:r w:rsidR="00686A4E" w:rsidRPr="000457AB">
            <w:rPr>
              <w:rFonts w:ascii="Times New Roman" w:hAnsi="Times New Roman" w:cs="Times New Roman"/>
              <w:sz w:val="24"/>
              <w:szCs w:val="24"/>
            </w:rPr>
            <w:fldChar w:fldCharType="end"/>
          </w:r>
        </w:sdtContent>
      </w:sdt>
      <w:r w:rsidR="008D5D25" w:rsidRPr="000457AB">
        <w:rPr>
          <w:rFonts w:ascii="Times New Roman" w:hAnsi="Times New Roman" w:cs="Times New Roman"/>
          <w:sz w:val="24"/>
          <w:szCs w:val="24"/>
        </w:rPr>
        <w:t xml:space="preserve">. </w:t>
      </w:r>
    </w:p>
    <w:p w14:paraId="561BACB8" w14:textId="77777777" w:rsidR="007775DB" w:rsidRPr="000457AB" w:rsidRDefault="007775DB" w:rsidP="0059168E">
      <w:pPr>
        <w:pStyle w:val="Heading1"/>
        <w:spacing w:line="240" w:lineRule="auto"/>
        <w:contextualSpacing/>
        <w:jc w:val="both"/>
        <w:rPr>
          <w:rFonts w:ascii="Times New Roman" w:hAnsi="Times New Roman" w:cs="Times New Roman"/>
        </w:rPr>
      </w:pPr>
      <w:bookmarkStart w:id="15" w:name="_Toc417301941"/>
      <w:bookmarkStart w:id="16" w:name="_Toc419192288"/>
      <w:r w:rsidRPr="000457AB">
        <w:rPr>
          <w:rFonts w:ascii="Times New Roman" w:hAnsi="Times New Roman" w:cs="Times New Roman"/>
        </w:rPr>
        <w:t xml:space="preserve">History of Animal Assisted </w:t>
      </w:r>
      <w:r w:rsidR="00686A4E" w:rsidRPr="000457AB">
        <w:rPr>
          <w:rFonts w:ascii="Times New Roman" w:hAnsi="Times New Roman" w:cs="Times New Roman"/>
        </w:rPr>
        <w:t>Therapy</w:t>
      </w:r>
      <w:bookmarkEnd w:id="15"/>
      <w:bookmarkEnd w:id="16"/>
    </w:p>
    <w:p w14:paraId="7EBDEB4D" w14:textId="77777777" w:rsidR="007775DB" w:rsidRPr="000457AB" w:rsidRDefault="007775DB" w:rsidP="0059168E">
      <w:pPr>
        <w:spacing w:line="240" w:lineRule="auto"/>
        <w:contextualSpacing/>
        <w:jc w:val="both"/>
        <w:rPr>
          <w:rFonts w:ascii="Times New Roman" w:hAnsi="Times New Roman" w:cs="Times New Roman"/>
          <w:sz w:val="24"/>
          <w:szCs w:val="24"/>
        </w:rPr>
      </w:pPr>
    </w:p>
    <w:p w14:paraId="56F8EEB8" w14:textId="77777777" w:rsidR="00290D54" w:rsidRPr="000457AB" w:rsidRDefault="007775DB"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 </w:t>
      </w:r>
      <w:r w:rsidR="00C94A9E" w:rsidRPr="000457AB">
        <w:rPr>
          <w:rFonts w:ascii="Times New Roman" w:hAnsi="Times New Roman" w:cs="Times New Roman"/>
          <w:sz w:val="24"/>
          <w:szCs w:val="24"/>
        </w:rPr>
        <w:t>For over 15,000 years, d</w:t>
      </w:r>
      <w:r w:rsidR="00290D54" w:rsidRPr="000457AB">
        <w:rPr>
          <w:rFonts w:ascii="Times New Roman" w:hAnsi="Times New Roman" w:cs="Times New Roman"/>
          <w:sz w:val="24"/>
          <w:szCs w:val="24"/>
        </w:rPr>
        <w:t>ogs have r</w:t>
      </w:r>
      <w:r w:rsidR="00290D54" w:rsidRPr="000457AB">
        <w:rPr>
          <w:rFonts w:ascii="Times New Roman" w:hAnsi="Times New Roman" w:cs="Times New Roman"/>
          <w:sz w:val="24"/>
          <w:szCs w:val="24"/>
        </w:rPr>
        <w:t>e</w:t>
      </w:r>
      <w:r w:rsidR="00290D54" w:rsidRPr="000457AB">
        <w:rPr>
          <w:rFonts w:ascii="Times New Roman" w:hAnsi="Times New Roman" w:cs="Times New Roman"/>
          <w:sz w:val="24"/>
          <w:szCs w:val="24"/>
        </w:rPr>
        <w:t>mained a constant companion, friend and prote</w:t>
      </w:r>
      <w:r w:rsidR="00290D54" w:rsidRPr="000457AB">
        <w:rPr>
          <w:rFonts w:ascii="Times New Roman" w:hAnsi="Times New Roman" w:cs="Times New Roman"/>
          <w:sz w:val="24"/>
          <w:szCs w:val="24"/>
        </w:rPr>
        <w:t>c</w:t>
      </w:r>
      <w:r w:rsidR="00290D54" w:rsidRPr="000457AB">
        <w:rPr>
          <w:rFonts w:ascii="Times New Roman" w:hAnsi="Times New Roman" w:cs="Times New Roman"/>
          <w:sz w:val="24"/>
          <w:szCs w:val="24"/>
        </w:rPr>
        <w:t>tor of humans</w:t>
      </w:r>
      <w:sdt>
        <w:sdtPr>
          <w:rPr>
            <w:rFonts w:ascii="Times New Roman" w:hAnsi="Times New Roman" w:cs="Times New Roman"/>
            <w:sz w:val="24"/>
            <w:szCs w:val="24"/>
          </w:rPr>
          <w:id w:val="-590546186"/>
          <w:citation/>
        </w:sdtPr>
        <w:sdtEndPr/>
        <w:sdtContent>
          <w:r w:rsidR="00C94A9E" w:rsidRPr="000457AB">
            <w:rPr>
              <w:rFonts w:ascii="Times New Roman" w:hAnsi="Times New Roman" w:cs="Times New Roman"/>
              <w:sz w:val="24"/>
              <w:szCs w:val="24"/>
            </w:rPr>
            <w:fldChar w:fldCharType="begin"/>
          </w:r>
          <w:r w:rsidR="00C94A9E" w:rsidRPr="000457AB">
            <w:rPr>
              <w:rFonts w:ascii="Times New Roman" w:hAnsi="Times New Roman" w:cs="Times New Roman"/>
              <w:sz w:val="24"/>
              <w:szCs w:val="24"/>
            </w:rPr>
            <w:instrText xml:space="preserve"> CITATION Lob10 \l 1033 </w:instrText>
          </w:r>
          <w:r w:rsidR="00C94A9E"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(Lobell &amp; Powell, 2010)</w:t>
          </w:r>
          <w:r w:rsidR="00C94A9E" w:rsidRPr="000457AB">
            <w:rPr>
              <w:rFonts w:ascii="Times New Roman" w:hAnsi="Times New Roman" w:cs="Times New Roman"/>
              <w:sz w:val="24"/>
              <w:szCs w:val="24"/>
            </w:rPr>
            <w:fldChar w:fldCharType="end"/>
          </w:r>
        </w:sdtContent>
      </w:sdt>
      <w:r w:rsidR="00290D54" w:rsidRPr="000457AB">
        <w:rPr>
          <w:rFonts w:ascii="Times New Roman" w:hAnsi="Times New Roman" w:cs="Times New Roman"/>
          <w:sz w:val="24"/>
          <w:szCs w:val="24"/>
        </w:rPr>
        <w:t>. Even while other animals (most notably cats) have changed in their purpose and position drastically over time, dogs have been a fixture in human lives</w:t>
      </w:r>
      <w:sdt>
        <w:sdtPr>
          <w:rPr>
            <w:rFonts w:ascii="Times New Roman" w:hAnsi="Times New Roman" w:cs="Times New Roman"/>
            <w:sz w:val="24"/>
            <w:szCs w:val="24"/>
          </w:rPr>
          <w:id w:val="-1399043779"/>
          <w:citation/>
        </w:sdtPr>
        <w:sdtEndPr/>
        <w:sdtContent>
          <w:r w:rsidR="00290D54" w:rsidRPr="000457AB">
            <w:rPr>
              <w:rFonts w:ascii="Times New Roman" w:hAnsi="Times New Roman" w:cs="Times New Roman"/>
              <w:sz w:val="24"/>
              <w:szCs w:val="24"/>
            </w:rPr>
            <w:fldChar w:fldCharType="begin"/>
          </w:r>
          <w:r w:rsidR="00290D54" w:rsidRPr="000457AB">
            <w:rPr>
              <w:rFonts w:ascii="Times New Roman" w:hAnsi="Times New Roman" w:cs="Times New Roman"/>
              <w:sz w:val="24"/>
              <w:szCs w:val="24"/>
            </w:rPr>
            <w:instrText xml:space="preserve"> CITATION Mar141 \l 1033 </w:instrText>
          </w:r>
          <w:r w:rsidR="00290D5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(Mark, 2014)</w:t>
          </w:r>
          <w:r w:rsidR="00290D54" w:rsidRPr="000457AB">
            <w:rPr>
              <w:rFonts w:ascii="Times New Roman" w:hAnsi="Times New Roman" w:cs="Times New Roman"/>
              <w:sz w:val="24"/>
              <w:szCs w:val="24"/>
            </w:rPr>
            <w:fldChar w:fldCharType="end"/>
          </w:r>
        </w:sdtContent>
      </w:sdt>
      <w:r w:rsidR="00290D54" w:rsidRPr="000457AB">
        <w:rPr>
          <w:rFonts w:ascii="Times New Roman" w:hAnsi="Times New Roman" w:cs="Times New Roman"/>
          <w:sz w:val="24"/>
          <w:szCs w:val="24"/>
        </w:rPr>
        <w:t>. Much research has been co</w:t>
      </w:r>
      <w:r w:rsidR="00290D54" w:rsidRPr="000457AB">
        <w:rPr>
          <w:rFonts w:ascii="Times New Roman" w:hAnsi="Times New Roman" w:cs="Times New Roman"/>
          <w:sz w:val="24"/>
          <w:szCs w:val="24"/>
        </w:rPr>
        <w:t>n</w:t>
      </w:r>
      <w:r w:rsidR="00290D54" w:rsidRPr="000457AB">
        <w:rPr>
          <w:rFonts w:ascii="Times New Roman" w:hAnsi="Times New Roman" w:cs="Times New Roman"/>
          <w:sz w:val="24"/>
          <w:szCs w:val="24"/>
        </w:rPr>
        <w:t>ducted regarding the human and dog interactions over the course of history, and it is perhaps due in part to the obvious benefits companion an</w:t>
      </w:r>
      <w:r w:rsidR="00290D54" w:rsidRPr="000457AB">
        <w:rPr>
          <w:rFonts w:ascii="Times New Roman" w:hAnsi="Times New Roman" w:cs="Times New Roman"/>
          <w:sz w:val="24"/>
          <w:szCs w:val="24"/>
        </w:rPr>
        <w:t>i</w:t>
      </w:r>
      <w:r w:rsidR="00290D54" w:rsidRPr="000457AB">
        <w:rPr>
          <w:rFonts w:ascii="Times New Roman" w:hAnsi="Times New Roman" w:cs="Times New Roman"/>
          <w:sz w:val="24"/>
          <w:szCs w:val="24"/>
        </w:rPr>
        <w:t>mals provide their owners</w:t>
      </w:r>
      <w:r w:rsidR="00DB3C54" w:rsidRPr="000457AB">
        <w:rPr>
          <w:rFonts w:ascii="Times New Roman" w:hAnsi="Times New Roman" w:cs="Times New Roman"/>
          <w:sz w:val="24"/>
          <w:szCs w:val="24"/>
        </w:rPr>
        <w:t>,</w:t>
      </w:r>
      <w:r w:rsidR="00290D54" w:rsidRPr="000457AB">
        <w:rPr>
          <w:rFonts w:ascii="Times New Roman" w:hAnsi="Times New Roman" w:cs="Times New Roman"/>
          <w:sz w:val="24"/>
          <w:szCs w:val="24"/>
        </w:rPr>
        <w:t xml:space="preserve"> as to why they have remained alongside humans for so long. </w:t>
      </w:r>
    </w:p>
    <w:p w14:paraId="26EAEB87" w14:textId="77777777" w:rsidR="00290D54" w:rsidRPr="000457AB" w:rsidRDefault="00290D54"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The first incident of the therapeutic ben</w:t>
      </w:r>
      <w:r w:rsidRPr="000457AB">
        <w:rPr>
          <w:rFonts w:ascii="Times New Roman" w:hAnsi="Times New Roman" w:cs="Times New Roman"/>
          <w:sz w:val="24"/>
          <w:szCs w:val="24"/>
        </w:rPr>
        <w:t>e</w:t>
      </w:r>
      <w:r w:rsidRPr="000457AB">
        <w:rPr>
          <w:rFonts w:ascii="Times New Roman" w:hAnsi="Times New Roman" w:cs="Times New Roman"/>
          <w:sz w:val="24"/>
          <w:szCs w:val="24"/>
        </w:rPr>
        <w:t xml:space="preserve">fits of dogs was recorded in Florence </w:t>
      </w:r>
      <w:r w:rsidR="00686A4E" w:rsidRPr="000457AB">
        <w:rPr>
          <w:rFonts w:ascii="Times New Roman" w:hAnsi="Times New Roman" w:cs="Times New Roman"/>
          <w:sz w:val="24"/>
          <w:szCs w:val="24"/>
        </w:rPr>
        <w:t>Nighti</w:t>
      </w:r>
      <w:r w:rsidR="00686A4E" w:rsidRPr="000457AB">
        <w:rPr>
          <w:rFonts w:ascii="Times New Roman" w:hAnsi="Times New Roman" w:cs="Times New Roman"/>
          <w:sz w:val="24"/>
          <w:szCs w:val="24"/>
        </w:rPr>
        <w:t>n</w:t>
      </w:r>
      <w:r w:rsidR="00686A4E" w:rsidRPr="000457AB">
        <w:rPr>
          <w:rFonts w:ascii="Times New Roman" w:hAnsi="Times New Roman" w:cs="Times New Roman"/>
          <w:sz w:val="24"/>
          <w:szCs w:val="24"/>
        </w:rPr>
        <w:t>gale’s</w:t>
      </w:r>
      <w:r w:rsidRPr="000457AB">
        <w:rPr>
          <w:rFonts w:ascii="Times New Roman" w:hAnsi="Times New Roman" w:cs="Times New Roman"/>
          <w:sz w:val="24"/>
          <w:szCs w:val="24"/>
        </w:rPr>
        <w:t xml:space="preserve"> Notes on Nursing. In the 1800’s, she n</w:t>
      </w:r>
      <w:r w:rsidRPr="000457AB">
        <w:rPr>
          <w:rFonts w:ascii="Times New Roman" w:hAnsi="Times New Roman" w:cs="Times New Roman"/>
          <w:sz w:val="24"/>
          <w:szCs w:val="24"/>
        </w:rPr>
        <w:t>o</w:t>
      </w:r>
      <w:r w:rsidRPr="000457AB">
        <w:rPr>
          <w:rFonts w:ascii="Times New Roman" w:hAnsi="Times New Roman" w:cs="Times New Roman"/>
          <w:sz w:val="24"/>
          <w:szCs w:val="24"/>
        </w:rPr>
        <w:t>ticed that small animals helped patients to reco</w:t>
      </w:r>
      <w:r w:rsidRPr="000457AB">
        <w:rPr>
          <w:rFonts w:ascii="Times New Roman" w:hAnsi="Times New Roman" w:cs="Times New Roman"/>
          <w:sz w:val="24"/>
          <w:szCs w:val="24"/>
        </w:rPr>
        <w:t>v</w:t>
      </w:r>
      <w:r w:rsidRPr="000457AB">
        <w:rPr>
          <w:rFonts w:ascii="Times New Roman" w:hAnsi="Times New Roman" w:cs="Times New Roman"/>
          <w:sz w:val="24"/>
          <w:szCs w:val="24"/>
        </w:rPr>
        <w:t>er. Dogs used to service those with disabilities first began in 1920’s, when World War I vete</w:t>
      </w:r>
      <w:r w:rsidRPr="000457AB">
        <w:rPr>
          <w:rFonts w:ascii="Times New Roman" w:hAnsi="Times New Roman" w:cs="Times New Roman"/>
          <w:sz w:val="24"/>
          <w:szCs w:val="24"/>
        </w:rPr>
        <w:t>r</w:t>
      </w:r>
      <w:r w:rsidRPr="000457AB">
        <w:rPr>
          <w:rFonts w:ascii="Times New Roman" w:hAnsi="Times New Roman" w:cs="Times New Roman"/>
          <w:sz w:val="24"/>
          <w:szCs w:val="24"/>
        </w:rPr>
        <w:t xml:space="preserve">ans who lost their sight began using seeing-eye dogs. In 1929, a group in America became the first to breed, raise and train guide dogs for the blind veterans. But like working dogs, service </w:t>
      </w:r>
      <w:r w:rsidRPr="000457AB">
        <w:rPr>
          <w:rFonts w:ascii="Times New Roman" w:hAnsi="Times New Roman" w:cs="Times New Roman"/>
          <w:sz w:val="24"/>
          <w:szCs w:val="24"/>
        </w:rPr>
        <w:lastRenderedPageBreak/>
        <w:t>dogs have a particular purpose or function, and the legal definition of a service dog does not i</w:t>
      </w:r>
      <w:r w:rsidRPr="000457AB">
        <w:rPr>
          <w:rFonts w:ascii="Times New Roman" w:hAnsi="Times New Roman" w:cs="Times New Roman"/>
          <w:sz w:val="24"/>
          <w:szCs w:val="24"/>
        </w:rPr>
        <w:t>n</w:t>
      </w:r>
      <w:r w:rsidRPr="000457AB">
        <w:rPr>
          <w:rFonts w:ascii="Times New Roman" w:hAnsi="Times New Roman" w:cs="Times New Roman"/>
          <w:sz w:val="24"/>
          <w:szCs w:val="24"/>
        </w:rPr>
        <w:t xml:space="preserve">clude dogs used for emotional support, well-being or comfort. Dogs and other animals that provide </w:t>
      </w:r>
      <w:r w:rsidR="00DB3C54" w:rsidRPr="000457AB">
        <w:rPr>
          <w:rFonts w:ascii="Times New Roman" w:hAnsi="Times New Roman" w:cs="Times New Roman"/>
          <w:sz w:val="24"/>
          <w:szCs w:val="24"/>
        </w:rPr>
        <w:t xml:space="preserve">social </w:t>
      </w:r>
      <w:r w:rsidRPr="000457AB">
        <w:rPr>
          <w:rFonts w:ascii="Times New Roman" w:hAnsi="Times New Roman" w:cs="Times New Roman"/>
          <w:sz w:val="24"/>
          <w:szCs w:val="24"/>
        </w:rPr>
        <w:t>support for their human compa</w:t>
      </w:r>
      <w:r w:rsidRPr="000457AB">
        <w:rPr>
          <w:rFonts w:ascii="Times New Roman" w:hAnsi="Times New Roman" w:cs="Times New Roman"/>
          <w:sz w:val="24"/>
          <w:szCs w:val="24"/>
        </w:rPr>
        <w:t>n</w:t>
      </w:r>
      <w:r w:rsidRPr="000457AB">
        <w:rPr>
          <w:rFonts w:ascii="Times New Roman" w:hAnsi="Times New Roman" w:cs="Times New Roman"/>
          <w:sz w:val="24"/>
          <w:szCs w:val="24"/>
        </w:rPr>
        <w:t>ion are called therapy dogs</w:t>
      </w:r>
      <w:sdt>
        <w:sdtPr>
          <w:rPr>
            <w:rFonts w:ascii="Times New Roman" w:hAnsi="Times New Roman" w:cs="Times New Roman"/>
            <w:sz w:val="24"/>
            <w:szCs w:val="24"/>
          </w:rPr>
          <w:id w:val="1725407757"/>
          <w:citation/>
        </w:sdtPr>
        <w:sdtEndPr/>
        <w:sdtContent>
          <w:r w:rsidR="00686A4E" w:rsidRPr="000457AB">
            <w:rPr>
              <w:rFonts w:ascii="Times New Roman" w:hAnsi="Times New Roman" w:cs="Times New Roman"/>
              <w:sz w:val="24"/>
              <w:szCs w:val="24"/>
            </w:rPr>
            <w:fldChar w:fldCharType="begin"/>
          </w:r>
          <w:r w:rsidR="00686A4E" w:rsidRPr="000457AB">
            <w:rPr>
              <w:rFonts w:ascii="Times New Roman" w:hAnsi="Times New Roman" w:cs="Times New Roman"/>
              <w:sz w:val="24"/>
              <w:szCs w:val="24"/>
            </w:rPr>
            <w:instrText xml:space="preserve"> CITATION Ern14 \l 1033 </w:instrText>
          </w:r>
          <w:r w:rsidR="00686A4E"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686A4E"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w:t>
      </w:r>
    </w:p>
    <w:p w14:paraId="1D5A55FD" w14:textId="0BA3F7D3" w:rsidR="00290D54" w:rsidRPr="000457AB" w:rsidRDefault="00290D54"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The first therapy dog was four pound Yorkshire terrier named Smokey. She was </w:t>
      </w:r>
      <w:r w:rsidR="00686A4E" w:rsidRPr="000457AB">
        <w:rPr>
          <w:rFonts w:ascii="Times New Roman" w:hAnsi="Times New Roman" w:cs="Times New Roman"/>
          <w:sz w:val="24"/>
          <w:szCs w:val="24"/>
        </w:rPr>
        <w:t>found</w:t>
      </w:r>
      <w:r w:rsidRPr="000457AB">
        <w:rPr>
          <w:rFonts w:ascii="Times New Roman" w:hAnsi="Times New Roman" w:cs="Times New Roman"/>
          <w:sz w:val="24"/>
          <w:szCs w:val="24"/>
        </w:rPr>
        <w:t xml:space="preserve"> in an abandoned foxhole in New Guinea in 1944, and sold to an American Soldier named Corporal William Wynne of Ohio for a mere $6.44. Du</w:t>
      </w:r>
      <w:r w:rsidRPr="000457AB">
        <w:rPr>
          <w:rFonts w:ascii="Times New Roman" w:hAnsi="Times New Roman" w:cs="Times New Roman"/>
          <w:sz w:val="24"/>
          <w:szCs w:val="24"/>
        </w:rPr>
        <w:t>r</w:t>
      </w:r>
      <w:r w:rsidRPr="000457AB">
        <w:rPr>
          <w:rFonts w:ascii="Times New Roman" w:hAnsi="Times New Roman" w:cs="Times New Roman"/>
          <w:sz w:val="24"/>
          <w:szCs w:val="24"/>
        </w:rPr>
        <w:t>ing the war, Smokey survived 150 air raids, and a typhoon, as well as helped to build the Ling</w:t>
      </w:r>
      <w:r w:rsidRPr="000457AB">
        <w:rPr>
          <w:rFonts w:ascii="Times New Roman" w:hAnsi="Times New Roman" w:cs="Times New Roman"/>
          <w:sz w:val="24"/>
          <w:szCs w:val="24"/>
        </w:rPr>
        <w:t>a</w:t>
      </w:r>
      <w:r w:rsidRPr="000457AB">
        <w:rPr>
          <w:rFonts w:ascii="Times New Roman" w:hAnsi="Times New Roman" w:cs="Times New Roman"/>
          <w:sz w:val="24"/>
          <w:szCs w:val="24"/>
        </w:rPr>
        <w:t>yen Gulf air base by running a telegraph line 70 feet through a pipe in minutes, a feat that would have taken soldiers days to accomplish. Howe</w:t>
      </w:r>
      <w:r w:rsidRPr="000457AB">
        <w:rPr>
          <w:rFonts w:ascii="Times New Roman" w:hAnsi="Times New Roman" w:cs="Times New Roman"/>
          <w:sz w:val="24"/>
          <w:szCs w:val="24"/>
        </w:rPr>
        <w:t>v</w:t>
      </w:r>
      <w:r w:rsidRPr="000457AB">
        <w:rPr>
          <w:rFonts w:ascii="Times New Roman" w:hAnsi="Times New Roman" w:cs="Times New Roman"/>
          <w:sz w:val="24"/>
          <w:szCs w:val="24"/>
        </w:rPr>
        <w:t>er, Smokey’s contributions did not stop there. When Wynne was later hospitalized with Jungle Fever, the loyal terrier remained by his side. Not only did Smokey’s presence cheer up Corporal Wynne, but she also increased the moral</w:t>
      </w:r>
      <w:r w:rsidR="00DF59B0">
        <w:rPr>
          <w:rFonts w:ascii="Times New Roman" w:hAnsi="Times New Roman" w:cs="Times New Roman"/>
          <w:sz w:val="24"/>
          <w:szCs w:val="24"/>
        </w:rPr>
        <w:t>e</w:t>
      </w:r>
      <w:r w:rsidRPr="000457AB">
        <w:rPr>
          <w:rFonts w:ascii="Times New Roman" w:hAnsi="Times New Roman" w:cs="Times New Roman"/>
          <w:sz w:val="24"/>
          <w:szCs w:val="24"/>
        </w:rPr>
        <w:t xml:space="preserve"> of many other patients in the hospital. Her ability to entertain and comfort the patients caught the eye of Dr. Charles Mayo (later founded the Mayo Clinic) who allowed the dog to go on rounds with the nurses. She continued to provide ther</w:t>
      </w:r>
      <w:r w:rsidRPr="000457AB">
        <w:rPr>
          <w:rFonts w:ascii="Times New Roman" w:hAnsi="Times New Roman" w:cs="Times New Roman"/>
          <w:sz w:val="24"/>
          <w:szCs w:val="24"/>
        </w:rPr>
        <w:t>a</w:t>
      </w:r>
      <w:r w:rsidRPr="000457AB">
        <w:rPr>
          <w:rFonts w:ascii="Times New Roman" w:hAnsi="Times New Roman" w:cs="Times New Roman"/>
          <w:sz w:val="24"/>
          <w:szCs w:val="24"/>
        </w:rPr>
        <w:t>peutic services for wounded soldiers for another 12 years</w:t>
      </w:r>
      <w:sdt>
        <w:sdtPr>
          <w:rPr>
            <w:rFonts w:ascii="Times New Roman" w:hAnsi="Times New Roman" w:cs="Times New Roman"/>
            <w:sz w:val="24"/>
            <w:szCs w:val="24"/>
          </w:rPr>
          <w:id w:val="596221664"/>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CITATION His13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(History of Smokey - The First Therapy Dog, 2013)</w:t>
          </w:r>
          <w:r w:rsidR="00B066D7"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w:t>
      </w:r>
    </w:p>
    <w:p w14:paraId="2DA18A60" w14:textId="77777777" w:rsidR="00290D54" w:rsidRPr="000457AB" w:rsidRDefault="00290D54"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Around the same time, Sigmund Freud used his dog </w:t>
      </w:r>
      <w:proofErr w:type="spellStart"/>
      <w:r w:rsidRPr="000457AB">
        <w:rPr>
          <w:rFonts w:ascii="Times New Roman" w:hAnsi="Times New Roman" w:cs="Times New Roman"/>
          <w:sz w:val="24"/>
          <w:szCs w:val="24"/>
        </w:rPr>
        <w:t>Jofi</w:t>
      </w:r>
      <w:proofErr w:type="spellEnd"/>
      <w:r w:rsidRPr="000457AB">
        <w:rPr>
          <w:rFonts w:ascii="Times New Roman" w:hAnsi="Times New Roman" w:cs="Times New Roman"/>
          <w:sz w:val="24"/>
          <w:szCs w:val="24"/>
        </w:rPr>
        <w:t xml:space="preserve"> to assess the anxiety levels of his patients. When </w:t>
      </w:r>
      <w:proofErr w:type="spellStart"/>
      <w:r w:rsidRPr="000457AB">
        <w:rPr>
          <w:rFonts w:ascii="Times New Roman" w:hAnsi="Times New Roman" w:cs="Times New Roman"/>
          <w:sz w:val="24"/>
          <w:szCs w:val="24"/>
        </w:rPr>
        <w:t>Jofi</w:t>
      </w:r>
      <w:proofErr w:type="spellEnd"/>
      <w:r w:rsidRPr="000457AB">
        <w:rPr>
          <w:rFonts w:ascii="Times New Roman" w:hAnsi="Times New Roman" w:cs="Times New Roman"/>
          <w:sz w:val="24"/>
          <w:szCs w:val="24"/>
        </w:rPr>
        <w:t xml:space="preserve"> was near </w:t>
      </w:r>
      <w:r w:rsidR="00DB3C54" w:rsidRPr="000457AB">
        <w:rPr>
          <w:rFonts w:ascii="Times New Roman" w:hAnsi="Times New Roman" w:cs="Times New Roman"/>
          <w:sz w:val="24"/>
          <w:szCs w:val="24"/>
        </w:rPr>
        <w:t>Freud’s</w:t>
      </w:r>
      <w:r w:rsidRPr="000457AB">
        <w:rPr>
          <w:rFonts w:ascii="Times New Roman" w:hAnsi="Times New Roman" w:cs="Times New Roman"/>
          <w:sz w:val="24"/>
          <w:szCs w:val="24"/>
        </w:rPr>
        <w:t xml:space="preserve"> patient, he noticed that they were calm. When </w:t>
      </w:r>
      <w:proofErr w:type="spellStart"/>
      <w:r w:rsidRPr="000457AB">
        <w:rPr>
          <w:rFonts w:ascii="Times New Roman" w:hAnsi="Times New Roman" w:cs="Times New Roman"/>
          <w:sz w:val="24"/>
          <w:szCs w:val="24"/>
        </w:rPr>
        <w:t>Jofi</w:t>
      </w:r>
      <w:proofErr w:type="spellEnd"/>
      <w:r w:rsidRPr="000457AB">
        <w:rPr>
          <w:rFonts w:ascii="Times New Roman" w:hAnsi="Times New Roman" w:cs="Times New Roman"/>
          <w:sz w:val="24"/>
          <w:szCs w:val="24"/>
        </w:rPr>
        <w:t xml:space="preserve"> stayed on the other side of the room, the patients seemed tense and anxious. He believed that </w:t>
      </w:r>
      <w:proofErr w:type="spellStart"/>
      <w:r w:rsidRPr="000457AB">
        <w:rPr>
          <w:rFonts w:ascii="Times New Roman" w:hAnsi="Times New Roman" w:cs="Times New Roman"/>
          <w:sz w:val="24"/>
          <w:szCs w:val="24"/>
        </w:rPr>
        <w:t>Jofi</w:t>
      </w:r>
      <w:proofErr w:type="spellEnd"/>
      <w:r w:rsidRPr="000457AB">
        <w:rPr>
          <w:rFonts w:ascii="Times New Roman" w:hAnsi="Times New Roman" w:cs="Times New Roman"/>
          <w:sz w:val="24"/>
          <w:szCs w:val="24"/>
        </w:rPr>
        <w:t xml:space="preserve"> could sense their anxiety levels. He then noticed that his patients seemed more comfortable tal</w:t>
      </w:r>
      <w:r w:rsidRPr="000457AB">
        <w:rPr>
          <w:rFonts w:ascii="Times New Roman" w:hAnsi="Times New Roman" w:cs="Times New Roman"/>
          <w:sz w:val="24"/>
          <w:szCs w:val="24"/>
        </w:rPr>
        <w:t>k</w:t>
      </w:r>
      <w:r w:rsidRPr="000457AB">
        <w:rPr>
          <w:rFonts w:ascii="Times New Roman" w:hAnsi="Times New Roman" w:cs="Times New Roman"/>
          <w:sz w:val="24"/>
          <w:szCs w:val="24"/>
        </w:rPr>
        <w:t>ing to the dog, and they eventually graduated to talking to Freud, himself</w:t>
      </w:r>
      <w:sdt>
        <w:sdtPr>
          <w:rPr>
            <w:rFonts w:ascii="Times New Roman" w:hAnsi="Times New Roman" w:cs="Times New Roman"/>
            <w:sz w:val="24"/>
            <w:szCs w:val="24"/>
          </w:rPr>
          <w:id w:val="-1102641104"/>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Ern14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B066D7"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w:t>
      </w:r>
    </w:p>
    <w:p w14:paraId="294658F2" w14:textId="2915CD63" w:rsidR="00290D54" w:rsidRPr="000457AB" w:rsidRDefault="00290D54"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However, </w:t>
      </w:r>
      <w:r w:rsidR="00D87E12">
        <w:rPr>
          <w:rFonts w:ascii="Times New Roman" w:hAnsi="Times New Roman" w:cs="Times New Roman"/>
          <w:sz w:val="24"/>
          <w:szCs w:val="24"/>
        </w:rPr>
        <w:t xml:space="preserve">it is </w:t>
      </w:r>
      <w:r w:rsidRPr="000457AB">
        <w:rPr>
          <w:rFonts w:ascii="Times New Roman" w:hAnsi="Times New Roman" w:cs="Times New Roman"/>
          <w:sz w:val="24"/>
          <w:szCs w:val="24"/>
        </w:rPr>
        <w:t xml:space="preserve">the author of </w:t>
      </w:r>
      <w:r w:rsidRPr="000457AB">
        <w:rPr>
          <w:rFonts w:ascii="Times New Roman" w:hAnsi="Times New Roman" w:cs="Times New Roman"/>
          <w:i/>
          <w:sz w:val="24"/>
          <w:szCs w:val="24"/>
        </w:rPr>
        <w:t>Pet-Oriented Child Psychology</w:t>
      </w:r>
      <w:r w:rsidR="00DB3C54" w:rsidRPr="000457AB">
        <w:rPr>
          <w:rFonts w:ascii="Times New Roman" w:hAnsi="Times New Roman" w:cs="Times New Roman"/>
          <w:sz w:val="24"/>
          <w:szCs w:val="24"/>
        </w:rPr>
        <w:t>, Boris Levins</w:t>
      </w:r>
      <w:r w:rsidRPr="000457AB">
        <w:rPr>
          <w:rFonts w:ascii="Times New Roman" w:hAnsi="Times New Roman" w:cs="Times New Roman"/>
          <w:sz w:val="24"/>
          <w:szCs w:val="24"/>
        </w:rPr>
        <w:t>on</w:t>
      </w:r>
      <w:r w:rsidR="00DB3C54" w:rsidRPr="000457AB">
        <w:rPr>
          <w:rFonts w:ascii="Times New Roman" w:hAnsi="Times New Roman" w:cs="Times New Roman"/>
          <w:sz w:val="24"/>
          <w:szCs w:val="24"/>
        </w:rPr>
        <w:t xml:space="preserve">, </w:t>
      </w:r>
      <w:r w:rsidR="00D87E12">
        <w:rPr>
          <w:rFonts w:ascii="Times New Roman" w:hAnsi="Times New Roman" w:cs="Times New Roman"/>
          <w:sz w:val="24"/>
          <w:szCs w:val="24"/>
        </w:rPr>
        <w:t xml:space="preserve">who </w:t>
      </w:r>
      <w:r w:rsidR="00DB3C54" w:rsidRPr="000457AB">
        <w:rPr>
          <w:rFonts w:ascii="Times New Roman" w:hAnsi="Times New Roman" w:cs="Times New Roman"/>
          <w:sz w:val="24"/>
          <w:szCs w:val="24"/>
        </w:rPr>
        <w:t>is known as the “Father of Animal-Assisted Ther</w:t>
      </w:r>
      <w:r w:rsidR="00DB3C54" w:rsidRPr="000457AB">
        <w:rPr>
          <w:rFonts w:ascii="Times New Roman" w:hAnsi="Times New Roman" w:cs="Times New Roman"/>
          <w:sz w:val="24"/>
          <w:szCs w:val="24"/>
        </w:rPr>
        <w:t>a</w:t>
      </w:r>
      <w:r w:rsidR="00DB3C54" w:rsidRPr="000457AB">
        <w:rPr>
          <w:rFonts w:ascii="Times New Roman" w:hAnsi="Times New Roman" w:cs="Times New Roman"/>
          <w:sz w:val="24"/>
          <w:szCs w:val="24"/>
        </w:rPr>
        <w:t>py</w:t>
      </w:r>
      <w:r w:rsidRPr="000457AB">
        <w:rPr>
          <w:rFonts w:ascii="Times New Roman" w:hAnsi="Times New Roman" w:cs="Times New Roman"/>
          <w:sz w:val="24"/>
          <w:szCs w:val="24"/>
        </w:rPr>
        <w:t>.” In the 1960’s, the psychotherapist disco</w:t>
      </w:r>
      <w:r w:rsidRPr="000457AB">
        <w:rPr>
          <w:rFonts w:ascii="Times New Roman" w:hAnsi="Times New Roman" w:cs="Times New Roman"/>
          <w:sz w:val="24"/>
          <w:szCs w:val="24"/>
        </w:rPr>
        <w:t>v</w:t>
      </w:r>
      <w:r w:rsidRPr="000457AB">
        <w:rPr>
          <w:rFonts w:ascii="Times New Roman" w:hAnsi="Times New Roman" w:cs="Times New Roman"/>
          <w:sz w:val="24"/>
          <w:szCs w:val="24"/>
        </w:rPr>
        <w:t>ered that non-</w:t>
      </w:r>
      <w:r w:rsidR="00374779" w:rsidRPr="000457AB">
        <w:rPr>
          <w:rFonts w:ascii="Times New Roman" w:hAnsi="Times New Roman" w:cs="Times New Roman"/>
          <w:sz w:val="24"/>
          <w:szCs w:val="24"/>
        </w:rPr>
        <w:t>verbal</w:t>
      </w:r>
      <w:r w:rsidRPr="000457AB">
        <w:rPr>
          <w:rFonts w:ascii="Times New Roman" w:hAnsi="Times New Roman" w:cs="Times New Roman"/>
          <w:sz w:val="24"/>
          <w:szCs w:val="24"/>
        </w:rPr>
        <w:t xml:space="preserve"> children would commun</w:t>
      </w:r>
      <w:r w:rsidRPr="000457AB">
        <w:rPr>
          <w:rFonts w:ascii="Times New Roman" w:hAnsi="Times New Roman" w:cs="Times New Roman"/>
          <w:sz w:val="24"/>
          <w:szCs w:val="24"/>
        </w:rPr>
        <w:t>i</w:t>
      </w:r>
      <w:r w:rsidRPr="000457AB">
        <w:rPr>
          <w:rFonts w:ascii="Times New Roman" w:hAnsi="Times New Roman" w:cs="Times New Roman"/>
          <w:sz w:val="24"/>
          <w:szCs w:val="24"/>
        </w:rPr>
        <w:t>cate with his dog, Jingles, during their psych</w:t>
      </w:r>
      <w:r w:rsidRPr="000457AB">
        <w:rPr>
          <w:rFonts w:ascii="Times New Roman" w:hAnsi="Times New Roman" w:cs="Times New Roman"/>
          <w:sz w:val="24"/>
          <w:szCs w:val="24"/>
        </w:rPr>
        <w:t>o</w:t>
      </w:r>
      <w:r w:rsidRPr="000457AB">
        <w:rPr>
          <w:rFonts w:ascii="Times New Roman" w:hAnsi="Times New Roman" w:cs="Times New Roman"/>
          <w:sz w:val="24"/>
          <w:szCs w:val="24"/>
        </w:rPr>
        <w:t xml:space="preserve">therapy sessions. He presented his findings to the </w:t>
      </w:r>
      <w:r w:rsidRPr="000457AB">
        <w:rPr>
          <w:rFonts w:ascii="Times New Roman" w:hAnsi="Times New Roman" w:cs="Times New Roman"/>
          <w:sz w:val="24"/>
          <w:szCs w:val="24"/>
        </w:rPr>
        <w:lastRenderedPageBreak/>
        <w:t>American Psychological Association, but wasn’t taken seriously until Freud’s similar findings were later discovered</w:t>
      </w:r>
      <w:sdt>
        <w:sdtPr>
          <w:rPr>
            <w:rFonts w:ascii="Times New Roman" w:hAnsi="Times New Roman" w:cs="Times New Roman"/>
            <w:sz w:val="24"/>
            <w:szCs w:val="24"/>
          </w:rPr>
          <w:id w:val="-1168703398"/>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Ern14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B066D7"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w:t>
      </w:r>
    </w:p>
    <w:p w14:paraId="445D2BFA" w14:textId="18044073" w:rsidR="00374779" w:rsidRPr="000457AB" w:rsidRDefault="00290D54" w:rsidP="00D87E12">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The </w:t>
      </w:r>
      <w:r w:rsidR="00374779" w:rsidRPr="000457AB">
        <w:rPr>
          <w:rFonts w:ascii="Times New Roman" w:hAnsi="Times New Roman" w:cs="Times New Roman"/>
          <w:sz w:val="24"/>
          <w:szCs w:val="24"/>
        </w:rPr>
        <w:t>therapeutic</w:t>
      </w:r>
      <w:r w:rsidRPr="000457AB">
        <w:rPr>
          <w:rFonts w:ascii="Times New Roman" w:hAnsi="Times New Roman" w:cs="Times New Roman"/>
          <w:sz w:val="24"/>
          <w:szCs w:val="24"/>
        </w:rPr>
        <w:t xml:space="preserve"> benefits of animals are becoming increasingly recognized i</w:t>
      </w:r>
      <w:r w:rsidR="00DB3C54" w:rsidRPr="000457AB">
        <w:rPr>
          <w:rFonts w:ascii="Times New Roman" w:hAnsi="Times New Roman" w:cs="Times New Roman"/>
          <w:sz w:val="24"/>
          <w:szCs w:val="24"/>
        </w:rPr>
        <w:t>n clinical a</w:t>
      </w:r>
      <w:r w:rsidR="00DB3C54" w:rsidRPr="000457AB">
        <w:rPr>
          <w:rFonts w:ascii="Times New Roman" w:hAnsi="Times New Roman" w:cs="Times New Roman"/>
          <w:sz w:val="24"/>
          <w:szCs w:val="24"/>
        </w:rPr>
        <w:t>r</w:t>
      </w:r>
      <w:r w:rsidR="00DB3C54" w:rsidRPr="000457AB">
        <w:rPr>
          <w:rFonts w:ascii="Times New Roman" w:hAnsi="Times New Roman" w:cs="Times New Roman"/>
          <w:sz w:val="24"/>
          <w:szCs w:val="24"/>
        </w:rPr>
        <w:t>eas. Today, Animal-</w:t>
      </w:r>
      <w:r w:rsidRPr="000457AB">
        <w:rPr>
          <w:rFonts w:ascii="Times New Roman" w:hAnsi="Times New Roman" w:cs="Times New Roman"/>
          <w:sz w:val="24"/>
          <w:szCs w:val="24"/>
        </w:rPr>
        <w:t xml:space="preserve">Assisted </w:t>
      </w:r>
      <w:r w:rsidR="00374779" w:rsidRPr="000457AB">
        <w:rPr>
          <w:rFonts w:ascii="Times New Roman" w:hAnsi="Times New Roman" w:cs="Times New Roman"/>
          <w:sz w:val="24"/>
          <w:szCs w:val="24"/>
        </w:rPr>
        <w:t>Therapy</w:t>
      </w:r>
      <w:r w:rsidRPr="000457AB">
        <w:rPr>
          <w:rFonts w:ascii="Times New Roman" w:hAnsi="Times New Roman" w:cs="Times New Roman"/>
          <w:sz w:val="24"/>
          <w:szCs w:val="24"/>
        </w:rPr>
        <w:t xml:space="preserve"> (AAT) canine teams are used in many different facilities for the purposes of </w:t>
      </w:r>
      <w:r w:rsidR="00374779" w:rsidRPr="000457AB">
        <w:rPr>
          <w:rFonts w:ascii="Times New Roman" w:hAnsi="Times New Roman" w:cs="Times New Roman"/>
          <w:sz w:val="24"/>
          <w:szCs w:val="24"/>
        </w:rPr>
        <w:t>supporting and/or improving patients social, emotional, physical and cognitive functioning. Cardiovascular, psychological, and cognitive fields have shown the most recogniz</w:t>
      </w:r>
      <w:r w:rsidR="00374779" w:rsidRPr="000457AB">
        <w:rPr>
          <w:rFonts w:ascii="Times New Roman" w:hAnsi="Times New Roman" w:cs="Times New Roman"/>
          <w:sz w:val="24"/>
          <w:szCs w:val="24"/>
        </w:rPr>
        <w:t>a</w:t>
      </w:r>
      <w:r w:rsidR="00374779" w:rsidRPr="000457AB">
        <w:rPr>
          <w:rFonts w:ascii="Times New Roman" w:hAnsi="Times New Roman" w:cs="Times New Roman"/>
          <w:sz w:val="24"/>
          <w:szCs w:val="24"/>
        </w:rPr>
        <w:t>ble benefits from AAT</w:t>
      </w:r>
      <w:sdt>
        <w:sdtPr>
          <w:rPr>
            <w:rFonts w:ascii="Times New Roman" w:hAnsi="Times New Roman" w:cs="Times New Roman"/>
            <w:sz w:val="24"/>
            <w:szCs w:val="24"/>
          </w:rPr>
          <w:id w:val="242923372"/>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Ern14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B066D7" w:rsidRPr="000457AB">
            <w:rPr>
              <w:rFonts w:ascii="Times New Roman" w:hAnsi="Times New Roman" w:cs="Times New Roman"/>
              <w:sz w:val="24"/>
              <w:szCs w:val="24"/>
            </w:rPr>
            <w:fldChar w:fldCharType="end"/>
          </w:r>
        </w:sdtContent>
      </w:sdt>
      <w:r w:rsidR="00374779" w:rsidRPr="000457AB">
        <w:rPr>
          <w:rFonts w:ascii="Times New Roman" w:hAnsi="Times New Roman" w:cs="Times New Roman"/>
          <w:sz w:val="24"/>
          <w:szCs w:val="24"/>
        </w:rPr>
        <w:t>. In relation to the adverse effects of police strain, the ps</w:t>
      </w:r>
      <w:r w:rsidR="00374779" w:rsidRPr="000457AB">
        <w:rPr>
          <w:rFonts w:ascii="Times New Roman" w:hAnsi="Times New Roman" w:cs="Times New Roman"/>
          <w:sz w:val="24"/>
          <w:szCs w:val="24"/>
        </w:rPr>
        <w:t>y</w:t>
      </w:r>
      <w:r w:rsidR="00374779" w:rsidRPr="000457AB">
        <w:rPr>
          <w:rFonts w:ascii="Times New Roman" w:hAnsi="Times New Roman" w:cs="Times New Roman"/>
          <w:sz w:val="24"/>
          <w:szCs w:val="24"/>
        </w:rPr>
        <w:t xml:space="preserve">chological benefits are the most important. </w:t>
      </w:r>
    </w:p>
    <w:p w14:paraId="456CED90" w14:textId="77777777" w:rsidR="00374779" w:rsidRPr="000457AB" w:rsidRDefault="00374779"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Surveys find that almost 50% of psychi</w:t>
      </w:r>
      <w:r w:rsidRPr="000457AB">
        <w:rPr>
          <w:rFonts w:ascii="Times New Roman" w:hAnsi="Times New Roman" w:cs="Times New Roman"/>
          <w:sz w:val="24"/>
          <w:szCs w:val="24"/>
        </w:rPr>
        <w:t>a</w:t>
      </w:r>
      <w:r w:rsidRPr="000457AB">
        <w:rPr>
          <w:rFonts w:ascii="Times New Roman" w:hAnsi="Times New Roman" w:cs="Times New Roman"/>
          <w:sz w:val="24"/>
          <w:szCs w:val="24"/>
        </w:rPr>
        <w:t>trists and psychologists have suggested a pet for their patients</w:t>
      </w:r>
      <w:sdt>
        <w:sdtPr>
          <w:rPr>
            <w:rFonts w:ascii="Times New Roman" w:hAnsi="Times New Roman" w:cs="Times New Roman"/>
            <w:sz w:val="24"/>
            <w:szCs w:val="24"/>
          </w:rPr>
          <w:id w:val="168920474"/>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Ern14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B066D7"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Animal interactions, especially dogs, promote positive emotions</w:t>
      </w:r>
      <w:sdt>
        <w:sdtPr>
          <w:rPr>
            <w:rFonts w:ascii="Times New Roman" w:hAnsi="Times New Roman" w:cs="Times New Roman"/>
            <w:sz w:val="24"/>
            <w:szCs w:val="24"/>
          </w:rPr>
          <w:id w:val="-1766062519"/>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Ern14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B066D7"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928121332"/>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Har00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(Hart, Zasloff, Bryson, &amp; Christensen, 2000)</w:t>
          </w:r>
          <w:r w:rsidR="00B066D7"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832185393"/>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Mar10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(Marie &amp; Cline, 2010)</w:t>
          </w:r>
          <w:r w:rsidR="00B066D7"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AAT effectively improves social communication skills, eases anxiety, and improves moods and empathetic relatability. Confidence is boosted and feelings of loneliness, depression, anger, frustration, fear, and insecurity are reduced si</w:t>
      </w:r>
      <w:r w:rsidRPr="000457AB">
        <w:rPr>
          <w:rFonts w:ascii="Times New Roman" w:hAnsi="Times New Roman" w:cs="Times New Roman"/>
          <w:sz w:val="24"/>
          <w:szCs w:val="24"/>
        </w:rPr>
        <w:t>g</w:t>
      </w:r>
      <w:r w:rsidRPr="000457AB">
        <w:rPr>
          <w:rFonts w:ascii="Times New Roman" w:hAnsi="Times New Roman" w:cs="Times New Roman"/>
          <w:sz w:val="24"/>
          <w:szCs w:val="24"/>
        </w:rPr>
        <w:t>nificantly</w:t>
      </w:r>
      <w:sdt>
        <w:sdtPr>
          <w:rPr>
            <w:rFonts w:ascii="Times New Roman" w:hAnsi="Times New Roman" w:cs="Times New Roman"/>
            <w:sz w:val="24"/>
            <w:szCs w:val="24"/>
          </w:rPr>
          <w:id w:val="1494065515"/>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Ern14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B066D7"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w:t>
      </w:r>
    </w:p>
    <w:p w14:paraId="7EE27BAF" w14:textId="77777777" w:rsidR="00374779" w:rsidRPr="000457AB" w:rsidRDefault="00374779" w:rsidP="0059168E">
      <w:pPr>
        <w:pStyle w:val="Heading1"/>
        <w:spacing w:line="240" w:lineRule="auto"/>
        <w:contextualSpacing/>
        <w:jc w:val="both"/>
        <w:rPr>
          <w:rFonts w:ascii="Times New Roman" w:hAnsi="Times New Roman" w:cs="Times New Roman"/>
        </w:rPr>
      </w:pPr>
      <w:bookmarkStart w:id="17" w:name="_Toc417301942"/>
      <w:bookmarkStart w:id="18" w:name="_Toc419192289"/>
      <w:r w:rsidRPr="000457AB">
        <w:rPr>
          <w:rFonts w:ascii="Times New Roman" w:hAnsi="Times New Roman" w:cs="Times New Roman"/>
        </w:rPr>
        <w:t>Benefits of Police Officer-</w:t>
      </w:r>
      <w:r w:rsidR="00DB3C54" w:rsidRPr="000457AB">
        <w:rPr>
          <w:rFonts w:ascii="Times New Roman" w:hAnsi="Times New Roman" w:cs="Times New Roman"/>
        </w:rPr>
        <w:t>K-9</w:t>
      </w:r>
      <w:r w:rsidRPr="000457AB">
        <w:rPr>
          <w:rFonts w:ascii="Times New Roman" w:hAnsi="Times New Roman" w:cs="Times New Roman"/>
        </w:rPr>
        <w:t xml:space="preserve"> Interactions</w:t>
      </w:r>
      <w:bookmarkEnd w:id="17"/>
      <w:bookmarkEnd w:id="18"/>
    </w:p>
    <w:p w14:paraId="51AFE8A0" w14:textId="77777777" w:rsidR="00374779" w:rsidRPr="000457AB" w:rsidRDefault="00374779" w:rsidP="0059168E">
      <w:pPr>
        <w:spacing w:line="240" w:lineRule="auto"/>
        <w:contextualSpacing/>
        <w:jc w:val="both"/>
        <w:rPr>
          <w:rFonts w:ascii="Times New Roman" w:hAnsi="Times New Roman" w:cs="Times New Roman"/>
          <w:sz w:val="24"/>
          <w:szCs w:val="24"/>
        </w:rPr>
      </w:pPr>
    </w:p>
    <w:p w14:paraId="647C2C4C" w14:textId="77777777" w:rsidR="00374779" w:rsidRPr="000457AB" w:rsidRDefault="00374779" w:rsidP="0059168E">
      <w:pPr>
        <w:spacing w:line="240" w:lineRule="auto"/>
        <w:contextualSpacing/>
        <w:jc w:val="both"/>
        <w:rPr>
          <w:rFonts w:ascii="Times New Roman" w:hAnsi="Times New Roman" w:cs="Times New Roman"/>
          <w:sz w:val="24"/>
          <w:szCs w:val="24"/>
        </w:rPr>
      </w:pPr>
      <w:r w:rsidRPr="000457AB">
        <w:rPr>
          <w:rFonts w:ascii="Times New Roman" w:hAnsi="Times New Roman" w:cs="Times New Roman"/>
          <w:sz w:val="24"/>
          <w:szCs w:val="24"/>
        </w:rPr>
        <w:tab/>
        <w:t>Police officers suffering from strain would benefit from the social support AAT and dog ownership provides. Dog companionship provide</w:t>
      </w:r>
      <w:r w:rsidR="00DB3C54" w:rsidRPr="000457AB">
        <w:rPr>
          <w:rFonts w:ascii="Times New Roman" w:hAnsi="Times New Roman" w:cs="Times New Roman"/>
          <w:sz w:val="24"/>
          <w:szCs w:val="24"/>
        </w:rPr>
        <w:t>s</w:t>
      </w:r>
      <w:r w:rsidRPr="000457AB">
        <w:rPr>
          <w:rFonts w:ascii="Times New Roman" w:hAnsi="Times New Roman" w:cs="Times New Roman"/>
          <w:sz w:val="24"/>
          <w:szCs w:val="24"/>
        </w:rPr>
        <w:t xml:space="preserve"> 1) role enhancement, 2) social support, and 3) physical activity</w:t>
      </w:r>
      <w:r w:rsidR="001447A9" w:rsidRPr="000457AB">
        <w:rPr>
          <w:rFonts w:ascii="Times New Roman" w:hAnsi="Times New Roman" w:cs="Times New Roman"/>
          <w:sz w:val="24"/>
          <w:szCs w:val="24"/>
        </w:rPr>
        <w:t xml:space="preserve">, all of which buffer the adverse effects of strain. </w:t>
      </w:r>
    </w:p>
    <w:p w14:paraId="0ABC4836" w14:textId="77777777" w:rsidR="001447A9" w:rsidRPr="000457AB" w:rsidRDefault="001447A9" w:rsidP="0059168E">
      <w:pPr>
        <w:pStyle w:val="Subtitle"/>
        <w:spacing w:line="240" w:lineRule="auto"/>
        <w:contextualSpacing/>
        <w:jc w:val="both"/>
        <w:rPr>
          <w:rStyle w:val="IntenseEmphasis"/>
          <w:rFonts w:ascii="Times New Roman" w:hAnsi="Times New Roman" w:cs="Times New Roman"/>
        </w:rPr>
      </w:pPr>
      <w:bookmarkStart w:id="19" w:name="_Toc417301943"/>
      <w:bookmarkStart w:id="20" w:name="_Toc419192290"/>
      <w:r w:rsidRPr="000457AB">
        <w:rPr>
          <w:rStyle w:val="IntenseEmphasis"/>
          <w:rFonts w:ascii="Times New Roman" w:hAnsi="Times New Roman" w:cs="Times New Roman"/>
        </w:rPr>
        <w:t>Role Enhancement</w:t>
      </w:r>
      <w:bookmarkEnd w:id="19"/>
      <w:bookmarkEnd w:id="20"/>
    </w:p>
    <w:p w14:paraId="742B08F8" w14:textId="77777777" w:rsidR="001447A9" w:rsidRPr="000457AB" w:rsidRDefault="001447A9" w:rsidP="0059168E">
      <w:pPr>
        <w:spacing w:line="240" w:lineRule="auto"/>
        <w:contextualSpacing/>
        <w:jc w:val="both"/>
        <w:rPr>
          <w:rFonts w:ascii="Times New Roman" w:hAnsi="Times New Roman" w:cs="Times New Roman"/>
          <w:sz w:val="24"/>
          <w:szCs w:val="24"/>
        </w:rPr>
      </w:pPr>
    </w:p>
    <w:p w14:paraId="32040BA1" w14:textId="77777777" w:rsidR="007775DB" w:rsidRPr="000457AB" w:rsidRDefault="001447A9"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As mentioned before, law enforcement is a very demanding job. Officers </w:t>
      </w:r>
      <w:r w:rsidR="00727772" w:rsidRPr="000457AB">
        <w:rPr>
          <w:rFonts w:ascii="Times New Roman" w:hAnsi="Times New Roman" w:cs="Times New Roman"/>
          <w:sz w:val="24"/>
          <w:szCs w:val="24"/>
        </w:rPr>
        <w:t>sometimes have a difficult time</w:t>
      </w:r>
      <w:r w:rsidRPr="000457AB">
        <w:rPr>
          <w:rFonts w:ascii="Times New Roman" w:hAnsi="Times New Roman" w:cs="Times New Roman"/>
          <w:sz w:val="24"/>
          <w:szCs w:val="24"/>
        </w:rPr>
        <w:t xml:space="preserve"> transitioning from their role at work to</w:t>
      </w:r>
      <w:r w:rsidR="00727772" w:rsidRPr="000457AB">
        <w:rPr>
          <w:rFonts w:ascii="Times New Roman" w:hAnsi="Times New Roman" w:cs="Times New Roman"/>
          <w:sz w:val="24"/>
          <w:szCs w:val="24"/>
        </w:rPr>
        <w:t xml:space="preserve"> their role at home. T</w:t>
      </w:r>
      <w:r w:rsidRPr="000457AB">
        <w:rPr>
          <w:rFonts w:ascii="Times New Roman" w:hAnsi="Times New Roman" w:cs="Times New Roman"/>
          <w:sz w:val="24"/>
          <w:szCs w:val="24"/>
        </w:rPr>
        <w:t>hey tend to become tough and aggressive with their family. The p</w:t>
      </w:r>
      <w:r w:rsidRPr="000457AB">
        <w:rPr>
          <w:rFonts w:ascii="Times New Roman" w:hAnsi="Times New Roman" w:cs="Times New Roman"/>
          <w:sz w:val="24"/>
          <w:szCs w:val="24"/>
        </w:rPr>
        <w:t>o</w:t>
      </w:r>
      <w:r w:rsidRPr="000457AB">
        <w:rPr>
          <w:rFonts w:ascii="Times New Roman" w:hAnsi="Times New Roman" w:cs="Times New Roman"/>
          <w:sz w:val="24"/>
          <w:szCs w:val="24"/>
        </w:rPr>
        <w:t xml:space="preserve">lice officer role cannot be turned off and </w:t>
      </w:r>
      <w:r w:rsidR="004B7939" w:rsidRPr="000457AB">
        <w:rPr>
          <w:rFonts w:ascii="Times New Roman" w:hAnsi="Times New Roman" w:cs="Times New Roman"/>
          <w:sz w:val="24"/>
          <w:szCs w:val="24"/>
        </w:rPr>
        <w:t xml:space="preserve">makes emotional </w:t>
      </w:r>
      <w:r w:rsidRPr="000457AB">
        <w:rPr>
          <w:rFonts w:ascii="Times New Roman" w:hAnsi="Times New Roman" w:cs="Times New Roman"/>
          <w:sz w:val="24"/>
          <w:szCs w:val="24"/>
        </w:rPr>
        <w:t>involv</w:t>
      </w:r>
      <w:r w:rsidR="004B7939" w:rsidRPr="000457AB">
        <w:rPr>
          <w:rFonts w:ascii="Times New Roman" w:hAnsi="Times New Roman" w:cs="Times New Roman"/>
          <w:sz w:val="24"/>
          <w:szCs w:val="24"/>
        </w:rPr>
        <w:t xml:space="preserve">ement </w:t>
      </w:r>
      <w:r w:rsidRPr="000457AB">
        <w:rPr>
          <w:rFonts w:ascii="Times New Roman" w:hAnsi="Times New Roman" w:cs="Times New Roman"/>
          <w:sz w:val="24"/>
          <w:szCs w:val="24"/>
        </w:rPr>
        <w:t>with their family</w:t>
      </w:r>
      <w:r w:rsidR="004B7939" w:rsidRPr="000457AB">
        <w:rPr>
          <w:rFonts w:ascii="Times New Roman" w:hAnsi="Times New Roman" w:cs="Times New Roman"/>
          <w:sz w:val="24"/>
          <w:szCs w:val="24"/>
        </w:rPr>
        <w:t xml:space="preserve"> nearly impossible </w:t>
      </w:r>
      <w:sdt>
        <w:sdtPr>
          <w:rPr>
            <w:rFonts w:ascii="Times New Roman" w:hAnsi="Times New Roman" w:cs="Times New Roman"/>
            <w:sz w:val="24"/>
            <w:szCs w:val="24"/>
          </w:rPr>
          <w:id w:val="1709914159"/>
          <w:citation/>
        </w:sdtPr>
        <w:sdtEndPr/>
        <w:sdtContent>
          <w:r w:rsidR="004B7939" w:rsidRPr="000457AB">
            <w:rPr>
              <w:rFonts w:ascii="Times New Roman" w:hAnsi="Times New Roman" w:cs="Times New Roman"/>
              <w:sz w:val="24"/>
              <w:szCs w:val="24"/>
            </w:rPr>
            <w:fldChar w:fldCharType="begin"/>
          </w:r>
          <w:r w:rsidR="004B7939" w:rsidRPr="000457AB">
            <w:rPr>
              <w:rFonts w:ascii="Times New Roman" w:hAnsi="Times New Roman" w:cs="Times New Roman"/>
              <w:sz w:val="24"/>
              <w:szCs w:val="24"/>
            </w:rPr>
            <w:instrText xml:space="preserve"> CITATION Jan94 \l 1033 </w:instrText>
          </w:r>
          <w:r w:rsidR="004B7939"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(Janik &amp; Kravitz, 1994)</w:t>
          </w:r>
          <w:r w:rsidR="004B7939" w:rsidRPr="000457AB">
            <w:rPr>
              <w:rFonts w:ascii="Times New Roman" w:hAnsi="Times New Roman" w:cs="Times New Roman"/>
              <w:sz w:val="24"/>
              <w:szCs w:val="24"/>
            </w:rPr>
            <w:fldChar w:fldCharType="end"/>
          </w:r>
        </w:sdtContent>
      </w:sdt>
      <w:r w:rsidR="004B7939" w:rsidRPr="000457AB">
        <w:rPr>
          <w:rFonts w:ascii="Times New Roman" w:hAnsi="Times New Roman" w:cs="Times New Roman"/>
          <w:sz w:val="24"/>
          <w:szCs w:val="24"/>
        </w:rPr>
        <w:t xml:space="preserve"> </w:t>
      </w:r>
      <w:sdt>
        <w:sdtPr>
          <w:rPr>
            <w:rFonts w:ascii="Times New Roman" w:hAnsi="Times New Roman" w:cs="Times New Roman"/>
            <w:sz w:val="24"/>
            <w:szCs w:val="24"/>
          </w:rPr>
          <w:id w:val="-1952320347"/>
          <w:citation/>
        </w:sdtPr>
        <w:sdtEndPr/>
        <w:sdtContent>
          <w:r w:rsidR="004B7939" w:rsidRPr="000457AB">
            <w:rPr>
              <w:rFonts w:ascii="Times New Roman" w:hAnsi="Times New Roman" w:cs="Times New Roman"/>
              <w:sz w:val="24"/>
              <w:szCs w:val="24"/>
            </w:rPr>
            <w:fldChar w:fldCharType="begin"/>
          </w:r>
          <w:r w:rsidR="004B7939" w:rsidRPr="000457AB">
            <w:rPr>
              <w:rFonts w:ascii="Times New Roman" w:hAnsi="Times New Roman" w:cs="Times New Roman"/>
              <w:sz w:val="24"/>
              <w:szCs w:val="24"/>
            </w:rPr>
            <w:instrText xml:space="preserve"> CITATION IIS12 \l 1033 </w:instrText>
          </w:r>
          <w:r w:rsidR="004B7939"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 xml:space="preserve">(Parker II, </w:t>
          </w:r>
          <w:r w:rsidR="00526D98" w:rsidRPr="00526D98">
            <w:rPr>
              <w:rFonts w:ascii="Times New Roman" w:hAnsi="Times New Roman" w:cs="Times New Roman"/>
              <w:noProof/>
              <w:sz w:val="24"/>
              <w:szCs w:val="24"/>
            </w:rPr>
            <w:lastRenderedPageBreak/>
            <w:t>2012)</w:t>
          </w:r>
          <w:r w:rsidR="004B7939" w:rsidRPr="000457AB">
            <w:rPr>
              <w:rFonts w:ascii="Times New Roman" w:hAnsi="Times New Roman" w:cs="Times New Roman"/>
              <w:sz w:val="24"/>
              <w:szCs w:val="24"/>
            </w:rPr>
            <w:fldChar w:fldCharType="end"/>
          </w:r>
        </w:sdtContent>
      </w:sdt>
      <w:r w:rsidR="004B7939" w:rsidRPr="000457AB">
        <w:rPr>
          <w:rFonts w:ascii="Times New Roman" w:hAnsi="Times New Roman" w:cs="Times New Roman"/>
          <w:sz w:val="24"/>
          <w:szCs w:val="24"/>
        </w:rPr>
        <w:t xml:space="preserve"> </w:t>
      </w:r>
      <w:sdt>
        <w:sdtPr>
          <w:rPr>
            <w:rFonts w:ascii="Times New Roman" w:hAnsi="Times New Roman" w:cs="Times New Roman"/>
            <w:sz w:val="24"/>
            <w:szCs w:val="24"/>
          </w:rPr>
          <w:id w:val="-1392803803"/>
          <w:citation/>
        </w:sdtPr>
        <w:sdtEndPr/>
        <w:sdtContent>
          <w:r w:rsidR="004B7939" w:rsidRPr="000457AB">
            <w:rPr>
              <w:rFonts w:ascii="Times New Roman" w:hAnsi="Times New Roman" w:cs="Times New Roman"/>
              <w:sz w:val="24"/>
              <w:szCs w:val="24"/>
            </w:rPr>
            <w:fldChar w:fldCharType="begin"/>
          </w:r>
          <w:r w:rsidR="004B7939" w:rsidRPr="000457AB">
            <w:rPr>
              <w:rFonts w:ascii="Times New Roman" w:hAnsi="Times New Roman" w:cs="Times New Roman"/>
              <w:sz w:val="24"/>
              <w:szCs w:val="24"/>
            </w:rPr>
            <w:instrText xml:space="preserve"> CITATION Ber92 \l 1033 </w:instrText>
          </w:r>
          <w:r w:rsidR="004B7939"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(Patterson, 1992)</w:t>
          </w:r>
          <w:r w:rsidR="004B7939" w:rsidRPr="000457AB">
            <w:rPr>
              <w:rFonts w:ascii="Times New Roman" w:hAnsi="Times New Roman" w:cs="Times New Roman"/>
              <w:sz w:val="24"/>
              <w:szCs w:val="24"/>
            </w:rPr>
            <w:fldChar w:fldCharType="end"/>
          </w:r>
        </w:sdtContent>
      </w:sdt>
      <w:r w:rsidR="004B7939" w:rsidRPr="000457AB">
        <w:rPr>
          <w:rFonts w:ascii="Times New Roman" w:hAnsi="Times New Roman" w:cs="Times New Roman"/>
          <w:sz w:val="24"/>
          <w:szCs w:val="24"/>
        </w:rPr>
        <w:t xml:space="preserve">. </w:t>
      </w:r>
      <w:proofErr w:type="spellStart"/>
      <w:r w:rsidR="004B7939" w:rsidRPr="000457AB">
        <w:rPr>
          <w:rFonts w:ascii="Times New Roman" w:hAnsi="Times New Roman" w:cs="Times New Roman"/>
          <w:sz w:val="24"/>
          <w:szCs w:val="24"/>
        </w:rPr>
        <w:t>Violanti</w:t>
      </w:r>
      <w:proofErr w:type="spellEnd"/>
      <w:r w:rsidR="004B7939" w:rsidRPr="000457AB">
        <w:rPr>
          <w:rFonts w:ascii="Times New Roman" w:hAnsi="Times New Roman" w:cs="Times New Roman"/>
          <w:sz w:val="24"/>
          <w:szCs w:val="24"/>
        </w:rPr>
        <w:t xml:space="preserve"> </w:t>
      </w:r>
      <w:sdt>
        <w:sdtPr>
          <w:rPr>
            <w:rFonts w:ascii="Times New Roman" w:hAnsi="Times New Roman" w:cs="Times New Roman"/>
            <w:sz w:val="24"/>
            <w:szCs w:val="24"/>
          </w:rPr>
          <w:id w:val="-1344092540"/>
          <w:citation/>
        </w:sdtPr>
        <w:sdtEndPr/>
        <w:sdtContent>
          <w:r w:rsidR="004B7939" w:rsidRPr="000457AB">
            <w:rPr>
              <w:rFonts w:ascii="Times New Roman" w:hAnsi="Times New Roman" w:cs="Times New Roman"/>
              <w:sz w:val="24"/>
              <w:szCs w:val="24"/>
            </w:rPr>
            <w:fldChar w:fldCharType="begin"/>
          </w:r>
          <w:r w:rsidR="004B7939" w:rsidRPr="000457AB">
            <w:rPr>
              <w:rFonts w:ascii="Times New Roman" w:hAnsi="Times New Roman" w:cs="Times New Roman"/>
              <w:sz w:val="24"/>
              <w:szCs w:val="24"/>
            </w:rPr>
            <w:instrText xml:space="preserve">CITATION Vio97 \n  \t  \l 1033 </w:instrText>
          </w:r>
          <w:r w:rsidR="004B7939"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(1997)</w:t>
          </w:r>
          <w:r w:rsidR="004B7939" w:rsidRPr="000457AB">
            <w:rPr>
              <w:rFonts w:ascii="Times New Roman" w:hAnsi="Times New Roman" w:cs="Times New Roman"/>
              <w:sz w:val="24"/>
              <w:szCs w:val="24"/>
            </w:rPr>
            <w:fldChar w:fldCharType="end"/>
          </w:r>
        </w:sdtContent>
      </w:sdt>
      <w:r w:rsidR="004B7939" w:rsidRPr="000457AB">
        <w:rPr>
          <w:rFonts w:ascii="Times New Roman" w:hAnsi="Times New Roman" w:cs="Times New Roman"/>
          <w:sz w:val="24"/>
          <w:szCs w:val="24"/>
        </w:rPr>
        <w:t xml:space="preserve"> su</w:t>
      </w:r>
      <w:r w:rsidR="004B7939" w:rsidRPr="000457AB">
        <w:rPr>
          <w:rFonts w:ascii="Times New Roman" w:hAnsi="Times New Roman" w:cs="Times New Roman"/>
          <w:sz w:val="24"/>
          <w:szCs w:val="24"/>
        </w:rPr>
        <w:t>g</w:t>
      </w:r>
      <w:r w:rsidR="004B7939" w:rsidRPr="000457AB">
        <w:rPr>
          <w:rFonts w:ascii="Times New Roman" w:hAnsi="Times New Roman" w:cs="Times New Roman"/>
          <w:sz w:val="24"/>
          <w:szCs w:val="24"/>
        </w:rPr>
        <w:t>gests that the high rate of police suicide is a co</w:t>
      </w:r>
      <w:r w:rsidR="004B7939" w:rsidRPr="000457AB">
        <w:rPr>
          <w:rFonts w:ascii="Times New Roman" w:hAnsi="Times New Roman" w:cs="Times New Roman"/>
          <w:sz w:val="24"/>
          <w:szCs w:val="24"/>
        </w:rPr>
        <w:t>n</w:t>
      </w:r>
      <w:r w:rsidR="004B7939" w:rsidRPr="000457AB">
        <w:rPr>
          <w:rFonts w:ascii="Times New Roman" w:hAnsi="Times New Roman" w:cs="Times New Roman"/>
          <w:sz w:val="24"/>
          <w:szCs w:val="24"/>
        </w:rPr>
        <w:t>sequence of this role strain.</w:t>
      </w:r>
    </w:p>
    <w:p w14:paraId="603EEAF0" w14:textId="77777777" w:rsidR="001447A9" w:rsidRPr="000457AB" w:rsidRDefault="001447A9"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In addition to an emotionally undeve</w:t>
      </w:r>
      <w:r w:rsidRPr="000457AB">
        <w:rPr>
          <w:rFonts w:ascii="Times New Roman" w:hAnsi="Times New Roman" w:cs="Times New Roman"/>
          <w:sz w:val="24"/>
          <w:szCs w:val="24"/>
        </w:rPr>
        <w:t>l</w:t>
      </w:r>
      <w:r w:rsidRPr="000457AB">
        <w:rPr>
          <w:rFonts w:ascii="Times New Roman" w:hAnsi="Times New Roman" w:cs="Times New Roman"/>
          <w:sz w:val="24"/>
          <w:szCs w:val="24"/>
        </w:rPr>
        <w:t>oped family relationship, an officer’s long, co</w:t>
      </w:r>
      <w:r w:rsidRPr="000457AB">
        <w:rPr>
          <w:rFonts w:ascii="Times New Roman" w:hAnsi="Times New Roman" w:cs="Times New Roman"/>
          <w:sz w:val="24"/>
          <w:szCs w:val="24"/>
        </w:rPr>
        <w:t>n</w:t>
      </w:r>
      <w:r w:rsidRPr="000457AB">
        <w:rPr>
          <w:rFonts w:ascii="Times New Roman" w:hAnsi="Times New Roman" w:cs="Times New Roman"/>
          <w:sz w:val="24"/>
          <w:szCs w:val="24"/>
        </w:rPr>
        <w:t>stantly changing shifts prevent them from spen</w:t>
      </w:r>
      <w:r w:rsidRPr="000457AB">
        <w:rPr>
          <w:rFonts w:ascii="Times New Roman" w:hAnsi="Times New Roman" w:cs="Times New Roman"/>
          <w:sz w:val="24"/>
          <w:szCs w:val="24"/>
        </w:rPr>
        <w:t>d</w:t>
      </w:r>
      <w:r w:rsidRPr="000457AB">
        <w:rPr>
          <w:rFonts w:ascii="Times New Roman" w:hAnsi="Times New Roman" w:cs="Times New Roman"/>
          <w:sz w:val="24"/>
          <w:szCs w:val="24"/>
        </w:rPr>
        <w:t>ing valued time with their family</w:t>
      </w:r>
      <w:sdt>
        <w:sdtPr>
          <w:rPr>
            <w:rFonts w:ascii="Times New Roman" w:hAnsi="Times New Roman" w:cs="Times New Roman"/>
            <w:sz w:val="24"/>
            <w:szCs w:val="24"/>
          </w:rPr>
          <w:id w:val="-1610116892"/>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Jan94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(Janik &amp; Kravitz, 1994)</w:t>
          </w:r>
          <w:r w:rsidR="00B066D7"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709790897"/>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IIS12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(Parker II, 2012)</w:t>
          </w:r>
          <w:r w:rsidR="00B066D7"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554051877"/>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Swa07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B066D7"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217012752"/>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Vio97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(Violanti, 1997)</w:t>
          </w:r>
          <w:r w:rsidR="00B066D7"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Many times a police officer’s spouse feels locked out of their relationship, and lead</w:t>
      </w:r>
      <w:r w:rsidR="00DB3C54" w:rsidRPr="000457AB">
        <w:rPr>
          <w:rFonts w:ascii="Times New Roman" w:hAnsi="Times New Roman" w:cs="Times New Roman"/>
          <w:sz w:val="24"/>
          <w:szCs w:val="24"/>
        </w:rPr>
        <w:t>s</w:t>
      </w:r>
      <w:r w:rsidRPr="000457AB">
        <w:rPr>
          <w:rFonts w:ascii="Times New Roman" w:hAnsi="Times New Roman" w:cs="Times New Roman"/>
          <w:sz w:val="24"/>
          <w:szCs w:val="24"/>
        </w:rPr>
        <w:t xml:space="preserve"> the lifestyle of a “married single.” Because the officer cannot participate in “normal” family activities, the social obligations, and tasks such as child care, are left to the responsibility of the spouse</w:t>
      </w:r>
      <w:sdt>
        <w:sdtPr>
          <w:rPr>
            <w:rFonts w:ascii="Times New Roman" w:hAnsi="Times New Roman" w:cs="Times New Roman"/>
            <w:sz w:val="24"/>
            <w:szCs w:val="24"/>
          </w:rPr>
          <w:id w:val="-1863425990"/>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Jan94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(Janik &amp; Kravitz, 1994)</w:t>
          </w:r>
          <w:r w:rsidR="00B066D7"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With commun</w:t>
      </w:r>
      <w:r w:rsidRPr="000457AB">
        <w:rPr>
          <w:rFonts w:ascii="Times New Roman" w:hAnsi="Times New Roman" w:cs="Times New Roman"/>
          <w:sz w:val="24"/>
          <w:szCs w:val="24"/>
        </w:rPr>
        <w:t>i</w:t>
      </w:r>
      <w:r w:rsidRPr="000457AB">
        <w:rPr>
          <w:rFonts w:ascii="Times New Roman" w:hAnsi="Times New Roman" w:cs="Times New Roman"/>
          <w:sz w:val="24"/>
          <w:szCs w:val="24"/>
        </w:rPr>
        <w:t>cation shut down, divorce rates as high as 75% are often reported</w:t>
      </w:r>
      <w:sdt>
        <w:sdtPr>
          <w:rPr>
            <w:rFonts w:ascii="Times New Roman" w:hAnsi="Times New Roman" w:cs="Times New Roman"/>
            <w:sz w:val="24"/>
            <w:szCs w:val="24"/>
          </w:rPr>
          <w:id w:val="-1459334592"/>
          <w:citation/>
        </w:sdtPr>
        <w:sdtEndPr/>
        <w:sdtContent>
          <w:r w:rsidR="00B066D7" w:rsidRPr="000457AB">
            <w:rPr>
              <w:rFonts w:ascii="Times New Roman" w:hAnsi="Times New Roman" w:cs="Times New Roman"/>
              <w:sz w:val="24"/>
              <w:szCs w:val="24"/>
            </w:rPr>
            <w:fldChar w:fldCharType="begin"/>
          </w:r>
          <w:r w:rsidR="00B066D7" w:rsidRPr="000457AB">
            <w:rPr>
              <w:rFonts w:ascii="Times New Roman" w:hAnsi="Times New Roman" w:cs="Times New Roman"/>
              <w:sz w:val="24"/>
              <w:szCs w:val="24"/>
            </w:rPr>
            <w:instrText xml:space="preserve"> CITATION Jan94 \l 1033 </w:instrText>
          </w:r>
          <w:r w:rsidR="00B066D7"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(Janik &amp; Kravitz, 1994)</w:t>
          </w:r>
          <w:r w:rsidR="00B066D7"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After losing their family and spouse as a reliable source of social support, officers become more </w:t>
      </w:r>
      <w:r w:rsidR="00727772" w:rsidRPr="000457AB">
        <w:rPr>
          <w:rFonts w:ascii="Times New Roman" w:hAnsi="Times New Roman" w:cs="Times New Roman"/>
          <w:sz w:val="24"/>
          <w:szCs w:val="24"/>
        </w:rPr>
        <w:t>susceptible</w:t>
      </w:r>
      <w:r w:rsidRPr="000457AB">
        <w:rPr>
          <w:rFonts w:ascii="Times New Roman" w:hAnsi="Times New Roman" w:cs="Times New Roman"/>
          <w:sz w:val="24"/>
          <w:szCs w:val="24"/>
        </w:rPr>
        <w:t xml:space="preserve"> to the negative consequences of strain. </w:t>
      </w:r>
    </w:p>
    <w:p w14:paraId="68C7F604" w14:textId="77777777" w:rsidR="001447A9" w:rsidRPr="000457AB" w:rsidRDefault="001447A9"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A dog provides an alternative role for the officer as compensation for their perceived fai</w:t>
      </w:r>
      <w:r w:rsidRPr="000457AB">
        <w:rPr>
          <w:rFonts w:ascii="Times New Roman" w:hAnsi="Times New Roman" w:cs="Times New Roman"/>
          <w:sz w:val="24"/>
          <w:szCs w:val="24"/>
        </w:rPr>
        <w:t>l</w:t>
      </w:r>
      <w:r w:rsidRPr="000457AB">
        <w:rPr>
          <w:rFonts w:ascii="Times New Roman" w:hAnsi="Times New Roman" w:cs="Times New Roman"/>
          <w:sz w:val="24"/>
          <w:szCs w:val="24"/>
        </w:rPr>
        <w:t>ure as a good parent or spouse.</w:t>
      </w:r>
      <w:r w:rsidR="00727772" w:rsidRPr="000457AB">
        <w:rPr>
          <w:rFonts w:ascii="Times New Roman" w:hAnsi="Times New Roman" w:cs="Times New Roman"/>
          <w:sz w:val="24"/>
          <w:szCs w:val="24"/>
        </w:rPr>
        <w:t xml:space="preserve"> Resea</w:t>
      </w:r>
      <w:r w:rsidR="00985854" w:rsidRPr="000457AB">
        <w:rPr>
          <w:rFonts w:ascii="Times New Roman" w:hAnsi="Times New Roman" w:cs="Times New Roman"/>
          <w:sz w:val="24"/>
          <w:szCs w:val="24"/>
        </w:rPr>
        <w:t xml:space="preserve">rch finds that </w:t>
      </w:r>
      <w:r w:rsidR="006A68F2" w:rsidRPr="000457AB">
        <w:rPr>
          <w:rFonts w:ascii="Times New Roman" w:hAnsi="Times New Roman" w:cs="Times New Roman"/>
          <w:sz w:val="24"/>
          <w:szCs w:val="24"/>
        </w:rPr>
        <w:t>people who have multiple roles can rely on other relationships more heavily</w:t>
      </w:r>
      <w:r w:rsidR="004B7939" w:rsidRPr="000457AB">
        <w:rPr>
          <w:rFonts w:ascii="Times New Roman" w:hAnsi="Times New Roman" w:cs="Times New Roman"/>
          <w:sz w:val="24"/>
          <w:szCs w:val="24"/>
        </w:rPr>
        <w:t xml:space="preserve"> than the ones that are failing</w:t>
      </w:r>
      <w:r w:rsidR="00B066D7" w:rsidRPr="000457AB">
        <w:rPr>
          <w:rFonts w:ascii="Times New Roman" w:hAnsi="Times New Roman" w:cs="Times New Roman"/>
          <w:sz w:val="24"/>
          <w:szCs w:val="24"/>
        </w:rPr>
        <w:t xml:space="preserve">. </w:t>
      </w:r>
      <w:r w:rsidRPr="000457AB">
        <w:rPr>
          <w:rFonts w:ascii="Times New Roman" w:hAnsi="Times New Roman" w:cs="Times New Roman"/>
          <w:sz w:val="24"/>
          <w:szCs w:val="24"/>
        </w:rPr>
        <w:t>Not only does the dog provide a rewarding role comparable to the one that they cannot fulfill</w:t>
      </w:r>
      <w:r w:rsidR="006A68F2" w:rsidRPr="000457AB">
        <w:rPr>
          <w:rFonts w:ascii="Times New Roman" w:hAnsi="Times New Roman" w:cs="Times New Roman"/>
          <w:sz w:val="24"/>
          <w:szCs w:val="24"/>
        </w:rPr>
        <w:t xml:space="preserve"> (such as parenthood)</w:t>
      </w:r>
      <w:r w:rsidRPr="000457AB">
        <w:rPr>
          <w:rFonts w:ascii="Times New Roman" w:hAnsi="Times New Roman" w:cs="Times New Roman"/>
          <w:sz w:val="24"/>
          <w:szCs w:val="24"/>
        </w:rPr>
        <w:t xml:space="preserve">, but it also provides a source of social support </w:t>
      </w:r>
      <w:r w:rsidR="00081068" w:rsidRPr="000457AB">
        <w:rPr>
          <w:rFonts w:ascii="Times New Roman" w:hAnsi="Times New Roman" w:cs="Times New Roman"/>
          <w:sz w:val="24"/>
          <w:szCs w:val="24"/>
        </w:rPr>
        <w:t>that is lost with their family</w:t>
      </w:r>
      <w:sdt>
        <w:sdtPr>
          <w:rPr>
            <w:rFonts w:ascii="Times New Roman" w:hAnsi="Times New Roman" w:cs="Times New Roman"/>
            <w:sz w:val="24"/>
            <w:szCs w:val="24"/>
          </w:rPr>
          <w:id w:val="-1312325385"/>
          <w:citation/>
        </w:sdtPr>
        <w:sdtEndPr/>
        <w:sdtContent>
          <w:r w:rsidR="004B7939" w:rsidRPr="000457AB">
            <w:rPr>
              <w:rFonts w:ascii="Times New Roman" w:hAnsi="Times New Roman" w:cs="Times New Roman"/>
              <w:sz w:val="24"/>
              <w:szCs w:val="24"/>
            </w:rPr>
            <w:fldChar w:fldCharType="begin"/>
          </w:r>
          <w:r w:rsidR="004B7939" w:rsidRPr="000457AB">
            <w:rPr>
              <w:rFonts w:ascii="Times New Roman" w:hAnsi="Times New Roman" w:cs="Times New Roman"/>
              <w:sz w:val="24"/>
              <w:szCs w:val="24"/>
            </w:rPr>
            <w:instrText xml:space="preserve"> CITATION Mar10 \l 1033 </w:instrText>
          </w:r>
          <w:r w:rsidR="004B7939"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(Marie &amp; Cline, 2010)</w:t>
          </w:r>
          <w:r w:rsidR="004B7939" w:rsidRPr="000457AB">
            <w:rPr>
              <w:rFonts w:ascii="Times New Roman" w:hAnsi="Times New Roman" w:cs="Times New Roman"/>
              <w:sz w:val="24"/>
              <w:szCs w:val="24"/>
            </w:rPr>
            <w:fldChar w:fldCharType="end"/>
          </w:r>
        </w:sdtContent>
      </w:sdt>
      <w:r w:rsidR="00081068" w:rsidRPr="000457AB">
        <w:rPr>
          <w:rFonts w:ascii="Times New Roman" w:hAnsi="Times New Roman" w:cs="Times New Roman"/>
          <w:sz w:val="24"/>
          <w:szCs w:val="24"/>
        </w:rPr>
        <w:t>.</w:t>
      </w:r>
    </w:p>
    <w:p w14:paraId="5A35E8D1" w14:textId="3641FC22" w:rsidR="00081068" w:rsidRPr="00FE424D" w:rsidRDefault="00081068" w:rsidP="0059168E">
      <w:pPr>
        <w:pStyle w:val="Heading3"/>
        <w:spacing w:line="240" w:lineRule="auto"/>
        <w:contextualSpacing/>
        <w:jc w:val="both"/>
        <w:rPr>
          <w:rStyle w:val="SubtleEmphasis"/>
          <w:rFonts w:ascii="Times New Roman" w:hAnsi="Times New Roman" w:cs="Times New Roman"/>
          <w:i w:val="0"/>
          <w:iCs w:val="0"/>
          <w:color w:val="4F81BD" w:themeColor="accent1"/>
          <w:sz w:val="24"/>
          <w:szCs w:val="24"/>
        </w:rPr>
      </w:pPr>
      <w:bookmarkStart w:id="21" w:name="_Toc417301944"/>
      <w:bookmarkStart w:id="22" w:name="_Toc419192291"/>
      <w:r w:rsidRPr="00FE424D">
        <w:rPr>
          <w:rStyle w:val="SubtleEmphasis"/>
          <w:rFonts w:ascii="Times New Roman" w:hAnsi="Times New Roman" w:cs="Times New Roman"/>
          <w:i w:val="0"/>
          <w:iCs w:val="0"/>
          <w:color w:val="4F81BD" w:themeColor="accent1"/>
          <w:sz w:val="24"/>
          <w:szCs w:val="24"/>
        </w:rPr>
        <w:t xml:space="preserve">Social </w:t>
      </w:r>
      <w:r w:rsidR="00BA61E0" w:rsidRPr="00FE424D">
        <w:rPr>
          <w:rStyle w:val="SubtleEmphasis"/>
          <w:rFonts w:ascii="Times New Roman" w:hAnsi="Times New Roman" w:cs="Times New Roman"/>
          <w:i w:val="0"/>
          <w:iCs w:val="0"/>
          <w:color w:val="4F81BD" w:themeColor="accent1"/>
          <w:sz w:val="24"/>
          <w:szCs w:val="24"/>
        </w:rPr>
        <w:t>S</w:t>
      </w:r>
      <w:r w:rsidRPr="00FE424D">
        <w:rPr>
          <w:rStyle w:val="SubtleEmphasis"/>
          <w:rFonts w:ascii="Times New Roman" w:hAnsi="Times New Roman" w:cs="Times New Roman"/>
          <w:i w:val="0"/>
          <w:iCs w:val="0"/>
          <w:color w:val="4F81BD" w:themeColor="accent1"/>
          <w:sz w:val="24"/>
          <w:szCs w:val="24"/>
        </w:rPr>
        <w:t>upport</w:t>
      </w:r>
      <w:bookmarkEnd w:id="21"/>
      <w:bookmarkEnd w:id="22"/>
    </w:p>
    <w:p w14:paraId="6131934F" w14:textId="77777777" w:rsidR="00081068" w:rsidRPr="000457AB" w:rsidRDefault="00081068" w:rsidP="0059168E">
      <w:pPr>
        <w:spacing w:line="240" w:lineRule="auto"/>
        <w:contextualSpacing/>
        <w:jc w:val="both"/>
        <w:rPr>
          <w:rFonts w:ascii="Times New Roman" w:hAnsi="Times New Roman" w:cs="Times New Roman"/>
          <w:sz w:val="24"/>
          <w:szCs w:val="24"/>
        </w:rPr>
      </w:pPr>
    </w:p>
    <w:p w14:paraId="45ED216E" w14:textId="77777777" w:rsidR="00290D54" w:rsidRPr="000457AB" w:rsidRDefault="00081068" w:rsidP="0059168E">
      <w:pPr>
        <w:pStyle w:val="Quote"/>
        <w:spacing w:line="240" w:lineRule="auto"/>
        <w:contextualSpacing/>
        <w:jc w:val="both"/>
        <w:rPr>
          <w:rFonts w:ascii="Times New Roman" w:hAnsi="Times New Roman" w:cs="Times New Roman"/>
        </w:rPr>
      </w:pPr>
      <w:r w:rsidRPr="000457AB">
        <w:rPr>
          <w:rFonts w:ascii="Times New Roman" w:hAnsi="Times New Roman" w:cs="Times New Roman"/>
        </w:rPr>
        <w:t>Social support has been shown to buffer the effects of strain by providing an emotional outlet</w:t>
      </w:r>
      <w:sdt>
        <w:sdtPr>
          <w:rPr>
            <w:rFonts w:ascii="Times New Roman" w:hAnsi="Times New Roman" w:cs="Times New Roman"/>
          </w:rPr>
          <w:id w:val="375590255"/>
          <w:citation/>
        </w:sdtPr>
        <w:sdtEndPr/>
        <w:sdtContent>
          <w:r w:rsidR="004B7939" w:rsidRPr="000457AB">
            <w:rPr>
              <w:rFonts w:ascii="Times New Roman" w:hAnsi="Times New Roman" w:cs="Times New Roman"/>
            </w:rPr>
            <w:fldChar w:fldCharType="begin"/>
          </w:r>
          <w:r w:rsidR="004B7939" w:rsidRPr="000457AB">
            <w:rPr>
              <w:rFonts w:ascii="Times New Roman" w:hAnsi="Times New Roman" w:cs="Times New Roman"/>
            </w:rPr>
            <w:instrText xml:space="preserve"> CITATION Ern14 \l 1033 </w:instrText>
          </w:r>
          <w:r w:rsidR="004B7939" w:rsidRPr="000457AB">
            <w:rPr>
              <w:rFonts w:ascii="Times New Roman" w:hAnsi="Times New Roman" w:cs="Times New Roman"/>
            </w:rPr>
            <w:fldChar w:fldCharType="separate"/>
          </w:r>
          <w:r w:rsidR="00526D98">
            <w:rPr>
              <w:rFonts w:ascii="Times New Roman" w:hAnsi="Times New Roman" w:cs="Times New Roman"/>
              <w:noProof/>
            </w:rPr>
            <w:t xml:space="preserve"> </w:t>
          </w:r>
          <w:r w:rsidR="00526D98" w:rsidRPr="00526D98">
            <w:rPr>
              <w:rFonts w:ascii="Times New Roman" w:hAnsi="Times New Roman" w:cs="Times New Roman"/>
              <w:noProof/>
            </w:rPr>
            <w:t>(Ernst, 2014)</w:t>
          </w:r>
          <w:r w:rsidR="004B7939" w:rsidRPr="000457AB">
            <w:rPr>
              <w:rFonts w:ascii="Times New Roman" w:hAnsi="Times New Roman" w:cs="Times New Roman"/>
            </w:rPr>
            <w:fldChar w:fldCharType="end"/>
          </w:r>
        </w:sdtContent>
      </w:sdt>
      <w:sdt>
        <w:sdtPr>
          <w:rPr>
            <w:rFonts w:ascii="Times New Roman" w:hAnsi="Times New Roman" w:cs="Times New Roman"/>
          </w:rPr>
          <w:id w:val="1774358780"/>
          <w:citation/>
        </w:sdtPr>
        <w:sdtEndPr/>
        <w:sdtContent>
          <w:r w:rsidR="004B7939" w:rsidRPr="000457AB">
            <w:rPr>
              <w:rFonts w:ascii="Times New Roman" w:hAnsi="Times New Roman" w:cs="Times New Roman"/>
            </w:rPr>
            <w:fldChar w:fldCharType="begin"/>
          </w:r>
          <w:r w:rsidR="004B7939" w:rsidRPr="000457AB">
            <w:rPr>
              <w:rFonts w:ascii="Times New Roman" w:hAnsi="Times New Roman" w:cs="Times New Roman"/>
            </w:rPr>
            <w:instrText xml:space="preserve"> CITATION Mar10 \l 1033 </w:instrText>
          </w:r>
          <w:r w:rsidR="004B7939" w:rsidRPr="000457AB">
            <w:rPr>
              <w:rFonts w:ascii="Times New Roman" w:hAnsi="Times New Roman" w:cs="Times New Roman"/>
            </w:rPr>
            <w:fldChar w:fldCharType="separate"/>
          </w:r>
          <w:r w:rsidR="00526D98">
            <w:rPr>
              <w:rFonts w:ascii="Times New Roman" w:hAnsi="Times New Roman" w:cs="Times New Roman"/>
              <w:noProof/>
            </w:rPr>
            <w:t xml:space="preserve"> </w:t>
          </w:r>
          <w:r w:rsidR="00526D98" w:rsidRPr="00526D98">
            <w:rPr>
              <w:rFonts w:ascii="Times New Roman" w:hAnsi="Times New Roman" w:cs="Times New Roman"/>
              <w:noProof/>
            </w:rPr>
            <w:t>(Marie &amp; Cline, 2010)</w:t>
          </w:r>
          <w:r w:rsidR="004B7939" w:rsidRPr="000457AB">
            <w:rPr>
              <w:rFonts w:ascii="Times New Roman" w:hAnsi="Times New Roman" w:cs="Times New Roman"/>
            </w:rPr>
            <w:fldChar w:fldCharType="end"/>
          </w:r>
        </w:sdtContent>
      </w:sdt>
      <w:r w:rsidRPr="000457AB">
        <w:rPr>
          <w:rFonts w:ascii="Times New Roman" w:hAnsi="Times New Roman" w:cs="Times New Roman"/>
        </w:rPr>
        <w:t>. As previously demonstrated in the case of Vietnam veterans, being able to talk about traumatic exp</w:t>
      </w:r>
      <w:r w:rsidRPr="000457AB">
        <w:rPr>
          <w:rFonts w:ascii="Times New Roman" w:hAnsi="Times New Roman" w:cs="Times New Roman"/>
        </w:rPr>
        <w:t>e</w:t>
      </w:r>
      <w:r w:rsidRPr="000457AB">
        <w:rPr>
          <w:rFonts w:ascii="Times New Roman" w:hAnsi="Times New Roman" w:cs="Times New Roman"/>
        </w:rPr>
        <w:t>riences can help the officer to recover from the effects of PTSD and other strain</w:t>
      </w:r>
      <w:sdt>
        <w:sdtPr>
          <w:rPr>
            <w:rFonts w:ascii="Times New Roman" w:hAnsi="Times New Roman" w:cs="Times New Roman"/>
          </w:rPr>
          <w:id w:val="-321735979"/>
          <w:citation/>
        </w:sdtPr>
        <w:sdtEndPr/>
        <w:sdtContent>
          <w:r w:rsidR="00FF0863" w:rsidRPr="000457AB">
            <w:rPr>
              <w:rFonts w:ascii="Times New Roman" w:hAnsi="Times New Roman" w:cs="Times New Roman"/>
            </w:rPr>
            <w:fldChar w:fldCharType="begin"/>
          </w:r>
          <w:r w:rsidR="00FF0863" w:rsidRPr="000457AB">
            <w:rPr>
              <w:rFonts w:ascii="Times New Roman" w:hAnsi="Times New Roman" w:cs="Times New Roman"/>
            </w:rPr>
            <w:instrText xml:space="preserve"> CITATION Ste97 \l 1033 </w:instrText>
          </w:r>
          <w:r w:rsidR="00FF0863" w:rsidRPr="000457AB">
            <w:rPr>
              <w:rFonts w:ascii="Times New Roman" w:hAnsi="Times New Roman" w:cs="Times New Roman"/>
            </w:rPr>
            <w:fldChar w:fldCharType="separate"/>
          </w:r>
          <w:r w:rsidR="00526D98">
            <w:rPr>
              <w:rFonts w:ascii="Times New Roman" w:hAnsi="Times New Roman" w:cs="Times New Roman"/>
              <w:noProof/>
            </w:rPr>
            <w:t xml:space="preserve"> </w:t>
          </w:r>
          <w:r w:rsidR="00526D98" w:rsidRPr="00526D98">
            <w:rPr>
              <w:rFonts w:ascii="Times New Roman" w:hAnsi="Times New Roman" w:cs="Times New Roman"/>
              <w:noProof/>
            </w:rPr>
            <w:t>(Stephens, Long, &amp; Miller, 1997)</w:t>
          </w:r>
          <w:r w:rsidR="00FF0863" w:rsidRPr="000457AB">
            <w:rPr>
              <w:rFonts w:ascii="Times New Roman" w:hAnsi="Times New Roman" w:cs="Times New Roman"/>
            </w:rPr>
            <w:fldChar w:fldCharType="end"/>
          </w:r>
        </w:sdtContent>
      </w:sdt>
      <w:r w:rsidRPr="000457AB">
        <w:rPr>
          <w:rFonts w:ascii="Times New Roman" w:hAnsi="Times New Roman" w:cs="Times New Roman"/>
        </w:rPr>
        <w:t xml:space="preserve">. Because we treat dogs like people, </w:t>
      </w:r>
      <w:r w:rsidR="00DB3C54" w:rsidRPr="000457AB">
        <w:rPr>
          <w:rFonts w:ascii="Times New Roman" w:hAnsi="Times New Roman" w:cs="Times New Roman"/>
        </w:rPr>
        <w:t>we can confide in them, and in r</w:t>
      </w:r>
      <w:r w:rsidR="00DB3C54" w:rsidRPr="000457AB">
        <w:rPr>
          <w:rFonts w:ascii="Times New Roman" w:hAnsi="Times New Roman" w:cs="Times New Roman"/>
        </w:rPr>
        <w:t>e</w:t>
      </w:r>
      <w:r w:rsidR="00DB3C54" w:rsidRPr="000457AB">
        <w:rPr>
          <w:rFonts w:ascii="Times New Roman" w:hAnsi="Times New Roman" w:cs="Times New Roman"/>
        </w:rPr>
        <w:t xml:space="preserve">turn </w:t>
      </w:r>
      <w:r w:rsidRPr="000457AB">
        <w:rPr>
          <w:rFonts w:ascii="Times New Roman" w:hAnsi="Times New Roman" w:cs="Times New Roman"/>
        </w:rPr>
        <w:t>they provide the same companionship, sec</w:t>
      </w:r>
      <w:r w:rsidRPr="000457AB">
        <w:rPr>
          <w:rFonts w:ascii="Times New Roman" w:hAnsi="Times New Roman" w:cs="Times New Roman"/>
        </w:rPr>
        <w:t>u</w:t>
      </w:r>
      <w:r w:rsidRPr="000457AB">
        <w:rPr>
          <w:rFonts w:ascii="Times New Roman" w:hAnsi="Times New Roman" w:cs="Times New Roman"/>
        </w:rPr>
        <w:t>rity, and unconditional love and affection as i</w:t>
      </w:r>
      <w:r w:rsidRPr="000457AB">
        <w:rPr>
          <w:rFonts w:ascii="Times New Roman" w:hAnsi="Times New Roman" w:cs="Times New Roman"/>
        </w:rPr>
        <w:t>n</w:t>
      </w:r>
      <w:r w:rsidRPr="000457AB">
        <w:rPr>
          <w:rFonts w:ascii="Times New Roman" w:hAnsi="Times New Roman" w:cs="Times New Roman"/>
        </w:rPr>
        <w:t xml:space="preserve">timate human relationships. They also provide </w:t>
      </w:r>
      <w:r w:rsidRPr="000457AB">
        <w:rPr>
          <w:rFonts w:ascii="Times New Roman" w:hAnsi="Times New Roman" w:cs="Times New Roman"/>
        </w:rPr>
        <w:lastRenderedPageBreak/>
        <w:t>invaluable emotional support</w:t>
      </w:r>
      <w:r w:rsidR="00FF0863" w:rsidRPr="000457AB">
        <w:rPr>
          <w:rFonts w:ascii="Times New Roman" w:hAnsi="Times New Roman" w:cs="Times New Roman"/>
        </w:rPr>
        <w:t xml:space="preserve"> </w:t>
      </w:r>
      <w:sdt>
        <w:sdtPr>
          <w:rPr>
            <w:rFonts w:ascii="Times New Roman" w:hAnsi="Times New Roman" w:cs="Times New Roman"/>
          </w:rPr>
          <w:id w:val="-976374116"/>
          <w:citation/>
        </w:sdtPr>
        <w:sdtEndPr/>
        <w:sdtContent>
          <w:r w:rsidR="00FF0863" w:rsidRPr="000457AB">
            <w:rPr>
              <w:rFonts w:ascii="Times New Roman" w:hAnsi="Times New Roman" w:cs="Times New Roman"/>
            </w:rPr>
            <w:fldChar w:fldCharType="begin"/>
          </w:r>
          <w:r w:rsidR="00FF0863" w:rsidRPr="000457AB">
            <w:rPr>
              <w:rFonts w:ascii="Times New Roman" w:hAnsi="Times New Roman" w:cs="Times New Roman"/>
            </w:rPr>
            <w:instrText xml:space="preserve"> CITATION Mar10 \l 1033 </w:instrText>
          </w:r>
          <w:r w:rsidR="00FF0863" w:rsidRPr="000457AB">
            <w:rPr>
              <w:rFonts w:ascii="Times New Roman" w:hAnsi="Times New Roman" w:cs="Times New Roman"/>
            </w:rPr>
            <w:fldChar w:fldCharType="separate"/>
          </w:r>
          <w:r w:rsidR="00526D98" w:rsidRPr="00526D98">
            <w:rPr>
              <w:rFonts w:ascii="Times New Roman" w:hAnsi="Times New Roman" w:cs="Times New Roman"/>
              <w:noProof/>
            </w:rPr>
            <w:t>(Marie &amp; Cline, 2010)</w:t>
          </w:r>
          <w:r w:rsidR="00FF0863" w:rsidRPr="000457AB">
            <w:rPr>
              <w:rFonts w:ascii="Times New Roman" w:hAnsi="Times New Roman" w:cs="Times New Roman"/>
            </w:rPr>
            <w:fldChar w:fldCharType="end"/>
          </w:r>
        </w:sdtContent>
      </w:sdt>
      <w:r w:rsidRPr="000457AB">
        <w:rPr>
          <w:rFonts w:ascii="Times New Roman" w:hAnsi="Times New Roman" w:cs="Times New Roman"/>
        </w:rPr>
        <w:t>. Studies have shown that the mere pre</w:t>
      </w:r>
      <w:r w:rsidRPr="000457AB">
        <w:rPr>
          <w:rFonts w:ascii="Times New Roman" w:hAnsi="Times New Roman" w:cs="Times New Roman"/>
        </w:rPr>
        <w:t>s</w:t>
      </w:r>
      <w:r w:rsidRPr="000457AB">
        <w:rPr>
          <w:rFonts w:ascii="Times New Roman" w:hAnsi="Times New Roman" w:cs="Times New Roman"/>
        </w:rPr>
        <w:t>ence of a dog, as well as their comforting touch can lower blood pressure, ease anxiety, and pr</w:t>
      </w:r>
      <w:r w:rsidRPr="000457AB">
        <w:rPr>
          <w:rFonts w:ascii="Times New Roman" w:hAnsi="Times New Roman" w:cs="Times New Roman"/>
        </w:rPr>
        <w:t>o</w:t>
      </w:r>
      <w:r w:rsidRPr="000457AB">
        <w:rPr>
          <w:rFonts w:ascii="Times New Roman" w:hAnsi="Times New Roman" w:cs="Times New Roman"/>
        </w:rPr>
        <w:t>mote positive emotions like happiness and conf</w:t>
      </w:r>
      <w:r w:rsidRPr="000457AB">
        <w:rPr>
          <w:rFonts w:ascii="Times New Roman" w:hAnsi="Times New Roman" w:cs="Times New Roman"/>
        </w:rPr>
        <w:t>i</w:t>
      </w:r>
      <w:r w:rsidRPr="000457AB">
        <w:rPr>
          <w:rFonts w:ascii="Times New Roman" w:hAnsi="Times New Roman" w:cs="Times New Roman"/>
        </w:rPr>
        <w:t>dence</w:t>
      </w:r>
      <w:r w:rsidR="00FF0863" w:rsidRPr="000457AB">
        <w:rPr>
          <w:rFonts w:ascii="Times New Roman" w:hAnsi="Times New Roman" w:cs="Times New Roman"/>
        </w:rPr>
        <w:t xml:space="preserve"> </w:t>
      </w:r>
      <w:sdt>
        <w:sdtPr>
          <w:rPr>
            <w:rFonts w:ascii="Times New Roman" w:hAnsi="Times New Roman" w:cs="Times New Roman"/>
          </w:rPr>
          <w:id w:val="702983262"/>
          <w:citation/>
        </w:sdtPr>
        <w:sdtEndPr/>
        <w:sdtContent>
          <w:r w:rsidR="00FF0863" w:rsidRPr="000457AB">
            <w:rPr>
              <w:rFonts w:ascii="Times New Roman" w:hAnsi="Times New Roman" w:cs="Times New Roman"/>
            </w:rPr>
            <w:fldChar w:fldCharType="begin"/>
          </w:r>
          <w:r w:rsidR="00FF0863" w:rsidRPr="000457AB">
            <w:rPr>
              <w:rFonts w:ascii="Times New Roman" w:hAnsi="Times New Roman" w:cs="Times New Roman"/>
            </w:rPr>
            <w:instrText xml:space="preserve"> CITATION Ern14 \l 1033 </w:instrText>
          </w:r>
          <w:r w:rsidR="00FF0863" w:rsidRPr="000457AB">
            <w:rPr>
              <w:rFonts w:ascii="Times New Roman" w:hAnsi="Times New Roman" w:cs="Times New Roman"/>
            </w:rPr>
            <w:fldChar w:fldCharType="separate"/>
          </w:r>
          <w:r w:rsidR="00526D98" w:rsidRPr="00526D98">
            <w:rPr>
              <w:rFonts w:ascii="Times New Roman" w:hAnsi="Times New Roman" w:cs="Times New Roman"/>
              <w:noProof/>
            </w:rPr>
            <w:t>(Ernst, 2014)</w:t>
          </w:r>
          <w:r w:rsidR="00FF0863" w:rsidRPr="000457AB">
            <w:rPr>
              <w:rFonts w:ascii="Times New Roman" w:hAnsi="Times New Roman" w:cs="Times New Roman"/>
            </w:rPr>
            <w:fldChar w:fldCharType="end"/>
          </w:r>
        </w:sdtContent>
      </w:sdt>
      <w:r w:rsidRPr="000457AB">
        <w:rPr>
          <w:rFonts w:ascii="Times New Roman" w:hAnsi="Times New Roman" w:cs="Times New Roman"/>
        </w:rPr>
        <w:t xml:space="preserve">. </w:t>
      </w:r>
    </w:p>
    <w:p w14:paraId="352849BC" w14:textId="77777777" w:rsidR="00015029" w:rsidRPr="000457AB" w:rsidRDefault="000A678D" w:rsidP="0059168E">
      <w:pPr>
        <w:pStyle w:val="Subtitle"/>
        <w:spacing w:line="240" w:lineRule="auto"/>
        <w:contextualSpacing/>
        <w:jc w:val="both"/>
        <w:rPr>
          <w:rStyle w:val="Emphasis"/>
          <w:rFonts w:ascii="Times New Roman" w:hAnsi="Times New Roman" w:cs="Times New Roman"/>
        </w:rPr>
      </w:pPr>
      <w:bookmarkStart w:id="23" w:name="_Toc417301945"/>
      <w:bookmarkStart w:id="24" w:name="_Toc419192292"/>
      <w:r w:rsidRPr="000457AB">
        <w:rPr>
          <w:rStyle w:val="Emphasis"/>
          <w:rFonts w:ascii="Times New Roman" w:hAnsi="Times New Roman" w:cs="Times New Roman"/>
        </w:rPr>
        <w:t>S</w:t>
      </w:r>
      <w:r w:rsidR="00015029" w:rsidRPr="000457AB">
        <w:rPr>
          <w:rStyle w:val="Emphasis"/>
          <w:rFonts w:ascii="Times New Roman" w:hAnsi="Times New Roman" w:cs="Times New Roman"/>
        </w:rPr>
        <w:t>afety</w:t>
      </w:r>
      <w:bookmarkEnd w:id="23"/>
      <w:bookmarkEnd w:id="24"/>
    </w:p>
    <w:p w14:paraId="65A183CA" w14:textId="77777777" w:rsidR="00727772" w:rsidRPr="000457AB" w:rsidRDefault="00081068"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The perception of safety is especially i</w:t>
      </w:r>
      <w:r w:rsidRPr="000457AB">
        <w:rPr>
          <w:rFonts w:ascii="Times New Roman" w:hAnsi="Times New Roman" w:cs="Times New Roman"/>
          <w:sz w:val="24"/>
          <w:szCs w:val="24"/>
        </w:rPr>
        <w:t>m</w:t>
      </w:r>
      <w:r w:rsidRPr="000457AB">
        <w:rPr>
          <w:rFonts w:ascii="Times New Roman" w:hAnsi="Times New Roman" w:cs="Times New Roman"/>
          <w:sz w:val="24"/>
          <w:szCs w:val="24"/>
        </w:rPr>
        <w:t>portant for officers</w:t>
      </w:r>
      <w:sdt>
        <w:sdtPr>
          <w:rPr>
            <w:rFonts w:ascii="Times New Roman" w:hAnsi="Times New Roman" w:cs="Times New Roman"/>
            <w:sz w:val="24"/>
            <w:szCs w:val="24"/>
          </w:rPr>
          <w:id w:val="-18079040"/>
          <w:citation/>
        </w:sdtPr>
        <w:sdtEndPr/>
        <w:sdtContent>
          <w:r w:rsidR="00FF0863" w:rsidRPr="000457AB">
            <w:rPr>
              <w:rFonts w:ascii="Times New Roman" w:hAnsi="Times New Roman" w:cs="Times New Roman"/>
              <w:sz w:val="24"/>
              <w:szCs w:val="24"/>
            </w:rPr>
            <w:fldChar w:fldCharType="begin"/>
          </w:r>
          <w:r w:rsidR="00FF0863" w:rsidRPr="000457AB">
            <w:rPr>
              <w:rFonts w:ascii="Times New Roman" w:hAnsi="Times New Roman" w:cs="Times New Roman"/>
              <w:sz w:val="24"/>
              <w:szCs w:val="24"/>
            </w:rPr>
            <w:instrText xml:space="preserve"> CITATION Har00 \l 1033 </w:instrText>
          </w:r>
          <w:r w:rsidR="00FF086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(Hart, Zasloff, Bryson, &amp; Christensen, 2000)</w:t>
          </w:r>
          <w:r w:rsidR="00FF0863"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A dog at home can protect their family when they are not </w:t>
      </w:r>
      <w:r w:rsidR="00727772" w:rsidRPr="000457AB">
        <w:rPr>
          <w:rFonts w:ascii="Times New Roman" w:hAnsi="Times New Roman" w:cs="Times New Roman"/>
          <w:sz w:val="24"/>
          <w:szCs w:val="24"/>
        </w:rPr>
        <w:t>around</w:t>
      </w:r>
      <w:r w:rsidR="00DB3C54" w:rsidRPr="000457AB">
        <w:rPr>
          <w:rFonts w:ascii="Times New Roman" w:hAnsi="Times New Roman" w:cs="Times New Roman"/>
          <w:sz w:val="24"/>
          <w:szCs w:val="24"/>
        </w:rPr>
        <w:t>, and a dog at work</w:t>
      </w:r>
      <w:r w:rsidRPr="000457AB">
        <w:rPr>
          <w:rFonts w:ascii="Times New Roman" w:hAnsi="Times New Roman" w:cs="Times New Roman"/>
          <w:sz w:val="24"/>
          <w:szCs w:val="24"/>
        </w:rPr>
        <w:t xml:space="preserve"> (</w:t>
      </w:r>
      <w:r w:rsidR="00DB3C54" w:rsidRPr="000457AB">
        <w:rPr>
          <w:rFonts w:ascii="Times New Roman" w:hAnsi="Times New Roman" w:cs="Times New Roman"/>
          <w:sz w:val="24"/>
          <w:szCs w:val="24"/>
        </w:rPr>
        <w:t>K-9</w:t>
      </w:r>
      <w:r w:rsidRPr="000457AB">
        <w:rPr>
          <w:rFonts w:ascii="Times New Roman" w:hAnsi="Times New Roman" w:cs="Times New Roman"/>
          <w:sz w:val="24"/>
          <w:szCs w:val="24"/>
        </w:rPr>
        <w:t xml:space="preserve"> unit) can protect them while on d</w:t>
      </w:r>
      <w:r w:rsidRPr="000457AB">
        <w:rPr>
          <w:rFonts w:ascii="Times New Roman" w:hAnsi="Times New Roman" w:cs="Times New Roman"/>
          <w:sz w:val="24"/>
          <w:szCs w:val="24"/>
        </w:rPr>
        <w:t>u</w:t>
      </w:r>
      <w:r w:rsidRPr="000457AB">
        <w:rPr>
          <w:rFonts w:ascii="Times New Roman" w:hAnsi="Times New Roman" w:cs="Times New Roman"/>
          <w:sz w:val="24"/>
          <w:szCs w:val="24"/>
        </w:rPr>
        <w:t>ty. This would have a significant effect on the stressors inherent to the nature of police work discussed.</w:t>
      </w:r>
    </w:p>
    <w:p w14:paraId="0049DC11" w14:textId="77777777" w:rsidR="006A68F2" w:rsidRPr="000457AB" w:rsidRDefault="006A68F2"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Dogs were first used to protect law e</w:t>
      </w:r>
      <w:r w:rsidRPr="000457AB">
        <w:rPr>
          <w:rFonts w:ascii="Times New Roman" w:hAnsi="Times New Roman" w:cs="Times New Roman"/>
          <w:sz w:val="24"/>
          <w:szCs w:val="24"/>
        </w:rPr>
        <w:t>n</w:t>
      </w:r>
      <w:r w:rsidRPr="000457AB">
        <w:rPr>
          <w:rFonts w:ascii="Times New Roman" w:hAnsi="Times New Roman" w:cs="Times New Roman"/>
          <w:sz w:val="24"/>
          <w:szCs w:val="24"/>
        </w:rPr>
        <w:t>forcement in the nineteenth century. At this time, constables were armed with only a night stick and injuries and fatalities became a great co</w:t>
      </w:r>
      <w:r w:rsidRPr="000457AB">
        <w:rPr>
          <w:rFonts w:ascii="Times New Roman" w:hAnsi="Times New Roman" w:cs="Times New Roman"/>
          <w:sz w:val="24"/>
          <w:szCs w:val="24"/>
        </w:rPr>
        <w:t>n</w:t>
      </w:r>
      <w:r w:rsidRPr="000457AB">
        <w:rPr>
          <w:rFonts w:ascii="Times New Roman" w:hAnsi="Times New Roman" w:cs="Times New Roman"/>
          <w:sz w:val="24"/>
          <w:szCs w:val="24"/>
        </w:rPr>
        <w:t>cern. Criminals were armed with knives and guns, and the constables were outmatched. Then, in 1896 Dr. Ham Gross had an ingenious idea to minimize this disadvantage</w:t>
      </w:r>
      <w:sdt>
        <w:sdtPr>
          <w:rPr>
            <w:rFonts w:ascii="Times New Roman" w:hAnsi="Times New Roman" w:cs="Times New Roman"/>
            <w:sz w:val="24"/>
            <w:szCs w:val="24"/>
          </w:rPr>
          <w:id w:val="-1252581887"/>
          <w:citation/>
        </w:sdtPr>
        <w:sdtEndPr/>
        <w:sdtContent>
          <w:r w:rsidRPr="000457AB">
            <w:rPr>
              <w:rFonts w:ascii="Times New Roman" w:hAnsi="Times New Roman" w:cs="Times New Roman"/>
              <w:sz w:val="24"/>
              <w:szCs w:val="24"/>
            </w:rPr>
            <w:fldChar w:fldCharType="begin"/>
          </w:r>
          <w:r w:rsidR="009539D6" w:rsidRPr="000457AB">
            <w:rPr>
              <w:rFonts w:ascii="Times New Roman" w:hAnsi="Times New Roman" w:cs="Times New Roman"/>
              <w:sz w:val="24"/>
              <w:szCs w:val="24"/>
            </w:rPr>
            <w:instrText xml:space="preserve">CITATION And \l 1033 </w:instrText>
          </w:r>
          <w:r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(Anderson, n.d.)</w:t>
          </w:r>
          <w:r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Gross proposed teaming the night-shift patrol with canine partners, referring to them as the “ideal, ever-watchful companions of the const</w:t>
      </w:r>
      <w:r w:rsidRPr="000457AB">
        <w:rPr>
          <w:rFonts w:ascii="Times New Roman" w:hAnsi="Times New Roman" w:cs="Times New Roman"/>
          <w:sz w:val="24"/>
          <w:szCs w:val="24"/>
        </w:rPr>
        <w:t>a</w:t>
      </w:r>
      <w:r w:rsidRPr="000457AB">
        <w:rPr>
          <w:rFonts w:ascii="Times New Roman" w:hAnsi="Times New Roman" w:cs="Times New Roman"/>
          <w:sz w:val="24"/>
          <w:szCs w:val="24"/>
        </w:rPr>
        <w:t>ble in his arduous official rounds, gifted with senses far more acute than those of his master’s.”</w:t>
      </w:r>
      <w:sdt>
        <w:sdtPr>
          <w:rPr>
            <w:rFonts w:ascii="Times New Roman" w:hAnsi="Times New Roman" w:cs="Times New Roman"/>
            <w:sz w:val="24"/>
            <w:szCs w:val="24"/>
          </w:rPr>
          <w:id w:val="-1215585672"/>
          <w:citation/>
        </w:sdtPr>
        <w:sdtEndPr/>
        <w:sdtContent>
          <w:r w:rsidRPr="000457AB">
            <w:rPr>
              <w:rFonts w:ascii="Times New Roman" w:hAnsi="Times New Roman" w:cs="Times New Roman"/>
              <w:sz w:val="24"/>
              <w:szCs w:val="24"/>
            </w:rPr>
            <w:fldChar w:fldCharType="begin"/>
          </w:r>
          <w:r w:rsidR="009539D6" w:rsidRPr="000457AB">
            <w:rPr>
              <w:rFonts w:ascii="Times New Roman" w:hAnsi="Times New Roman" w:cs="Times New Roman"/>
              <w:sz w:val="24"/>
              <w:szCs w:val="24"/>
            </w:rPr>
            <w:instrText xml:space="preserve">CITATION And \l 1033 </w:instrText>
          </w:r>
          <w:r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(Anderson, n.d.)</w:t>
          </w:r>
          <w:r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The idea was quickly adopted by many</w:t>
      </w:r>
      <w:r w:rsidR="00DB3C54" w:rsidRPr="000457AB">
        <w:rPr>
          <w:rFonts w:ascii="Times New Roman" w:hAnsi="Times New Roman" w:cs="Times New Roman"/>
          <w:sz w:val="24"/>
          <w:szCs w:val="24"/>
        </w:rPr>
        <w:t>,</w:t>
      </w:r>
      <w:r w:rsidRPr="000457AB">
        <w:rPr>
          <w:rFonts w:ascii="Times New Roman" w:hAnsi="Times New Roman" w:cs="Times New Roman"/>
          <w:sz w:val="24"/>
          <w:szCs w:val="24"/>
        </w:rPr>
        <w:t xml:space="preserve"> including Van </w:t>
      </w:r>
      <w:proofErr w:type="spellStart"/>
      <w:r w:rsidRPr="000457AB">
        <w:rPr>
          <w:rFonts w:ascii="Times New Roman" w:hAnsi="Times New Roman" w:cs="Times New Roman"/>
          <w:sz w:val="24"/>
          <w:szCs w:val="24"/>
        </w:rPr>
        <w:t>Wesenmael</w:t>
      </w:r>
      <w:proofErr w:type="spellEnd"/>
      <w:r w:rsidRPr="000457AB">
        <w:rPr>
          <w:rFonts w:ascii="Times New Roman" w:hAnsi="Times New Roman" w:cs="Times New Roman"/>
          <w:sz w:val="24"/>
          <w:szCs w:val="24"/>
        </w:rPr>
        <w:t>, the Police Chief of Ghent, Belgium, who added 70 “n</w:t>
      </w:r>
      <w:r w:rsidR="00DB3C54" w:rsidRPr="000457AB">
        <w:rPr>
          <w:rFonts w:ascii="Times New Roman" w:hAnsi="Times New Roman" w:cs="Times New Roman"/>
          <w:sz w:val="24"/>
          <w:szCs w:val="24"/>
        </w:rPr>
        <w:t>ight-dogs” to his police force in</w:t>
      </w:r>
      <w:r w:rsidRPr="000457AB">
        <w:rPr>
          <w:rFonts w:ascii="Times New Roman" w:hAnsi="Times New Roman" w:cs="Times New Roman"/>
          <w:sz w:val="24"/>
          <w:szCs w:val="24"/>
        </w:rPr>
        <w:t xml:space="preserve"> 1899. Amazingly, arrest rates went up and police casualties d</w:t>
      </w:r>
      <w:r w:rsidRPr="000457AB">
        <w:rPr>
          <w:rFonts w:ascii="Times New Roman" w:hAnsi="Times New Roman" w:cs="Times New Roman"/>
          <w:sz w:val="24"/>
          <w:szCs w:val="24"/>
        </w:rPr>
        <w:t>e</w:t>
      </w:r>
      <w:r w:rsidRPr="000457AB">
        <w:rPr>
          <w:rFonts w:ascii="Times New Roman" w:hAnsi="Times New Roman" w:cs="Times New Roman"/>
          <w:sz w:val="24"/>
          <w:szCs w:val="24"/>
        </w:rPr>
        <w:t>creased significantly. Many European cities were inspired by these results, and soon thousands of dogs were being trained and certified to work alongside the force</w:t>
      </w:r>
      <w:sdt>
        <w:sdtPr>
          <w:rPr>
            <w:rFonts w:ascii="Times New Roman" w:hAnsi="Times New Roman" w:cs="Times New Roman"/>
            <w:sz w:val="24"/>
            <w:szCs w:val="24"/>
          </w:rPr>
          <w:id w:val="709612604"/>
          <w:citation/>
        </w:sdtPr>
        <w:sdtEndPr/>
        <w:sdtContent>
          <w:r w:rsidRPr="000457AB">
            <w:rPr>
              <w:rFonts w:ascii="Times New Roman" w:hAnsi="Times New Roman" w:cs="Times New Roman"/>
              <w:sz w:val="24"/>
              <w:szCs w:val="24"/>
            </w:rPr>
            <w:fldChar w:fldCharType="begin"/>
          </w:r>
          <w:r w:rsidR="009539D6" w:rsidRPr="000457AB">
            <w:rPr>
              <w:rFonts w:ascii="Times New Roman" w:hAnsi="Times New Roman" w:cs="Times New Roman"/>
              <w:sz w:val="24"/>
              <w:szCs w:val="24"/>
            </w:rPr>
            <w:instrText xml:space="preserve">CITATION And \l 1033 </w:instrText>
          </w:r>
          <w:r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(Anderson, n.d.)</w:t>
          </w:r>
          <w:r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w:t>
      </w:r>
    </w:p>
    <w:p w14:paraId="2C8C1912" w14:textId="77777777" w:rsidR="006A68F2" w:rsidRPr="000457AB" w:rsidRDefault="006A68F2"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However, canine units were not esta</w:t>
      </w:r>
      <w:r w:rsidRPr="000457AB">
        <w:rPr>
          <w:rFonts w:ascii="Times New Roman" w:hAnsi="Times New Roman" w:cs="Times New Roman"/>
          <w:sz w:val="24"/>
          <w:szCs w:val="24"/>
        </w:rPr>
        <w:t>b</w:t>
      </w:r>
      <w:r w:rsidRPr="000457AB">
        <w:rPr>
          <w:rFonts w:ascii="Times New Roman" w:hAnsi="Times New Roman" w:cs="Times New Roman"/>
          <w:sz w:val="24"/>
          <w:szCs w:val="24"/>
        </w:rPr>
        <w:t>lished in the United States until 1907 in South Orange, New Jersey and New York City Police Departm</w:t>
      </w:r>
      <w:r w:rsidR="00DB3C54" w:rsidRPr="000457AB">
        <w:rPr>
          <w:rFonts w:ascii="Times New Roman" w:hAnsi="Times New Roman" w:cs="Times New Roman"/>
          <w:sz w:val="24"/>
          <w:szCs w:val="24"/>
        </w:rPr>
        <w:t xml:space="preserve">ents. Since then, 3,250 police K-9 </w:t>
      </w:r>
      <w:r w:rsidRPr="000457AB">
        <w:rPr>
          <w:rFonts w:ascii="Times New Roman" w:hAnsi="Times New Roman" w:cs="Times New Roman"/>
          <w:sz w:val="24"/>
          <w:szCs w:val="24"/>
        </w:rPr>
        <w:t>pr</w:t>
      </w:r>
      <w:r w:rsidRPr="000457AB">
        <w:rPr>
          <w:rFonts w:ascii="Times New Roman" w:hAnsi="Times New Roman" w:cs="Times New Roman"/>
          <w:sz w:val="24"/>
          <w:szCs w:val="24"/>
        </w:rPr>
        <w:t>o</w:t>
      </w:r>
      <w:r w:rsidRPr="000457AB">
        <w:rPr>
          <w:rFonts w:ascii="Times New Roman" w:hAnsi="Times New Roman" w:cs="Times New Roman"/>
          <w:sz w:val="24"/>
          <w:szCs w:val="24"/>
        </w:rPr>
        <w:t>grams with over 7,000 teams</w:t>
      </w:r>
      <w:r w:rsidR="00DB3C54" w:rsidRPr="000457AB">
        <w:rPr>
          <w:rFonts w:ascii="Times New Roman" w:hAnsi="Times New Roman" w:cs="Times New Roman"/>
          <w:sz w:val="24"/>
          <w:szCs w:val="24"/>
        </w:rPr>
        <w:t xml:space="preserve"> are now</w:t>
      </w:r>
      <w:r w:rsidRPr="000457AB">
        <w:rPr>
          <w:rFonts w:ascii="Times New Roman" w:hAnsi="Times New Roman" w:cs="Times New Roman"/>
          <w:sz w:val="24"/>
          <w:szCs w:val="24"/>
        </w:rPr>
        <w:t xml:space="preserve"> in service</w:t>
      </w:r>
      <w:sdt>
        <w:sdtPr>
          <w:rPr>
            <w:rFonts w:ascii="Times New Roman" w:hAnsi="Times New Roman" w:cs="Times New Roman"/>
            <w:sz w:val="24"/>
            <w:szCs w:val="24"/>
          </w:rPr>
          <w:id w:val="827557991"/>
          <w:citation/>
        </w:sdtPr>
        <w:sdtEndPr/>
        <w:sdtContent>
          <w:r w:rsidRPr="000457AB">
            <w:rPr>
              <w:rFonts w:ascii="Times New Roman" w:hAnsi="Times New Roman" w:cs="Times New Roman"/>
              <w:sz w:val="24"/>
              <w:szCs w:val="24"/>
            </w:rPr>
            <w:fldChar w:fldCharType="begin"/>
          </w:r>
          <w:r w:rsidRPr="000457AB">
            <w:rPr>
              <w:rFonts w:ascii="Times New Roman" w:hAnsi="Times New Roman" w:cs="Times New Roman"/>
              <w:sz w:val="24"/>
              <w:szCs w:val="24"/>
            </w:rPr>
            <w:instrText xml:space="preserve"> CITATION K9U12 \l 1033 </w:instrText>
          </w:r>
          <w:r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(K-9 Unit History, 2012)</w:t>
          </w:r>
          <w:r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Today, these dogs are used for a variety of purposes such as patrol and detection.</w:t>
      </w:r>
    </w:p>
    <w:p w14:paraId="15AA976B" w14:textId="77777777" w:rsidR="0065007D" w:rsidRPr="000457AB" w:rsidRDefault="0065007D"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lastRenderedPageBreak/>
        <w:t xml:space="preserve">One of the most appreciated aspects of police </w:t>
      </w:r>
      <w:r w:rsidR="00DB3C54" w:rsidRPr="000457AB">
        <w:rPr>
          <w:rFonts w:ascii="Times New Roman" w:hAnsi="Times New Roman" w:cs="Times New Roman"/>
          <w:sz w:val="24"/>
          <w:szCs w:val="24"/>
        </w:rPr>
        <w:t>K-9</w:t>
      </w:r>
      <w:r w:rsidRPr="000457AB">
        <w:rPr>
          <w:rFonts w:ascii="Times New Roman" w:hAnsi="Times New Roman" w:cs="Times New Roman"/>
          <w:sz w:val="24"/>
          <w:szCs w:val="24"/>
        </w:rPr>
        <w:t xml:space="preserve">s is their ability to provide a source of less-than-lethal force. They also have a better chance of finding </w:t>
      </w:r>
      <w:r w:rsidR="00DB3C54" w:rsidRPr="000457AB">
        <w:rPr>
          <w:rFonts w:ascii="Times New Roman" w:hAnsi="Times New Roman" w:cs="Times New Roman"/>
          <w:sz w:val="24"/>
          <w:szCs w:val="24"/>
        </w:rPr>
        <w:t>their</w:t>
      </w:r>
      <w:r w:rsidRPr="000457AB">
        <w:rPr>
          <w:rFonts w:ascii="Times New Roman" w:hAnsi="Times New Roman" w:cs="Times New Roman"/>
          <w:sz w:val="24"/>
          <w:szCs w:val="24"/>
        </w:rPr>
        <w:t xml:space="preserve"> target than a bullet. </w:t>
      </w:r>
      <w:r w:rsidR="006A68F2" w:rsidRPr="000457AB">
        <w:rPr>
          <w:rFonts w:ascii="Times New Roman" w:hAnsi="Times New Roman" w:cs="Times New Roman"/>
          <w:sz w:val="24"/>
          <w:szCs w:val="24"/>
        </w:rPr>
        <w:t>Ge</w:t>
      </w:r>
      <w:r w:rsidR="006A68F2" w:rsidRPr="000457AB">
        <w:rPr>
          <w:rFonts w:ascii="Times New Roman" w:hAnsi="Times New Roman" w:cs="Times New Roman"/>
          <w:sz w:val="24"/>
          <w:szCs w:val="24"/>
        </w:rPr>
        <w:t>r</w:t>
      </w:r>
      <w:r w:rsidR="006A68F2" w:rsidRPr="000457AB">
        <w:rPr>
          <w:rFonts w:ascii="Times New Roman" w:hAnsi="Times New Roman" w:cs="Times New Roman"/>
          <w:sz w:val="24"/>
          <w:szCs w:val="24"/>
        </w:rPr>
        <w:t>man S</w:t>
      </w:r>
      <w:r w:rsidRPr="000457AB">
        <w:rPr>
          <w:rFonts w:ascii="Times New Roman" w:hAnsi="Times New Roman" w:cs="Times New Roman"/>
          <w:sz w:val="24"/>
          <w:szCs w:val="24"/>
        </w:rPr>
        <w:t>hepherds</w:t>
      </w:r>
      <w:r w:rsidR="006A68F2" w:rsidRPr="000457AB">
        <w:rPr>
          <w:rFonts w:ascii="Times New Roman" w:hAnsi="Times New Roman" w:cs="Times New Roman"/>
          <w:sz w:val="24"/>
          <w:szCs w:val="24"/>
        </w:rPr>
        <w:t xml:space="preserve"> (the most popular </w:t>
      </w:r>
      <w:r w:rsidR="00DB3C54" w:rsidRPr="000457AB">
        <w:rPr>
          <w:rFonts w:ascii="Times New Roman" w:hAnsi="Times New Roman" w:cs="Times New Roman"/>
          <w:sz w:val="24"/>
          <w:szCs w:val="24"/>
        </w:rPr>
        <w:t>K-9</w:t>
      </w:r>
      <w:r w:rsidR="006A68F2" w:rsidRPr="000457AB">
        <w:rPr>
          <w:rFonts w:ascii="Times New Roman" w:hAnsi="Times New Roman" w:cs="Times New Roman"/>
          <w:sz w:val="24"/>
          <w:szCs w:val="24"/>
        </w:rPr>
        <w:t xml:space="preserve"> breed)</w:t>
      </w:r>
      <w:r w:rsidRPr="000457AB">
        <w:rPr>
          <w:rFonts w:ascii="Times New Roman" w:hAnsi="Times New Roman" w:cs="Times New Roman"/>
          <w:sz w:val="24"/>
          <w:szCs w:val="24"/>
        </w:rPr>
        <w:t xml:space="preserve"> are large and their</w:t>
      </w:r>
      <w:r w:rsidR="006A68F2" w:rsidRPr="000457AB">
        <w:rPr>
          <w:rFonts w:ascii="Times New Roman" w:hAnsi="Times New Roman" w:cs="Times New Roman"/>
          <w:sz w:val="24"/>
          <w:szCs w:val="24"/>
        </w:rPr>
        <w:t xml:space="preserve"> sharp teeth certainly provide d</w:t>
      </w:r>
      <w:r w:rsidR="006A68F2" w:rsidRPr="000457AB">
        <w:rPr>
          <w:rFonts w:ascii="Times New Roman" w:hAnsi="Times New Roman" w:cs="Times New Roman"/>
          <w:sz w:val="24"/>
          <w:szCs w:val="24"/>
        </w:rPr>
        <w:t>e</w:t>
      </w:r>
      <w:r w:rsidR="006A68F2" w:rsidRPr="000457AB">
        <w:rPr>
          <w:rFonts w:ascii="Times New Roman" w:hAnsi="Times New Roman" w:cs="Times New Roman"/>
          <w:sz w:val="24"/>
          <w:szCs w:val="24"/>
        </w:rPr>
        <w:t>terrence against would-be criminals</w:t>
      </w:r>
      <w:sdt>
        <w:sdtPr>
          <w:rPr>
            <w:rFonts w:ascii="Times New Roman" w:hAnsi="Times New Roman" w:cs="Times New Roman"/>
            <w:sz w:val="24"/>
            <w:szCs w:val="24"/>
          </w:rPr>
          <w:id w:val="1416201310"/>
          <w:citation/>
        </w:sdtPr>
        <w:sdtEndPr/>
        <w:sdtContent>
          <w:r w:rsidR="006A68F2" w:rsidRPr="000457AB">
            <w:rPr>
              <w:rFonts w:ascii="Times New Roman" w:hAnsi="Times New Roman" w:cs="Times New Roman"/>
              <w:sz w:val="24"/>
              <w:szCs w:val="24"/>
            </w:rPr>
            <w:fldChar w:fldCharType="begin"/>
          </w:r>
          <w:r w:rsidR="006A68F2" w:rsidRPr="000457AB">
            <w:rPr>
              <w:rFonts w:ascii="Times New Roman" w:hAnsi="Times New Roman" w:cs="Times New Roman"/>
              <w:sz w:val="24"/>
              <w:szCs w:val="24"/>
            </w:rPr>
            <w:instrText xml:space="preserve"> CITATION K9H15 \l 1033 </w:instrText>
          </w:r>
          <w:r w:rsidR="006A68F2"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(K-9 Handler Team, 2015)</w:t>
          </w:r>
          <w:r w:rsidR="006A68F2"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867573493"/>
          <w:citation/>
        </w:sdtPr>
        <w:sdtEndPr/>
        <w:sdtContent>
          <w:r w:rsidR="006A68F2" w:rsidRPr="000457AB">
            <w:rPr>
              <w:rFonts w:ascii="Times New Roman" w:hAnsi="Times New Roman" w:cs="Times New Roman"/>
              <w:sz w:val="24"/>
              <w:szCs w:val="24"/>
            </w:rPr>
            <w:fldChar w:fldCharType="begin"/>
          </w:r>
          <w:r w:rsidR="006A68F2" w:rsidRPr="000457AB">
            <w:rPr>
              <w:rFonts w:ascii="Times New Roman" w:hAnsi="Times New Roman" w:cs="Times New Roman"/>
              <w:sz w:val="24"/>
              <w:szCs w:val="24"/>
            </w:rPr>
            <w:instrText xml:space="preserve">CITATION Har00 \p 192 \l 1033 </w:instrText>
          </w:r>
          <w:r w:rsidR="006A68F2"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(Hart, Zasloff, Bryson, &amp; Christensen, 2000, p. 192)</w:t>
          </w:r>
          <w:r w:rsidR="006A68F2" w:rsidRPr="000457AB">
            <w:rPr>
              <w:rFonts w:ascii="Times New Roman" w:hAnsi="Times New Roman" w:cs="Times New Roman"/>
              <w:sz w:val="24"/>
              <w:szCs w:val="24"/>
            </w:rPr>
            <w:fldChar w:fldCharType="end"/>
          </w:r>
        </w:sdtContent>
      </w:sdt>
      <w:r w:rsidR="006A68F2" w:rsidRPr="000457AB">
        <w:rPr>
          <w:rFonts w:ascii="Times New Roman" w:hAnsi="Times New Roman" w:cs="Times New Roman"/>
          <w:sz w:val="24"/>
          <w:szCs w:val="24"/>
        </w:rPr>
        <w:t>. In the past, police dogs were trained to be so vicious that they had to be muzzled at all times except when chasing or attacking a suspect</w:t>
      </w:r>
      <w:sdt>
        <w:sdtPr>
          <w:rPr>
            <w:rFonts w:ascii="Times New Roman" w:hAnsi="Times New Roman" w:cs="Times New Roman"/>
            <w:sz w:val="24"/>
            <w:szCs w:val="24"/>
          </w:rPr>
          <w:id w:val="-2101934014"/>
          <w:citation/>
        </w:sdtPr>
        <w:sdtEndPr/>
        <w:sdtContent>
          <w:r w:rsidR="006A68F2" w:rsidRPr="000457AB">
            <w:rPr>
              <w:rFonts w:ascii="Times New Roman" w:hAnsi="Times New Roman" w:cs="Times New Roman"/>
              <w:sz w:val="24"/>
              <w:szCs w:val="24"/>
            </w:rPr>
            <w:fldChar w:fldCharType="begin"/>
          </w:r>
          <w:r w:rsidR="009539D6" w:rsidRPr="000457AB">
            <w:rPr>
              <w:rFonts w:ascii="Times New Roman" w:hAnsi="Times New Roman" w:cs="Times New Roman"/>
              <w:sz w:val="24"/>
              <w:szCs w:val="24"/>
            </w:rPr>
            <w:instrText xml:space="preserve">CITATION And \l 1033 </w:instrText>
          </w:r>
          <w:r w:rsidR="006A68F2"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(Anderson, n.d.)</w:t>
          </w:r>
          <w:r w:rsidR="006A68F2" w:rsidRPr="000457AB">
            <w:rPr>
              <w:rFonts w:ascii="Times New Roman" w:hAnsi="Times New Roman" w:cs="Times New Roman"/>
              <w:sz w:val="24"/>
              <w:szCs w:val="24"/>
            </w:rPr>
            <w:fldChar w:fldCharType="end"/>
          </w:r>
        </w:sdtContent>
      </w:sdt>
      <w:r w:rsidR="006A68F2" w:rsidRPr="000457AB">
        <w:rPr>
          <w:rFonts w:ascii="Times New Roman" w:hAnsi="Times New Roman" w:cs="Times New Roman"/>
          <w:sz w:val="24"/>
          <w:szCs w:val="24"/>
        </w:rPr>
        <w:t xml:space="preserve">. </w:t>
      </w:r>
      <w:r w:rsidRPr="000457AB">
        <w:rPr>
          <w:rFonts w:ascii="Times New Roman" w:hAnsi="Times New Roman" w:cs="Times New Roman"/>
          <w:sz w:val="24"/>
          <w:szCs w:val="24"/>
        </w:rPr>
        <w:t xml:space="preserve"> This d</w:t>
      </w:r>
      <w:r w:rsidRPr="000457AB">
        <w:rPr>
          <w:rFonts w:ascii="Times New Roman" w:hAnsi="Times New Roman" w:cs="Times New Roman"/>
          <w:sz w:val="24"/>
          <w:szCs w:val="24"/>
        </w:rPr>
        <w:t>e</w:t>
      </w:r>
      <w:r w:rsidRPr="000457AB">
        <w:rPr>
          <w:rFonts w:ascii="Times New Roman" w:hAnsi="Times New Roman" w:cs="Times New Roman"/>
          <w:sz w:val="24"/>
          <w:szCs w:val="24"/>
        </w:rPr>
        <w:t>terrence effect allows for officers to deal with situations more efficiently, and minimizes the need for making life or death decisions while on the job. Furthermore, dogs are much more eff</w:t>
      </w:r>
      <w:r w:rsidRPr="000457AB">
        <w:rPr>
          <w:rFonts w:ascii="Times New Roman" w:hAnsi="Times New Roman" w:cs="Times New Roman"/>
          <w:sz w:val="24"/>
          <w:szCs w:val="24"/>
        </w:rPr>
        <w:t>i</w:t>
      </w:r>
      <w:r w:rsidRPr="000457AB">
        <w:rPr>
          <w:rFonts w:ascii="Times New Roman" w:hAnsi="Times New Roman" w:cs="Times New Roman"/>
          <w:sz w:val="24"/>
          <w:szCs w:val="24"/>
        </w:rPr>
        <w:t>cient in searches and promote positive commun</w:t>
      </w:r>
      <w:r w:rsidRPr="000457AB">
        <w:rPr>
          <w:rFonts w:ascii="Times New Roman" w:hAnsi="Times New Roman" w:cs="Times New Roman"/>
          <w:sz w:val="24"/>
          <w:szCs w:val="24"/>
        </w:rPr>
        <w:t>i</w:t>
      </w:r>
      <w:r w:rsidRPr="000457AB">
        <w:rPr>
          <w:rFonts w:ascii="Times New Roman" w:hAnsi="Times New Roman" w:cs="Times New Roman"/>
          <w:sz w:val="24"/>
          <w:szCs w:val="24"/>
        </w:rPr>
        <w:t>ty relationships</w:t>
      </w:r>
      <w:sdt>
        <w:sdtPr>
          <w:rPr>
            <w:rFonts w:ascii="Times New Roman" w:hAnsi="Times New Roman" w:cs="Times New Roman"/>
            <w:sz w:val="24"/>
            <w:szCs w:val="24"/>
          </w:rPr>
          <w:id w:val="-1670551089"/>
          <w:citation/>
        </w:sdtPr>
        <w:sdtEndPr/>
        <w:sdtContent>
          <w:r w:rsidR="00FF0863" w:rsidRPr="000457AB">
            <w:rPr>
              <w:rFonts w:ascii="Times New Roman" w:hAnsi="Times New Roman" w:cs="Times New Roman"/>
              <w:sz w:val="24"/>
              <w:szCs w:val="24"/>
            </w:rPr>
            <w:fldChar w:fldCharType="begin"/>
          </w:r>
          <w:r w:rsidR="009539D6" w:rsidRPr="000457AB">
            <w:rPr>
              <w:rFonts w:ascii="Times New Roman" w:hAnsi="Times New Roman" w:cs="Times New Roman"/>
              <w:sz w:val="24"/>
              <w:szCs w:val="24"/>
            </w:rPr>
            <w:instrText xml:space="preserve">CITATION And \l 1033 </w:instrText>
          </w:r>
          <w:r w:rsidR="00FF086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(Anderson, n.d.)</w:t>
          </w:r>
          <w:r w:rsidR="00FF0863"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436588865"/>
          <w:citation/>
        </w:sdtPr>
        <w:sdtEndPr/>
        <w:sdtContent>
          <w:r w:rsidR="00FF0863" w:rsidRPr="000457AB">
            <w:rPr>
              <w:rFonts w:ascii="Times New Roman" w:hAnsi="Times New Roman" w:cs="Times New Roman"/>
              <w:sz w:val="24"/>
              <w:szCs w:val="24"/>
            </w:rPr>
            <w:fldChar w:fldCharType="begin"/>
          </w:r>
          <w:r w:rsidR="00FF0863" w:rsidRPr="000457AB">
            <w:rPr>
              <w:rFonts w:ascii="Times New Roman" w:hAnsi="Times New Roman" w:cs="Times New Roman"/>
              <w:sz w:val="24"/>
              <w:szCs w:val="24"/>
            </w:rPr>
            <w:instrText xml:space="preserve"> CITATION Har00 \l 1033 </w:instrText>
          </w:r>
          <w:r w:rsidR="00FF086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(Hart, Zasloff, Bryson, &amp; Christensen, 2000)</w:t>
          </w:r>
          <w:r w:rsidR="00FF0863"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w:t>
      </w:r>
    </w:p>
    <w:p w14:paraId="4C7F977F" w14:textId="77777777" w:rsidR="0065007D" w:rsidRPr="000457AB" w:rsidRDefault="000618E7" w:rsidP="0059168E">
      <w:pPr>
        <w:pStyle w:val="Subtitle"/>
        <w:spacing w:line="240" w:lineRule="auto"/>
        <w:contextualSpacing/>
        <w:jc w:val="both"/>
        <w:rPr>
          <w:rStyle w:val="Emphasis"/>
          <w:rFonts w:ascii="Times New Roman" w:hAnsi="Times New Roman" w:cs="Times New Roman"/>
        </w:rPr>
      </w:pPr>
      <w:bookmarkStart w:id="25" w:name="_Toc417301946"/>
      <w:bookmarkStart w:id="26" w:name="_Toc419192293"/>
      <w:r w:rsidRPr="000457AB">
        <w:rPr>
          <w:rStyle w:val="Emphasis"/>
          <w:rFonts w:ascii="Times New Roman" w:hAnsi="Times New Roman" w:cs="Times New Roman"/>
        </w:rPr>
        <w:t>Community Relations</w:t>
      </w:r>
      <w:bookmarkEnd w:id="25"/>
      <w:bookmarkEnd w:id="26"/>
    </w:p>
    <w:p w14:paraId="55E3C2BF" w14:textId="77777777" w:rsidR="000618E7" w:rsidRPr="000457AB" w:rsidRDefault="000618E7" w:rsidP="0059168E">
      <w:pPr>
        <w:spacing w:line="240" w:lineRule="auto"/>
        <w:contextualSpacing/>
        <w:jc w:val="both"/>
        <w:rPr>
          <w:rFonts w:ascii="Times New Roman" w:hAnsi="Times New Roman" w:cs="Times New Roman"/>
          <w:sz w:val="24"/>
          <w:szCs w:val="24"/>
        </w:rPr>
      </w:pPr>
    </w:p>
    <w:p w14:paraId="1DB2EA89" w14:textId="77777777" w:rsidR="000618E7" w:rsidRPr="000457AB" w:rsidRDefault="000618E7"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Dogs provide positive social opportun</w:t>
      </w:r>
      <w:r w:rsidRPr="000457AB">
        <w:rPr>
          <w:rFonts w:ascii="Times New Roman" w:hAnsi="Times New Roman" w:cs="Times New Roman"/>
          <w:sz w:val="24"/>
          <w:szCs w:val="24"/>
        </w:rPr>
        <w:t>i</w:t>
      </w:r>
      <w:r w:rsidRPr="000457AB">
        <w:rPr>
          <w:rFonts w:ascii="Times New Roman" w:hAnsi="Times New Roman" w:cs="Times New Roman"/>
          <w:sz w:val="24"/>
          <w:szCs w:val="24"/>
        </w:rPr>
        <w:t>ties for law enforcement, and help to strengthen its relationship with the community. Since a po</w:t>
      </w:r>
      <w:r w:rsidRPr="000457AB">
        <w:rPr>
          <w:rFonts w:ascii="Times New Roman" w:hAnsi="Times New Roman" w:cs="Times New Roman"/>
          <w:sz w:val="24"/>
          <w:szCs w:val="24"/>
        </w:rPr>
        <w:t>s</w:t>
      </w:r>
      <w:r w:rsidRPr="000457AB">
        <w:rPr>
          <w:rFonts w:ascii="Times New Roman" w:hAnsi="Times New Roman" w:cs="Times New Roman"/>
          <w:sz w:val="24"/>
          <w:szCs w:val="24"/>
        </w:rPr>
        <w:t>itive community relationship is important to, and often a source of stress for</w:t>
      </w:r>
      <w:r w:rsidR="00FF0863" w:rsidRPr="000457AB">
        <w:rPr>
          <w:rFonts w:ascii="Times New Roman" w:hAnsi="Times New Roman" w:cs="Times New Roman"/>
          <w:sz w:val="24"/>
          <w:szCs w:val="24"/>
        </w:rPr>
        <w:t xml:space="preserve"> officers (external)</w:t>
      </w:r>
      <w:sdt>
        <w:sdtPr>
          <w:rPr>
            <w:rFonts w:ascii="Times New Roman" w:hAnsi="Times New Roman" w:cs="Times New Roman"/>
            <w:sz w:val="24"/>
            <w:szCs w:val="24"/>
          </w:rPr>
          <w:id w:val="276218133"/>
          <w:citation/>
        </w:sdtPr>
        <w:sdtEndPr/>
        <w:sdtContent>
          <w:r w:rsidR="00FF0863" w:rsidRPr="000457AB">
            <w:rPr>
              <w:rFonts w:ascii="Times New Roman" w:hAnsi="Times New Roman" w:cs="Times New Roman"/>
              <w:sz w:val="24"/>
              <w:szCs w:val="24"/>
            </w:rPr>
            <w:fldChar w:fldCharType="begin"/>
          </w:r>
          <w:r w:rsidR="00FF0863" w:rsidRPr="000457AB">
            <w:rPr>
              <w:rFonts w:ascii="Times New Roman" w:hAnsi="Times New Roman" w:cs="Times New Roman"/>
              <w:sz w:val="24"/>
              <w:szCs w:val="24"/>
            </w:rPr>
            <w:instrText xml:space="preserve"> CITATION Swa07 \l 1033 </w:instrText>
          </w:r>
          <w:r w:rsidR="00FF086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FF0863" w:rsidRPr="000457AB">
            <w:rPr>
              <w:rFonts w:ascii="Times New Roman" w:hAnsi="Times New Roman" w:cs="Times New Roman"/>
              <w:sz w:val="24"/>
              <w:szCs w:val="24"/>
            </w:rPr>
            <w:fldChar w:fldCharType="end"/>
          </w:r>
        </w:sdtContent>
      </w:sdt>
      <w:r w:rsidR="00FF0863" w:rsidRPr="000457AB">
        <w:rPr>
          <w:rFonts w:ascii="Times New Roman" w:hAnsi="Times New Roman" w:cs="Times New Roman"/>
          <w:sz w:val="24"/>
          <w:szCs w:val="24"/>
        </w:rPr>
        <w:t>, this is a</w:t>
      </w:r>
      <w:r w:rsidRPr="000457AB">
        <w:rPr>
          <w:rFonts w:ascii="Times New Roman" w:hAnsi="Times New Roman" w:cs="Times New Roman"/>
          <w:sz w:val="24"/>
          <w:szCs w:val="24"/>
        </w:rPr>
        <w:t xml:space="preserve"> significant benefit of ha</w:t>
      </w:r>
      <w:r w:rsidRPr="000457AB">
        <w:rPr>
          <w:rFonts w:ascii="Times New Roman" w:hAnsi="Times New Roman" w:cs="Times New Roman"/>
          <w:sz w:val="24"/>
          <w:szCs w:val="24"/>
        </w:rPr>
        <w:t>v</w:t>
      </w:r>
      <w:r w:rsidRPr="000457AB">
        <w:rPr>
          <w:rFonts w:ascii="Times New Roman" w:hAnsi="Times New Roman" w:cs="Times New Roman"/>
          <w:sz w:val="24"/>
          <w:szCs w:val="24"/>
        </w:rPr>
        <w:t xml:space="preserve">ing </w:t>
      </w:r>
      <w:r w:rsidR="00DB3C54" w:rsidRPr="000457AB">
        <w:rPr>
          <w:rFonts w:ascii="Times New Roman" w:hAnsi="Times New Roman" w:cs="Times New Roman"/>
          <w:sz w:val="24"/>
          <w:szCs w:val="24"/>
        </w:rPr>
        <w:t>K-9</w:t>
      </w:r>
      <w:r w:rsidRPr="000457AB">
        <w:rPr>
          <w:rFonts w:ascii="Times New Roman" w:hAnsi="Times New Roman" w:cs="Times New Roman"/>
          <w:sz w:val="24"/>
          <w:szCs w:val="24"/>
        </w:rPr>
        <w:t xml:space="preserve">s permanently on the force. Studies </w:t>
      </w:r>
      <w:r w:rsidR="00DB3C54" w:rsidRPr="000457AB">
        <w:rPr>
          <w:rFonts w:ascii="Times New Roman" w:hAnsi="Times New Roman" w:cs="Times New Roman"/>
          <w:sz w:val="24"/>
          <w:szCs w:val="24"/>
        </w:rPr>
        <w:t xml:space="preserve">on public perceptions </w:t>
      </w:r>
      <w:r w:rsidRPr="000457AB">
        <w:rPr>
          <w:rFonts w:ascii="Times New Roman" w:hAnsi="Times New Roman" w:cs="Times New Roman"/>
          <w:sz w:val="24"/>
          <w:szCs w:val="24"/>
        </w:rPr>
        <w:t>have found that U.S. National Park Service rangers who use dogs seem to be more approachable a</w:t>
      </w:r>
      <w:r w:rsidR="00DB3C54" w:rsidRPr="000457AB">
        <w:rPr>
          <w:rFonts w:ascii="Times New Roman" w:hAnsi="Times New Roman" w:cs="Times New Roman"/>
          <w:sz w:val="24"/>
          <w:szCs w:val="24"/>
        </w:rPr>
        <w:t>nd friendly</w:t>
      </w:r>
      <w:sdt>
        <w:sdtPr>
          <w:rPr>
            <w:rFonts w:ascii="Times New Roman" w:hAnsi="Times New Roman" w:cs="Times New Roman"/>
            <w:sz w:val="24"/>
            <w:szCs w:val="24"/>
          </w:rPr>
          <w:id w:val="2118711433"/>
          <w:citation/>
        </w:sdtPr>
        <w:sdtEndPr/>
        <w:sdtContent>
          <w:r w:rsidR="00FF0863" w:rsidRPr="000457AB">
            <w:rPr>
              <w:rFonts w:ascii="Times New Roman" w:hAnsi="Times New Roman" w:cs="Times New Roman"/>
              <w:sz w:val="24"/>
              <w:szCs w:val="24"/>
            </w:rPr>
            <w:fldChar w:fldCharType="begin"/>
          </w:r>
          <w:r w:rsidR="00FF0863" w:rsidRPr="000457AB">
            <w:rPr>
              <w:rFonts w:ascii="Times New Roman" w:hAnsi="Times New Roman" w:cs="Times New Roman"/>
              <w:sz w:val="24"/>
              <w:szCs w:val="24"/>
            </w:rPr>
            <w:instrText xml:space="preserve"> CITATION Har00 \l 1033 </w:instrText>
          </w:r>
          <w:r w:rsidR="00FF086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(Hart, Zasloff, Bryson, &amp; Christensen, 2000)</w:t>
          </w:r>
          <w:r w:rsidR="00FF0863"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The community se</w:t>
      </w:r>
      <w:r w:rsidR="00DB3C54" w:rsidRPr="000457AB">
        <w:rPr>
          <w:rFonts w:ascii="Times New Roman" w:hAnsi="Times New Roman" w:cs="Times New Roman"/>
          <w:sz w:val="24"/>
          <w:szCs w:val="24"/>
        </w:rPr>
        <w:t>es the increase in the department’s efficiency</w:t>
      </w:r>
      <w:r w:rsidRPr="000457AB">
        <w:rPr>
          <w:rFonts w:ascii="Times New Roman" w:hAnsi="Times New Roman" w:cs="Times New Roman"/>
          <w:sz w:val="24"/>
          <w:szCs w:val="24"/>
        </w:rPr>
        <w:t xml:space="preserve">, which, in turn, </w:t>
      </w:r>
      <w:r w:rsidR="0066346D" w:rsidRPr="000457AB">
        <w:rPr>
          <w:rFonts w:ascii="Times New Roman" w:hAnsi="Times New Roman" w:cs="Times New Roman"/>
          <w:sz w:val="24"/>
          <w:szCs w:val="24"/>
        </w:rPr>
        <w:t>enhances</w:t>
      </w:r>
      <w:r w:rsidRPr="000457AB">
        <w:rPr>
          <w:rFonts w:ascii="Times New Roman" w:hAnsi="Times New Roman" w:cs="Times New Roman"/>
          <w:sz w:val="24"/>
          <w:szCs w:val="24"/>
        </w:rPr>
        <w:t xml:space="preserve"> their trust and lessens anti-police sentiments</w:t>
      </w:r>
      <w:sdt>
        <w:sdtPr>
          <w:rPr>
            <w:rFonts w:ascii="Times New Roman" w:hAnsi="Times New Roman" w:cs="Times New Roman"/>
            <w:sz w:val="24"/>
            <w:szCs w:val="24"/>
          </w:rPr>
          <w:id w:val="213239257"/>
          <w:citation/>
        </w:sdtPr>
        <w:sdtEndPr/>
        <w:sdtContent>
          <w:r w:rsidR="00FF0863" w:rsidRPr="000457AB">
            <w:rPr>
              <w:rFonts w:ascii="Times New Roman" w:hAnsi="Times New Roman" w:cs="Times New Roman"/>
              <w:sz w:val="24"/>
              <w:szCs w:val="24"/>
            </w:rPr>
            <w:fldChar w:fldCharType="begin"/>
          </w:r>
          <w:r w:rsidR="009539D6" w:rsidRPr="000457AB">
            <w:rPr>
              <w:rFonts w:ascii="Times New Roman" w:hAnsi="Times New Roman" w:cs="Times New Roman"/>
              <w:sz w:val="24"/>
              <w:szCs w:val="24"/>
            </w:rPr>
            <w:instrText xml:space="preserve">CITATION And \l 1033 </w:instrText>
          </w:r>
          <w:r w:rsidR="00FF086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(Anderson, n.d.)</w:t>
          </w:r>
          <w:r w:rsidR="00FF0863"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w:t>
      </w:r>
    </w:p>
    <w:p w14:paraId="73DC58BE" w14:textId="77777777" w:rsidR="00251803" w:rsidRPr="000457AB" w:rsidRDefault="00251803" w:rsidP="0059168E">
      <w:pPr>
        <w:pStyle w:val="Subtitle"/>
        <w:spacing w:line="240" w:lineRule="auto"/>
        <w:contextualSpacing/>
        <w:jc w:val="both"/>
        <w:rPr>
          <w:rStyle w:val="Emphasis"/>
          <w:rFonts w:ascii="Times New Roman" w:hAnsi="Times New Roman" w:cs="Times New Roman"/>
        </w:rPr>
      </w:pPr>
      <w:bookmarkStart w:id="27" w:name="_Toc417301947"/>
      <w:bookmarkStart w:id="28" w:name="_Toc419192294"/>
      <w:r w:rsidRPr="000457AB">
        <w:rPr>
          <w:rStyle w:val="Emphasis"/>
          <w:rFonts w:ascii="Times New Roman" w:hAnsi="Times New Roman" w:cs="Times New Roman"/>
        </w:rPr>
        <w:t>Efficiency and Time Management</w:t>
      </w:r>
      <w:bookmarkEnd w:id="27"/>
      <w:bookmarkEnd w:id="28"/>
      <w:r w:rsidRPr="000457AB">
        <w:rPr>
          <w:rStyle w:val="Emphasis"/>
          <w:rFonts w:ascii="Times New Roman" w:hAnsi="Times New Roman" w:cs="Times New Roman"/>
        </w:rPr>
        <w:t xml:space="preserve"> </w:t>
      </w:r>
    </w:p>
    <w:p w14:paraId="67455C18" w14:textId="77777777" w:rsidR="000618E7" w:rsidRPr="000457AB" w:rsidRDefault="000618E7" w:rsidP="0059168E">
      <w:pPr>
        <w:spacing w:line="240" w:lineRule="auto"/>
        <w:contextualSpacing/>
        <w:jc w:val="both"/>
        <w:rPr>
          <w:rFonts w:ascii="Times New Roman" w:hAnsi="Times New Roman" w:cs="Times New Roman"/>
          <w:sz w:val="24"/>
          <w:szCs w:val="24"/>
        </w:rPr>
      </w:pPr>
    </w:p>
    <w:p w14:paraId="6AEAF449" w14:textId="77777777" w:rsidR="0066346D" w:rsidRPr="000457AB" w:rsidRDefault="000618E7"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The most noticeable </w:t>
      </w:r>
      <w:r w:rsidR="00DB3C54" w:rsidRPr="000457AB">
        <w:rPr>
          <w:rFonts w:ascii="Times New Roman" w:hAnsi="Times New Roman" w:cs="Times New Roman"/>
          <w:sz w:val="24"/>
          <w:szCs w:val="24"/>
        </w:rPr>
        <w:t xml:space="preserve">benefit police dogs </w:t>
      </w:r>
      <w:r w:rsidR="0066346D" w:rsidRPr="000457AB">
        <w:rPr>
          <w:rFonts w:ascii="Times New Roman" w:hAnsi="Times New Roman" w:cs="Times New Roman"/>
          <w:sz w:val="24"/>
          <w:szCs w:val="24"/>
        </w:rPr>
        <w:t xml:space="preserve">provide </w:t>
      </w:r>
      <w:r w:rsidR="00DB3C54" w:rsidRPr="000457AB">
        <w:rPr>
          <w:rFonts w:ascii="Times New Roman" w:hAnsi="Times New Roman" w:cs="Times New Roman"/>
          <w:sz w:val="24"/>
          <w:szCs w:val="24"/>
        </w:rPr>
        <w:t xml:space="preserve">for </w:t>
      </w:r>
      <w:r w:rsidR="0066346D" w:rsidRPr="000457AB">
        <w:rPr>
          <w:rFonts w:ascii="Times New Roman" w:hAnsi="Times New Roman" w:cs="Times New Roman"/>
          <w:sz w:val="24"/>
          <w:szCs w:val="24"/>
        </w:rPr>
        <w:t>their department, and in turn their community, is their unmatched search and dete</w:t>
      </w:r>
      <w:r w:rsidR="0066346D" w:rsidRPr="000457AB">
        <w:rPr>
          <w:rFonts w:ascii="Times New Roman" w:hAnsi="Times New Roman" w:cs="Times New Roman"/>
          <w:sz w:val="24"/>
          <w:szCs w:val="24"/>
        </w:rPr>
        <w:t>c</w:t>
      </w:r>
      <w:r w:rsidR="0066346D" w:rsidRPr="000457AB">
        <w:rPr>
          <w:rFonts w:ascii="Times New Roman" w:hAnsi="Times New Roman" w:cs="Times New Roman"/>
          <w:sz w:val="24"/>
          <w:szCs w:val="24"/>
        </w:rPr>
        <w:t>tion skills</w:t>
      </w:r>
      <w:sdt>
        <w:sdtPr>
          <w:rPr>
            <w:rFonts w:ascii="Times New Roman" w:hAnsi="Times New Roman" w:cs="Times New Roman"/>
            <w:sz w:val="24"/>
            <w:szCs w:val="24"/>
          </w:rPr>
          <w:id w:val="439574965"/>
          <w:citation/>
        </w:sdtPr>
        <w:sdtEndPr/>
        <w:sdtContent>
          <w:r w:rsidR="00FF0863" w:rsidRPr="000457AB">
            <w:rPr>
              <w:rFonts w:ascii="Times New Roman" w:hAnsi="Times New Roman" w:cs="Times New Roman"/>
              <w:sz w:val="24"/>
              <w:szCs w:val="24"/>
            </w:rPr>
            <w:fldChar w:fldCharType="begin"/>
          </w:r>
          <w:r w:rsidR="009539D6" w:rsidRPr="000457AB">
            <w:rPr>
              <w:rFonts w:ascii="Times New Roman" w:hAnsi="Times New Roman" w:cs="Times New Roman"/>
              <w:sz w:val="24"/>
              <w:szCs w:val="24"/>
            </w:rPr>
            <w:instrText xml:space="preserve">CITATION And \l 1033 </w:instrText>
          </w:r>
          <w:r w:rsidR="00FF086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(Anderson, n.d.)</w:t>
          </w:r>
          <w:r w:rsidR="00FF0863" w:rsidRPr="000457AB">
            <w:rPr>
              <w:rFonts w:ascii="Times New Roman" w:hAnsi="Times New Roman" w:cs="Times New Roman"/>
              <w:sz w:val="24"/>
              <w:szCs w:val="24"/>
            </w:rPr>
            <w:fldChar w:fldCharType="end"/>
          </w:r>
        </w:sdtContent>
      </w:sdt>
      <w:r w:rsidR="0066346D" w:rsidRPr="000457AB">
        <w:rPr>
          <w:rFonts w:ascii="Times New Roman" w:hAnsi="Times New Roman" w:cs="Times New Roman"/>
          <w:sz w:val="24"/>
          <w:szCs w:val="24"/>
        </w:rPr>
        <w:t>. They are able to d</w:t>
      </w:r>
      <w:r w:rsidR="0066346D" w:rsidRPr="000457AB">
        <w:rPr>
          <w:rFonts w:ascii="Times New Roman" w:hAnsi="Times New Roman" w:cs="Times New Roman"/>
          <w:sz w:val="24"/>
          <w:szCs w:val="24"/>
        </w:rPr>
        <w:t>e</w:t>
      </w:r>
      <w:r w:rsidR="0066346D" w:rsidRPr="000457AB">
        <w:rPr>
          <w:rFonts w:ascii="Times New Roman" w:hAnsi="Times New Roman" w:cs="Times New Roman"/>
          <w:sz w:val="24"/>
          <w:szCs w:val="24"/>
        </w:rPr>
        <w:t>tect suspects, missing persons, narcotics, bombs, and other substances faster and more successfu</w:t>
      </w:r>
      <w:r w:rsidR="0066346D" w:rsidRPr="000457AB">
        <w:rPr>
          <w:rFonts w:ascii="Times New Roman" w:hAnsi="Times New Roman" w:cs="Times New Roman"/>
          <w:sz w:val="24"/>
          <w:szCs w:val="24"/>
        </w:rPr>
        <w:t>l</w:t>
      </w:r>
      <w:r w:rsidR="0066346D" w:rsidRPr="000457AB">
        <w:rPr>
          <w:rFonts w:ascii="Times New Roman" w:hAnsi="Times New Roman" w:cs="Times New Roman"/>
          <w:sz w:val="24"/>
          <w:szCs w:val="24"/>
        </w:rPr>
        <w:t xml:space="preserve">ly than their human counterparts. Building searches are completed seven times faster by a </w:t>
      </w:r>
      <w:r w:rsidR="0066346D" w:rsidRPr="000457AB">
        <w:rPr>
          <w:rFonts w:ascii="Times New Roman" w:hAnsi="Times New Roman" w:cs="Times New Roman"/>
          <w:sz w:val="24"/>
          <w:szCs w:val="24"/>
        </w:rPr>
        <w:lastRenderedPageBreak/>
        <w:t xml:space="preserve">single dog than by a team of four officers, as well as being 44% more successful (93% </w:t>
      </w:r>
      <w:r w:rsidR="00DB3C54" w:rsidRPr="000457AB">
        <w:rPr>
          <w:rFonts w:ascii="Times New Roman" w:hAnsi="Times New Roman" w:cs="Times New Roman"/>
          <w:sz w:val="24"/>
          <w:szCs w:val="24"/>
        </w:rPr>
        <w:t>K-9</w:t>
      </w:r>
      <w:r w:rsidR="0066346D" w:rsidRPr="000457AB">
        <w:rPr>
          <w:rFonts w:ascii="Times New Roman" w:hAnsi="Times New Roman" w:cs="Times New Roman"/>
          <w:sz w:val="24"/>
          <w:szCs w:val="24"/>
        </w:rPr>
        <w:t xml:space="preserve"> vs 59% human success rate)</w:t>
      </w:r>
      <w:sdt>
        <w:sdtPr>
          <w:rPr>
            <w:rFonts w:ascii="Times New Roman" w:hAnsi="Times New Roman" w:cs="Times New Roman"/>
            <w:sz w:val="24"/>
            <w:szCs w:val="24"/>
          </w:rPr>
          <w:id w:val="1597139288"/>
          <w:citation/>
        </w:sdtPr>
        <w:sdtEndPr/>
        <w:sdtContent>
          <w:r w:rsidR="00FF0863" w:rsidRPr="000457AB">
            <w:rPr>
              <w:rFonts w:ascii="Times New Roman" w:hAnsi="Times New Roman" w:cs="Times New Roman"/>
              <w:sz w:val="24"/>
              <w:szCs w:val="24"/>
            </w:rPr>
            <w:fldChar w:fldCharType="begin"/>
          </w:r>
          <w:r w:rsidR="009539D6" w:rsidRPr="000457AB">
            <w:rPr>
              <w:rFonts w:ascii="Times New Roman" w:hAnsi="Times New Roman" w:cs="Times New Roman"/>
              <w:sz w:val="24"/>
              <w:szCs w:val="24"/>
            </w:rPr>
            <w:instrText xml:space="preserve">CITATION And \l 1033 </w:instrText>
          </w:r>
          <w:r w:rsidR="00FF086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(Anderson, n.d.)</w:t>
          </w:r>
          <w:r w:rsidR="00FF0863" w:rsidRPr="000457AB">
            <w:rPr>
              <w:rFonts w:ascii="Times New Roman" w:hAnsi="Times New Roman" w:cs="Times New Roman"/>
              <w:sz w:val="24"/>
              <w:szCs w:val="24"/>
            </w:rPr>
            <w:fldChar w:fldCharType="end"/>
          </w:r>
        </w:sdtContent>
      </w:sdt>
      <w:r w:rsidR="0066346D" w:rsidRPr="000457AB">
        <w:rPr>
          <w:rFonts w:ascii="Times New Roman" w:hAnsi="Times New Roman" w:cs="Times New Roman"/>
          <w:sz w:val="24"/>
          <w:szCs w:val="24"/>
        </w:rPr>
        <w:t xml:space="preserve">. In addition, their </w:t>
      </w:r>
      <w:r w:rsidR="00FF0863" w:rsidRPr="000457AB">
        <w:rPr>
          <w:rFonts w:ascii="Times New Roman" w:hAnsi="Times New Roman" w:cs="Times New Roman"/>
          <w:sz w:val="24"/>
          <w:szCs w:val="24"/>
        </w:rPr>
        <w:t>“</w:t>
      </w:r>
      <w:r w:rsidR="0066346D" w:rsidRPr="000457AB">
        <w:rPr>
          <w:rFonts w:ascii="Times New Roman" w:hAnsi="Times New Roman" w:cs="Times New Roman"/>
          <w:sz w:val="24"/>
          <w:szCs w:val="24"/>
        </w:rPr>
        <w:t>superior olfactory-skills</w:t>
      </w:r>
      <w:r w:rsidR="00FF0863" w:rsidRPr="000457AB">
        <w:rPr>
          <w:rFonts w:ascii="Times New Roman" w:hAnsi="Times New Roman" w:cs="Times New Roman"/>
          <w:sz w:val="24"/>
          <w:szCs w:val="24"/>
        </w:rPr>
        <w:t>”</w:t>
      </w:r>
      <w:sdt>
        <w:sdtPr>
          <w:rPr>
            <w:rFonts w:ascii="Times New Roman" w:hAnsi="Times New Roman" w:cs="Times New Roman"/>
            <w:sz w:val="24"/>
            <w:szCs w:val="24"/>
          </w:rPr>
          <w:id w:val="1637223567"/>
          <w:citation/>
        </w:sdtPr>
        <w:sdtEndPr/>
        <w:sdtContent>
          <w:r w:rsidR="00FF0863" w:rsidRPr="000457AB">
            <w:rPr>
              <w:rFonts w:ascii="Times New Roman" w:hAnsi="Times New Roman" w:cs="Times New Roman"/>
              <w:sz w:val="24"/>
              <w:szCs w:val="24"/>
            </w:rPr>
            <w:fldChar w:fldCharType="begin"/>
          </w:r>
          <w:r w:rsidR="00FF0863" w:rsidRPr="000457AB">
            <w:rPr>
              <w:rFonts w:ascii="Times New Roman" w:hAnsi="Times New Roman" w:cs="Times New Roman"/>
              <w:sz w:val="24"/>
              <w:szCs w:val="24"/>
            </w:rPr>
            <w:instrText xml:space="preserve"> CITATION Har00 \l 1033 </w:instrText>
          </w:r>
          <w:r w:rsidR="00FF086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(Hart, Zasloff, Bryson, &amp; Christensen, 2000)</w:t>
          </w:r>
          <w:r w:rsidR="00FF0863" w:rsidRPr="000457AB">
            <w:rPr>
              <w:rFonts w:ascii="Times New Roman" w:hAnsi="Times New Roman" w:cs="Times New Roman"/>
              <w:sz w:val="24"/>
              <w:szCs w:val="24"/>
            </w:rPr>
            <w:fldChar w:fldCharType="end"/>
          </w:r>
        </w:sdtContent>
      </w:sdt>
      <w:r w:rsidR="0066346D" w:rsidRPr="000457AB">
        <w:rPr>
          <w:rFonts w:ascii="Times New Roman" w:hAnsi="Times New Roman" w:cs="Times New Roman"/>
          <w:sz w:val="24"/>
          <w:szCs w:val="24"/>
        </w:rPr>
        <w:t xml:space="preserve"> were r</w:t>
      </w:r>
      <w:r w:rsidR="00FA17A9" w:rsidRPr="000457AB">
        <w:rPr>
          <w:rFonts w:ascii="Times New Roman" w:hAnsi="Times New Roman" w:cs="Times New Roman"/>
          <w:sz w:val="24"/>
          <w:szCs w:val="24"/>
        </w:rPr>
        <w:t>e</w:t>
      </w:r>
      <w:r w:rsidR="00FA17A9" w:rsidRPr="000457AB">
        <w:rPr>
          <w:rFonts w:ascii="Times New Roman" w:hAnsi="Times New Roman" w:cs="Times New Roman"/>
          <w:sz w:val="24"/>
          <w:szCs w:val="24"/>
        </w:rPr>
        <w:t>sponsible for their departments</w:t>
      </w:r>
      <w:r w:rsidR="0066346D" w:rsidRPr="000457AB">
        <w:rPr>
          <w:rFonts w:ascii="Times New Roman" w:hAnsi="Times New Roman" w:cs="Times New Roman"/>
          <w:sz w:val="24"/>
          <w:szCs w:val="24"/>
        </w:rPr>
        <w:t xml:space="preserve"> being 33% more effective in narcotic arrests (and convictions) than </w:t>
      </w:r>
      <w:r w:rsidR="00FA17A9" w:rsidRPr="000457AB">
        <w:rPr>
          <w:rFonts w:ascii="Times New Roman" w:hAnsi="Times New Roman" w:cs="Times New Roman"/>
          <w:sz w:val="24"/>
          <w:szCs w:val="24"/>
        </w:rPr>
        <w:t>departments without K-9s</w:t>
      </w:r>
      <w:sdt>
        <w:sdtPr>
          <w:rPr>
            <w:rFonts w:ascii="Times New Roman" w:hAnsi="Times New Roman" w:cs="Times New Roman"/>
            <w:sz w:val="24"/>
            <w:szCs w:val="24"/>
          </w:rPr>
          <w:id w:val="-1522465673"/>
          <w:citation/>
        </w:sdtPr>
        <w:sdtEndPr/>
        <w:sdtContent>
          <w:r w:rsidR="00FF0863" w:rsidRPr="000457AB">
            <w:rPr>
              <w:rFonts w:ascii="Times New Roman" w:hAnsi="Times New Roman" w:cs="Times New Roman"/>
              <w:sz w:val="24"/>
              <w:szCs w:val="24"/>
            </w:rPr>
            <w:fldChar w:fldCharType="begin"/>
          </w:r>
          <w:r w:rsidR="009539D6" w:rsidRPr="000457AB">
            <w:rPr>
              <w:rFonts w:ascii="Times New Roman" w:hAnsi="Times New Roman" w:cs="Times New Roman"/>
              <w:sz w:val="24"/>
              <w:szCs w:val="24"/>
            </w:rPr>
            <w:instrText xml:space="preserve">CITATION And \l 1033 </w:instrText>
          </w:r>
          <w:r w:rsidR="00FF0863"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(Anderson, n.d.)</w:t>
          </w:r>
          <w:r w:rsidR="00FF0863" w:rsidRPr="000457AB">
            <w:rPr>
              <w:rFonts w:ascii="Times New Roman" w:hAnsi="Times New Roman" w:cs="Times New Roman"/>
              <w:sz w:val="24"/>
              <w:szCs w:val="24"/>
            </w:rPr>
            <w:fldChar w:fldCharType="end"/>
          </w:r>
        </w:sdtContent>
      </w:sdt>
      <w:r w:rsidR="0066346D" w:rsidRPr="000457AB">
        <w:rPr>
          <w:rFonts w:ascii="Times New Roman" w:hAnsi="Times New Roman" w:cs="Times New Roman"/>
          <w:sz w:val="24"/>
          <w:szCs w:val="24"/>
        </w:rPr>
        <w:t xml:space="preserve">. </w:t>
      </w:r>
    </w:p>
    <w:p w14:paraId="52AA801E" w14:textId="77777777" w:rsidR="0066346D" w:rsidRPr="000457AB" w:rsidRDefault="0066346D"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The ability of </w:t>
      </w:r>
      <w:r w:rsidR="00DB3C54" w:rsidRPr="000457AB">
        <w:rPr>
          <w:rFonts w:ascii="Times New Roman" w:hAnsi="Times New Roman" w:cs="Times New Roman"/>
          <w:sz w:val="24"/>
          <w:szCs w:val="24"/>
        </w:rPr>
        <w:t>K-9</w:t>
      </w:r>
      <w:r w:rsidRPr="000457AB">
        <w:rPr>
          <w:rFonts w:ascii="Times New Roman" w:hAnsi="Times New Roman" w:cs="Times New Roman"/>
          <w:sz w:val="24"/>
          <w:szCs w:val="24"/>
        </w:rPr>
        <w:t>s to cut the amount of time spent</w:t>
      </w:r>
      <w:r w:rsidR="00FA17A9" w:rsidRPr="000457AB">
        <w:rPr>
          <w:rFonts w:ascii="Times New Roman" w:hAnsi="Times New Roman" w:cs="Times New Roman"/>
          <w:sz w:val="24"/>
          <w:szCs w:val="24"/>
        </w:rPr>
        <w:t>,</w:t>
      </w:r>
      <w:r w:rsidRPr="000457AB">
        <w:rPr>
          <w:rFonts w:ascii="Times New Roman" w:hAnsi="Times New Roman" w:cs="Times New Roman"/>
          <w:sz w:val="24"/>
          <w:szCs w:val="24"/>
        </w:rPr>
        <w:t xml:space="preserve"> and increase the success rate of n</w:t>
      </w:r>
      <w:r w:rsidRPr="000457AB">
        <w:rPr>
          <w:rFonts w:ascii="Times New Roman" w:hAnsi="Times New Roman" w:cs="Times New Roman"/>
          <w:sz w:val="24"/>
          <w:szCs w:val="24"/>
        </w:rPr>
        <w:t>u</w:t>
      </w:r>
      <w:r w:rsidRPr="000457AB">
        <w:rPr>
          <w:rFonts w:ascii="Times New Roman" w:hAnsi="Times New Roman" w:cs="Times New Roman"/>
          <w:sz w:val="24"/>
          <w:szCs w:val="24"/>
        </w:rPr>
        <w:t>merous types of police work allow</w:t>
      </w:r>
      <w:r w:rsidR="00473074" w:rsidRPr="000457AB">
        <w:rPr>
          <w:rFonts w:ascii="Times New Roman" w:hAnsi="Times New Roman" w:cs="Times New Roman"/>
          <w:sz w:val="24"/>
          <w:szCs w:val="24"/>
        </w:rPr>
        <w:t>s officers the opportunity to better spend their time</w:t>
      </w:r>
      <w:sdt>
        <w:sdtPr>
          <w:rPr>
            <w:rFonts w:ascii="Times New Roman" w:hAnsi="Times New Roman" w:cs="Times New Roman"/>
            <w:sz w:val="24"/>
            <w:szCs w:val="24"/>
          </w:rPr>
          <w:id w:val="-227546606"/>
          <w:citation/>
        </w:sdtPr>
        <w:sdtEndPr/>
        <w:sdtContent>
          <w:r w:rsidR="00FF6844" w:rsidRPr="000457AB">
            <w:rPr>
              <w:rFonts w:ascii="Times New Roman" w:hAnsi="Times New Roman" w:cs="Times New Roman"/>
              <w:sz w:val="24"/>
              <w:szCs w:val="24"/>
            </w:rPr>
            <w:fldChar w:fldCharType="begin"/>
          </w:r>
          <w:r w:rsidR="009539D6" w:rsidRPr="000457AB">
            <w:rPr>
              <w:rFonts w:ascii="Times New Roman" w:hAnsi="Times New Roman" w:cs="Times New Roman"/>
              <w:sz w:val="24"/>
              <w:szCs w:val="24"/>
            </w:rPr>
            <w:instrText xml:space="preserve">CITATION And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(Anderson, n.d.)</w:t>
          </w:r>
          <w:r w:rsidR="00FF6844" w:rsidRPr="000457AB">
            <w:rPr>
              <w:rFonts w:ascii="Times New Roman" w:hAnsi="Times New Roman" w:cs="Times New Roman"/>
              <w:sz w:val="24"/>
              <w:szCs w:val="24"/>
            </w:rPr>
            <w:fldChar w:fldCharType="end"/>
          </w:r>
        </w:sdtContent>
      </w:sdt>
      <w:r w:rsidR="00473074" w:rsidRPr="000457AB">
        <w:rPr>
          <w:rFonts w:ascii="Times New Roman" w:hAnsi="Times New Roman" w:cs="Times New Roman"/>
          <w:sz w:val="24"/>
          <w:szCs w:val="24"/>
        </w:rPr>
        <w:t xml:space="preserve">. They can focus on other aspects of policing that are otherwise neglected, as well as spend more time </w:t>
      </w:r>
      <w:r w:rsidR="00FA17A9" w:rsidRPr="000457AB">
        <w:rPr>
          <w:rFonts w:ascii="Times New Roman" w:hAnsi="Times New Roman" w:cs="Times New Roman"/>
          <w:sz w:val="24"/>
          <w:szCs w:val="24"/>
        </w:rPr>
        <w:t xml:space="preserve">strengthening their relationships </w:t>
      </w:r>
      <w:r w:rsidR="00473074" w:rsidRPr="000457AB">
        <w:rPr>
          <w:rFonts w:ascii="Times New Roman" w:hAnsi="Times New Roman" w:cs="Times New Roman"/>
          <w:sz w:val="24"/>
          <w:szCs w:val="24"/>
        </w:rPr>
        <w:t>with family and friends (a major source of personal stress)</w:t>
      </w:r>
      <w:sdt>
        <w:sdtPr>
          <w:rPr>
            <w:rFonts w:ascii="Times New Roman" w:hAnsi="Times New Roman" w:cs="Times New Roman"/>
            <w:sz w:val="24"/>
            <w:szCs w:val="24"/>
          </w:rPr>
          <w:id w:val="1287012994"/>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Jan94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(Janik &amp; Kravitz, 1994)</w:t>
          </w:r>
          <w:r w:rsidR="00FF6844"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899254701"/>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Men13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(Menard &amp; Arter, 2013)</w:t>
          </w:r>
          <w:r w:rsidR="00FF6844"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85682217"/>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IIS12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(Parker II, 2012)</w:t>
          </w:r>
          <w:r w:rsidR="00FF6844"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326742883"/>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Swa07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(Swatt, 2007)</w:t>
          </w:r>
          <w:r w:rsidR="00FF6844"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265237896"/>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Vio97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(Violanti, 1997)</w:t>
          </w:r>
          <w:r w:rsidR="00FF6844" w:rsidRPr="000457AB">
            <w:rPr>
              <w:rFonts w:ascii="Times New Roman" w:hAnsi="Times New Roman" w:cs="Times New Roman"/>
              <w:sz w:val="24"/>
              <w:szCs w:val="24"/>
            </w:rPr>
            <w:fldChar w:fldCharType="end"/>
          </w:r>
        </w:sdtContent>
      </w:sdt>
      <w:r w:rsidR="00473074" w:rsidRPr="000457AB">
        <w:rPr>
          <w:rFonts w:ascii="Times New Roman" w:hAnsi="Times New Roman" w:cs="Times New Roman"/>
          <w:sz w:val="24"/>
          <w:szCs w:val="24"/>
        </w:rPr>
        <w:t xml:space="preserve">. </w:t>
      </w:r>
    </w:p>
    <w:p w14:paraId="7201D271" w14:textId="77777777" w:rsidR="00473074" w:rsidRPr="000457AB" w:rsidRDefault="00473074" w:rsidP="0059168E">
      <w:pPr>
        <w:pStyle w:val="Subtitle"/>
        <w:spacing w:line="240" w:lineRule="auto"/>
        <w:contextualSpacing/>
        <w:jc w:val="both"/>
        <w:rPr>
          <w:rStyle w:val="IntenseEmphasis"/>
          <w:rFonts w:ascii="Times New Roman" w:hAnsi="Times New Roman" w:cs="Times New Roman"/>
        </w:rPr>
      </w:pPr>
      <w:bookmarkStart w:id="29" w:name="_Toc417301948"/>
      <w:bookmarkStart w:id="30" w:name="_Toc419192295"/>
      <w:r w:rsidRPr="000457AB">
        <w:rPr>
          <w:rStyle w:val="IntenseEmphasis"/>
          <w:rFonts w:ascii="Times New Roman" w:hAnsi="Times New Roman" w:cs="Times New Roman"/>
        </w:rPr>
        <w:t>Exercise and Physical Activity</w:t>
      </w:r>
      <w:bookmarkEnd w:id="29"/>
      <w:bookmarkEnd w:id="30"/>
    </w:p>
    <w:p w14:paraId="4AF32732" w14:textId="77777777" w:rsidR="00473074" w:rsidRPr="000457AB" w:rsidRDefault="00473074" w:rsidP="0059168E">
      <w:pPr>
        <w:spacing w:line="240" w:lineRule="auto"/>
        <w:contextualSpacing/>
        <w:jc w:val="both"/>
        <w:rPr>
          <w:rFonts w:ascii="Times New Roman" w:hAnsi="Times New Roman" w:cs="Times New Roman"/>
          <w:sz w:val="24"/>
          <w:szCs w:val="24"/>
        </w:rPr>
      </w:pPr>
    </w:p>
    <w:p w14:paraId="6D33839A" w14:textId="77777777" w:rsidR="00E96B28" w:rsidRPr="000457AB" w:rsidRDefault="00473074"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The last notable buffer to strain that dog-ownership provides is exercise and</w:t>
      </w:r>
      <w:r w:rsidR="00FA17A9" w:rsidRPr="000457AB">
        <w:rPr>
          <w:rFonts w:ascii="Times New Roman" w:hAnsi="Times New Roman" w:cs="Times New Roman"/>
          <w:sz w:val="24"/>
          <w:szCs w:val="24"/>
        </w:rPr>
        <w:t xml:space="preserve"> physical a</w:t>
      </w:r>
      <w:r w:rsidR="00FA17A9" w:rsidRPr="000457AB">
        <w:rPr>
          <w:rFonts w:ascii="Times New Roman" w:hAnsi="Times New Roman" w:cs="Times New Roman"/>
          <w:sz w:val="24"/>
          <w:szCs w:val="24"/>
        </w:rPr>
        <w:t>c</w:t>
      </w:r>
      <w:r w:rsidR="00FA17A9" w:rsidRPr="000457AB">
        <w:rPr>
          <w:rFonts w:ascii="Times New Roman" w:hAnsi="Times New Roman" w:cs="Times New Roman"/>
          <w:sz w:val="24"/>
          <w:szCs w:val="24"/>
        </w:rPr>
        <w:t>tivity. Ownership increases</w:t>
      </w:r>
      <w:r w:rsidRPr="000457AB">
        <w:rPr>
          <w:rFonts w:ascii="Times New Roman" w:hAnsi="Times New Roman" w:cs="Times New Roman"/>
          <w:sz w:val="24"/>
          <w:szCs w:val="24"/>
        </w:rPr>
        <w:t xml:space="preserve"> the likely-hood of exercise</w:t>
      </w:r>
      <w:r w:rsidR="00FA17A9" w:rsidRPr="000457AB">
        <w:rPr>
          <w:rFonts w:ascii="Times New Roman" w:hAnsi="Times New Roman" w:cs="Times New Roman"/>
          <w:sz w:val="24"/>
          <w:szCs w:val="24"/>
        </w:rPr>
        <w:t>,</w:t>
      </w:r>
      <w:r w:rsidRPr="000457AB">
        <w:rPr>
          <w:rFonts w:ascii="Times New Roman" w:hAnsi="Times New Roman" w:cs="Times New Roman"/>
          <w:sz w:val="24"/>
          <w:szCs w:val="24"/>
        </w:rPr>
        <w:t xml:space="preserve"> such as playing, walking and exercising with the dog as a companion</w:t>
      </w:r>
      <w:sdt>
        <w:sdtPr>
          <w:rPr>
            <w:rFonts w:ascii="Times New Roman" w:hAnsi="Times New Roman" w:cs="Times New Roman"/>
            <w:sz w:val="24"/>
            <w:szCs w:val="24"/>
          </w:rPr>
          <w:id w:val="33709189"/>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Mar10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(Marie &amp; Cline, 2010)</w:t>
          </w:r>
          <w:r w:rsidR="00FF6844"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Police dogs require training that can be very physically demanding</w:t>
      </w:r>
      <w:sdt>
        <w:sdtPr>
          <w:rPr>
            <w:rFonts w:ascii="Times New Roman" w:hAnsi="Times New Roman" w:cs="Times New Roman"/>
            <w:sz w:val="24"/>
            <w:szCs w:val="24"/>
          </w:rPr>
          <w:id w:val="-1733613424"/>
          <w:citation/>
        </w:sdtPr>
        <w:sdtEndPr/>
        <w:sdtContent>
          <w:r w:rsidR="00FF6844" w:rsidRPr="000457AB">
            <w:rPr>
              <w:rFonts w:ascii="Times New Roman" w:hAnsi="Times New Roman" w:cs="Times New Roman"/>
              <w:sz w:val="24"/>
              <w:szCs w:val="24"/>
            </w:rPr>
            <w:fldChar w:fldCharType="begin"/>
          </w:r>
          <w:r w:rsidR="009539D6" w:rsidRPr="000457AB">
            <w:rPr>
              <w:rFonts w:ascii="Times New Roman" w:hAnsi="Times New Roman" w:cs="Times New Roman"/>
              <w:sz w:val="24"/>
              <w:szCs w:val="24"/>
            </w:rPr>
            <w:instrText xml:space="preserve">CITATION And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(Anderson, n.d.)</w:t>
          </w:r>
          <w:r w:rsidR="00FF6844"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However, exercise is proven to be an effective coping mechanism for strain by </w:t>
      </w:r>
      <w:r w:rsidR="00E96B28" w:rsidRPr="000457AB">
        <w:rPr>
          <w:rFonts w:ascii="Times New Roman" w:hAnsi="Times New Roman" w:cs="Times New Roman"/>
          <w:sz w:val="24"/>
          <w:szCs w:val="24"/>
        </w:rPr>
        <w:t>reducing stress, job burnout, depression and anxiety, while i</w:t>
      </w:r>
      <w:r w:rsidR="00E96B28" w:rsidRPr="000457AB">
        <w:rPr>
          <w:rFonts w:ascii="Times New Roman" w:hAnsi="Times New Roman" w:cs="Times New Roman"/>
          <w:sz w:val="24"/>
          <w:szCs w:val="24"/>
        </w:rPr>
        <w:t>m</w:t>
      </w:r>
      <w:r w:rsidR="00E96B28" w:rsidRPr="000457AB">
        <w:rPr>
          <w:rFonts w:ascii="Times New Roman" w:hAnsi="Times New Roman" w:cs="Times New Roman"/>
          <w:sz w:val="24"/>
          <w:szCs w:val="24"/>
        </w:rPr>
        <w:t>proving feelings of accomplishment, happiness and satisfaction</w:t>
      </w:r>
      <w:sdt>
        <w:sdtPr>
          <w:rPr>
            <w:rFonts w:ascii="Times New Roman" w:hAnsi="Times New Roman" w:cs="Times New Roman"/>
            <w:sz w:val="24"/>
            <w:szCs w:val="24"/>
          </w:rPr>
          <w:id w:val="467709936"/>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Ern14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(Ernst, 2014)</w:t>
          </w:r>
          <w:r w:rsidR="00FF6844"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991674540"/>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Har00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(Hart, Zasloff, Bryson, &amp; Christensen, 2000)</w:t>
          </w:r>
          <w:r w:rsidR="00FF6844"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928230296"/>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Mar10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(Marie &amp; Cline, 2010)</w:t>
          </w:r>
          <w:r w:rsidR="00FF6844" w:rsidRPr="000457AB">
            <w:rPr>
              <w:rFonts w:ascii="Times New Roman" w:hAnsi="Times New Roman" w:cs="Times New Roman"/>
              <w:sz w:val="24"/>
              <w:szCs w:val="24"/>
            </w:rPr>
            <w:fldChar w:fldCharType="end"/>
          </w:r>
        </w:sdtContent>
      </w:sdt>
      <w:r w:rsidR="00E96B28" w:rsidRPr="000457AB">
        <w:rPr>
          <w:rFonts w:ascii="Times New Roman" w:hAnsi="Times New Roman" w:cs="Times New Roman"/>
          <w:sz w:val="24"/>
          <w:szCs w:val="24"/>
        </w:rPr>
        <w:t xml:space="preserve">. </w:t>
      </w:r>
    </w:p>
    <w:p w14:paraId="6C4C8E00" w14:textId="77777777" w:rsidR="00473074" w:rsidRPr="000457AB" w:rsidRDefault="00E96B28"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A dog is an incentive to get out and about. During walks, dogs serve as a recipient and topic of conversation</w:t>
      </w:r>
      <w:sdt>
        <w:sdtPr>
          <w:rPr>
            <w:rFonts w:ascii="Times New Roman" w:hAnsi="Times New Roman" w:cs="Times New Roman"/>
            <w:sz w:val="24"/>
            <w:szCs w:val="24"/>
          </w:rPr>
          <w:id w:val="-1636252558"/>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Har00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(Hart, Zasloff, Bryson, &amp; Christensen, 2000)</w:t>
          </w:r>
          <w:r w:rsidR="00FF6844" w:rsidRPr="000457AB">
            <w:rPr>
              <w:rFonts w:ascii="Times New Roman" w:hAnsi="Times New Roman" w:cs="Times New Roman"/>
              <w:sz w:val="24"/>
              <w:szCs w:val="24"/>
            </w:rPr>
            <w:fldChar w:fldCharType="end"/>
          </w:r>
        </w:sdtContent>
      </w:sdt>
      <w:sdt>
        <w:sdtPr>
          <w:rPr>
            <w:rFonts w:ascii="Times New Roman" w:hAnsi="Times New Roman" w:cs="Times New Roman"/>
            <w:sz w:val="24"/>
            <w:szCs w:val="24"/>
          </w:rPr>
          <w:id w:val="1972404895"/>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Mar10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(Marie &amp; Cline, 2010)</w:t>
          </w:r>
          <w:r w:rsidR="00FF6844"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This provides the owner with an immediate source of emotional support, while also facilita</w:t>
      </w:r>
      <w:r w:rsidRPr="000457AB">
        <w:rPr>
          <w:rFonts w:ascii="Times New Roman" w:hAnsi="Times New Roman" w:cs="Times New Roman"/>
          <w:sz w:val="24"/>
          <w:szCs w:val="24"/>
        </w:rPr>
        <w:t>t</w:t>
      </w:r>
      <w:r w:rsidRPr="000457AB">
        <w:rPr>
          <w:rFonts w:ascii="Times New Roman" w:hAnsi="Times New Roman" w:cs="Times New Roman"/>
          <w:sz w:val="24"/>
          <w:szCs w:val="24"/>
        </w:rPr>
        <w:t>ing a broader social network that may serve as source of support in the future</w:t>
      </w:r>
      <w:sdt>
        <w:sdtPr>
          <w:rPr>
            <w:rFonts w:ascii="Times New Roman" w:hAnsi="Times New Roman" w:cs="Times New Roman"/>
            <w:sz w:val="24"/>
            <w:szCs w:val="24"/>
          </w:rPr>
          <w:id w:val="-1251887512"/>
          <w:citation/>
        </w:sdtPr>
        <w:sdtEndPr/>
        <w:sdtContent>
          <w:r w:rsidR="00FF6844" w:rsidRPr="000457AB">
            <w:rPr>
              <w:rFonts w:ascii="Times New Roman" w:hAnsi="Times New Roman" w:cs="Times New Roman"/>
              <w:sz w:val="24"/>
              <w:szCs w:val="24"/>
            </w:rPr>
            <w:fldChar w:fldCharType="begin"/>
          </w:r>
          <w:r w:rsidR="00FF6844" w:rsidRPr="000457AB">
            <w:rPr>
              <w:rFonts w:ascii="Times New Roman" w:hAnsi="Times New Roman" w:cs="Times New Roman"/>
              <w:sz w:val="24"/>
              <w:szCs w:val="24"/>
            </w:rPr>
            <w:instrText xml:space="preserve"> CITATION Mar10 \l 1033 </w:instrText>
          </w:r>
          <w:r w:rsidR="00FF6844"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(Marie &amp; Cline, 2010)</w:t>
          </w:r>
          <w:r w:rsidR="00FF6844" w:rsidRPr="000457AB">
            <w:rPr>
              <w:rFonts w:ascii="Times New Roman" w:hAnsi="Times New Roman" w:cs="Times New Roman"/>
              <w:sz w:val="24"/>
              <w:szCs w:val="24"/>
            </w:rPr>
            <w:fldChar w:fldCharType="end"/>
          </w:r>
        </w:sdtContent>
      </w:sdt>
      <w:r w:rsidRPr="000457AB">
        <w:rPr>
          <w:rFonts w:ascii="Times New Roman" w:hAnsi="Times New Roman" w:cs="Times New Roman"/>
          <w:sz w:val="24"/>
          <w:szCs w:val="24"/>
        </w:rPr>
        <w:t xml:space="preserve">. </w:t>
      </w:r>
    </w:p>
    <w:p w14:paraId="4FF074EF" w14:textId="77777777" w:rsidR="00290D54" w:rsidRPr="000457AB" w:rsidRDefault="00E96B28"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Many of the studies cited here are based on the relationship between dogs and their ow</w:t>
      </w:r>
      <w:r w:rsidRPr="000457AB">
        <w:rPr>
          <w:rFonts w:ascii="Times New Roman" w:hAnsi="Times New Roman" w:cs="Times New Roman"/>
          <w:sz w:val="24"/>
          <w:szCs w:val="24"/>
        </w:rPr>
        <w:t>n</w:t>
      </w:r>
      <w:r w:rsidRPr="000457AB">
        <w:rPr>
          <w:rFonts w:ascii="Times New Roman" w:hAnsi="Times New Roman" w:cs="Times New Roman"/>
          <w:sz w:val="24"/>
          <w:szCs w:val="24"/>
        </w:rPr>
        <w:lastRenderedPageBreak/>
        <w:t xml:space="preserve">ers. However, </w:t>
      </w:r>
      <w:r w:rsidR="00FA17A9" w:rsidRPr="000457AB">
        <w:rPr>
          <w:rFonts w:ascii="Times New Roman" w:hAnsi="Times New Roman" w:cs="Times New Roman"/>
          <w:sz w:val="24"/>
          <w:szCs w:val="24"/>
        </w:rPr>
        <w:t>it has been suggested that K-9 handlers experience these same benefits</w:t>
      </w:r>
      <w:sdt>
        <w:sdtPr>
          <w:rPr>
            <w:rFonts w:ascii="Times New Roman" w:hAnsi="Times New Roman" w:cs="Times New Roman"/>
            <w:sz w:val="24"/>
            <w:szCs w:val="24"/>
          </w:rPr>
          <w:id w:val="-461421742"/>
          <w:citation/>
        </w:sdtPr>
        <w:sdtEndPr/>
        <w:sdtContent>
          <w:r w:rsidR="00FA17A9" w:rsidRPr="000457AB">
            <w:rPr>
              <w:rFonts w:ascii="Times New Roman" w:hAnsi="Times New Roman" w:cs="Times New Roman"/>
              <w:sz w:val="24"/>
              <w:szCs w:val="24"/>
            </w:rPr>
            <w:fldChar w:fldCharType="begin"/>
          </w:r>
          <w:r w:rsidR="00FA17A9" w:rsidRPr="000457AB">
            <w:rPr>
              <w:rFonts w:ascii="Times New Roman" w:hAnsi="Times New Roman" w:cs="Times New Roman"/>
              <w:sz w:val="24"/>
              <w:szCs w:val="24"/>
            </w:rPr>
            <w:instrText xml:space="preserve"> CITATION Har00 \l 1033 </w:instrText>
          </w:r>
          <w:r w:rsidR="00FA17A9"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(Hart, Zasloff, Bryson, &amp; Christensen, 2000)</w:t>
          </w:r>
          <w:r w:rsidR="00FA17A9" w:rsidRPr="000457AB">
            <w:rPr>
              <w:rFonts w:ascii="Times New Roman" w:hAnsi="Times New Roman" w:cs="Times New Roman"/>
              <w:sz w:val="24"/>
              <w:szCs w:val="24"/>
            </w:rPr>
            <w:fldChar w:fldCharType="end"/>
          </w:r>
        </w:sdtContent>
      </w:sdt>
      <w:r w:rsidR="00FA17A9" w:rsidRPr="000457AB">
        <w:rPr>
          <w:rFonts w:ascii="Times New Roman" w:hAnsi="Times New Roman" w:cs="Times New Roman"/>
          <w:sz w:val="24"/>
          <w:szCs w:val="24"/>
        </w:rPr>
        <w:t>. Taking both into account, it would be reasonable to a</w:t>
      </w:r>
      <w:r w:rsidR="00FA17A9" w:rsidRPr="000457AB">
        <w:rPr>
          <w:rFonts w:ascii="Times New Roman" w:hAnsi="Times New Roman" w:cs="Times New Roman"/>
          <w:sz w:val="24"/>
          <w:szCs w:val="24"/>
        </w:rPr>
        <w:t>s</w:t>
      </w:r>
      <w:r w:rsidR="00FA17A9" w:rsidRPr="000457AB">
        <w:rPr>
          <w:rFonts w:ascii="Times New Roman" w:hAnsi="Times New Roman" w:cs="Times New Roman"/>
          <w:sz w:val="24"/>
          <w:szCs w:val="24"/>
        </w:rPr>
        <w:t xml:space="preserve">sume that K-9s would buffer the stress of any and all officers in a department that has its own unit. </w:t>
      </w:r>
    </w:p>
    <w:p w14:paraId="56C2D40F" w14:textId="77777777" w:rsidR="00E96B28" w:rsidRDefault="00E96B28" w:rsidP="0059168E">
      <w:pPr>
        <w:pStyle w:val="Heading1"/>
        <w:spacing w:line="240" w:lineRule="auto"/>
        <w:contextualSpacing/>
        <w:jc w:val="both"/>
        <w:rPr>
          <w:rFonts w:ascii="Times New Roman" w:hAnsi="Times New Roman" w:cs="Times New Roman"/>
          <w:szCs w:val="26"/>
        </w:rPr>
      </w:pPr>
      <w:bookmarkStart w:id="31" w:name="_Toc417301949"/>
      <w:bookmarkStart w:id="32" w:name="_Toc419192296"/>
      <w:r w:rsidRPr="00FE424D">
        <w:rPr>
          <w:rFonts w:ascii="Times New Roman" w:hAnsi="Times New Roman" w:cs="Times New Roman"/>
          <w:szCs w:val="26"/>
        </w:rPr>
        <w:t>Methods</w:t>
      </w:r>
      <w:bookmarkEnd w:id="31"/>
      <w:bookmarkEnd w:id="32"/>
      <w:r w:rsidRPr="00FE424D">
        <w:rPr>
          <w:rFonts w:ascii="Times New Roman" w:hAnsi="Times New Roman" w:cs="Times New Roman"/>
          <w:szCs w:val="26"/>
        </w:rPr>
        <w:t xml:space="preserve"> </w:t>
      </w:r>
    </w:p>
    <w:p w14:paraId="08CB6957" w14:textId="77777777" w:rsidR="00FE424D" w:rsidRPr="00FE424D" w:rsidRDefault="00FE424D" w:rsidP="00FE424D">
      <w:pPr>
        <w:rPr>
          <w:lang w:eastAsia="ja-JP"/>
        </w:rPr>
      </w:pPr>
    </w:p>
    <w:p w14:paraId="0B4E181F" w14:textId="77777777" w:rsidR="00114FB9" w:rsidRPr="000457AB" w:rsidRDefault="00114FB9"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t>Many small police departments lack the funding for their own K-9 units. They face many challenges such as obtaining government a</w:t>
      </w:r>
      <w:r w:rsidRPr="000457AB">
        <w:rPr>
          <w:rFonts w:ascii="Times New Roman" w:hAnsi="Times New Roman" w:cs="Times New Roman"/>
          <w:sz w:val="24"/>
          <w:szCs w:val="24"/>
          <w:lang w:eastAsia="ja-JP"/>
        </w:rPr>
        <w:t>p</w:t>
      </w:r>
      <w:r w:rsidRPr="000457AB">
        <w:rPr>
          <w:rFonts w:ascii="Times New Roman" w:hAnsi="Times New Roman" w:cs="Times New Roman"/>
          <w:sz w:val="24"/>
          <w:szCs w:val="24"/>
          <w:lang w:eastAsia="ja-JP"/>
        </w:rPr>
        <w:t xml:space="preserve">proval, officers willing to handle the K-9s, time and space to train, as well as sustainment issues. </w:t>
      </w:r>
      <w:r w:rsidR="00277F97" w:rsidRPr="000457AB">
        <w:rPr>
          <w:rFonts w:ascii="Times New Roman" w:hAnsi="Times New Roman" w:cs="Times New Roman"/>
          <w:sz w:val="24"/>
          <w:szCs w:val="24"/>
          <w:lang w:eastAsia="ja-JP"/>
        </w:rPr>
        <w:t>Although cutting costs can be difficult, especia</w:t>
      </w:r>
      <w:r w:rsidR="00277F97" w:rsidRPr="000457AB">
        <w:rPr>
          <w:rFonts w:ascii="Times New Roman" w:hAnsi="Times New Roman" w:cs="Times New Roman"/>
          <w:sz w:val="24"/>
          <w:szCs w:val="24"/>
          <w:lang w:eastAsia="ja-JP"/>
        </w:rPr>
        <w:t>l</w:t>
      </w:r>
      <w:r w:rsidR="00277F97" w:rsidRPr="000457AB">
        <w:rPr>
          <w:rFonts w:ascii="Times New Roman" w:hAnsi="Times New Roman" w:cs="Times New Roman"/>
          <w:sz w:val="24"/>
          <w:szCs w:val="24"/>
          <w:lang w:eastAsia="ja-JP"/>
        </w:rPr>
        <w:t>ly in small departments, finding funding for units in small departments may have a positive effect on deterring crime and deviant b</w:t>
      </w:r>
      <w:r w:rsidR="007B4C3D" w:rsidRPr="000457AB">
        <w:rPr>
          <w:rFonts w:ascii="Times New Roman" w:hAnsi="Times New Roman" w:cs="Times New Roman"/>
          <w:sz w:val="24"/>
          <w:szCs w:val="24"/>
          <w:lang w:eastAsia="ja-JP"/>
        </w:rPr>
        <w:t>ehavior (both in the community and within the department itself)</w:t>
      </w:r>
      <w:sdt>
        <w:sdtPr>
          <w:rPr>
            <w:rFonts w:ascii="Times New Roman" w:hAnsi="Times New Roman" w:cs="Times New Roman"/>
            <w:sz w:val="24"/>
            <w:szCs w:val="24"/>
            <w:lang w:eastAsia="ja-JP"/>
          </w:rPr>
          <w:id w:val="-599413567"/>
          <w:citation/>
        </w:sdtPr>
        <w:sdtEndPr/>
        <w:sdtContent>
          <w:r w:rsidR="007B4C3D" w:rsidRPr="000457AB">
            <w:rPr>
              <w:rFonts w:ascii="Times New Roman" w:hAnsi="Times New Roman" w:cs="Times New Roman"/>
              <w:sz w:val="24"/>
              <w:szCs w:val="24"/>
              <w:lang w:eastAsia="ja-JP"/>
            </w:rPr>
            <w:fldChar w:fldCharType="begin"/>
          </w:r>
          <w:r w:rsidR="007B4C3D" w:rsidRPr="000457AB">
            <w:rPr>
              <w:rFonts w:ascii="Times New Roman" w:hAnsi="Times New Roman" w:cs="Times New Roman"/>
              <w:sz w:val="24"/>
              <w:szCs w:val="24"/>
              <w:lang w:eastAsia="ja-JP"/>
            </w:rPr>
            <w:instrText xml:space="preserve"> CITATION And \l 1033 </w:instrText>
          </w:r>
          <w:r w:rsidR="007B4C3D" w:rsidRPr="000457AB">
            <w:rPr>
              <w:rFonts w:ascii="Times New Roman" w:hAnsi="Times New Roman" w:cs="Times New Roman"/>
              <w:sz w:val="24"/>
              <w:szCs w:val="24"/>
              <w:lang w:eastAsia="ja-JP"/>
            </w:rPr>
            <w:fldChar w:fldCharType="separate"/>
          </w:r>
          <w:r w:rsidR="00526D98">
            <w:rPr>
              <w:rFonts w:ascii="Times New Roman" w:hAnsi="Times New Roman" w:cs="Times New Roman"/>
              <w:noProof/>
              <w:sz w:val="24"/>
              <w:szCs w:val="24"/>
              <w:lang w:eastAsia="ja-JP"/>
            </w:rPr>
            <w:t xml:space="preserve"> </w:t>
          </w:r>
          <w:r w:rsidR="00526D98" w:rsidRPr="00526D98">
            <w:rPr>
              <w:rFonts w:ascii="Times New Roman" w:hAnsi="Times New Roman" w:cs="Times New Roman"/>
              <w:noProof/>
              <w:sz w:val="24"/>
              <w:szCs w:val="24"/>
              <w:lang w:eastAsia="ja-JP"/>
            </w:rPr>
            <w:t>(Anderson, n.d.)</w:t>
          </w:r>
          <w:r w:rsidR="007B4C3D" w:rsidRPr="000457AB">
            <w:rPr>
              <w:rFonts w:ascii="Times New Roman" w:hAnsi="Times New Roman" w:cs="Times New Roman"/>
              <w:sz w:val="24"/>
              <w:szCs w:val="24"/>
              <w:lang w:eastAsia="ja-JP"/>
            </w:rPr>
            <w:fldChar w:fldCharType="end"/>
          </w:r>
        </w:sdtContent>
      </w:sdt>
      <w:r w:rsidR="007B4C3D" w:rsidRPr="000457AB">
        <w:rPr>
          <w:rFonts w:ascii="Times New Roman" w:hAnsi="Times New Roman" w:cs="Times New Roman"/>
          <w:sz w:val="24"/>
          <w:szCs w:val="24"/>
          <w:lang w:eastAsia="ja-JP"/>
        </w:rPr>
        <w:t>.</w:t>
      </w:r>
    </w:p>
    <w:p w14:paraId="4E001A7A" w14:textId="77777777" w:rsidR="009E5A4A" w:rsidRPr="000457AB" w:rsidRDefault="009E5A4A" w:rsidP="0059168E">
      <w:pPr>
        <w:pStyle w:val="Subtitle"/>
        <w:spacing w:line="240" w:lineRule="auto"/>
        <w:contextualSpacing/>
        <w:jc w:val="both"/>
        <w:rPr>
          <w:rStyle w:val="IntenseEmphasis"/>
          <w:rFonts w:ascii="Times New Roman" w:hAnsi="Times New Roman" w:cs="Times New Roman"/>
        </w:rPr>
      </w:pPr>
      <w:bookmarkStart w:id="33" w:name="_Toc419192297"/>
      <w:r w:rsidRPr="000457AB">
        <w:rPr>
          <w:rStyle w:val="IntenseEmphasis"/>
          <w:rFonts w:ascii="Times New Roman" w:hAnsi="Times New Roman" w:cs="Times New Roman"/>
        </w:rPr>
        <w:t>Objective</w:t>
      </w:r>
      <w:bookmarkEnd w:id="33"/>
    </w:p>
    <w:p w14:paraId="1783784C" w14:textId="77777777" w:rsidR="00D70D74" w:rsidRDefault="00D70D74" w:rsidP="0059168E">
      <w:pPr>
        <w:spacing w:line="240" w:lineRule="auto"/>
        <w:ind w:firstLine="720"/>
        <w:contextualSpacing/>
        <w:jc w:val="both"/>
        <w:rPr>
          <w:rFonts w:ascii="Times New Roman" w:hAnsi="Times New Roman" w:cs="Times New Roman"/>
          <w:sz w:val="24"/>
          <w:szCs w:val="24"/>
        </w:rPr>
      </w:pPr>
    </w:p>
    <w:p w14:paraId="7504A384" w14:textId="16E293A0" w:rsidR="00114FB9" w:rsidRPr="000457AB" w:rsidRDefault="007776F5"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This research explores the buffering e</w:t>
      </w:r>
      <w:r w:rsidRPr="000457AB">
        <w:rPr>
          <w:rFonts w:ascii="Times New Roman" w:hAnsi="Times New Roman" w:cs="Times New Roman"/>
          <w:sz w:val="24"/>
          <w:szCs w:val="24"/>
        </w:rPr>
        <w:t>f</w:t>
      </w:r>
      <w:r w:rsidRPr="000457AB">
        <w:rPr>
          <w:rFonts w:ascii="Times New Roman" w:hAnsi="Times New Roman" w:cs="Times New Roman"/>
          <w:sz w:val="24"/>
          <w:szCs w:val="24"/>
        </w:rPr>
        <w:t>fect</w:t>
      </w:r>
      <w:r w:rsidR="00211B7D" w:rsidRPr="000457AB">
        <w:rPr>
          <w:rFonts w:ascii="Times New Roman" w:hAnsi="Times New Roman" w:cs="Times New Roman"/>
          <w:sz w:val="24"/>
          <w:szCs w:val="24"/>
        </w:rPr>
        <w:t xml:space="preserve"> </w:t>
      </w:r>
      <w:r w:rsidR="00DB3C54" w:rsidRPr="000457AB">
        <w:rPr>
          <w:rFonts w:ascii="Times New Roman" w:hAnsi="Times New Roman" w:cs="Times New Roman"/>
          <w:sz w:val="24"/>
          <w:szCs w:val="24"/>
        </w:rPr>
        <w:t>K-9</w:t>
      </w:r>
      <w:r w:rsidR="00211B7D" w:rsidRPr="000457AB">
        <w:rPr>
          <w:rFonts w:ascii="Times New Roman" w:hAnsi="Times New Roman" w:cs="Times New Roman"/>
          <w:sz w:val="24"/>
          <w:szCs w:val="24"/>
        </w:rPr>
        <w:t xml:space="preserve"> unit</w:t>
      </w:r>
      <w:r w:rsidRPr="000457AB">
        <w:rPr>
          <w:rFonts w:ascii="Times New Roman" w:hAnsi="Times New Roman" w:cs="Times New Roman"/>
          <w:sz w:val="24"/>
          <w:szCs w:val="24"/>
        </w:rPr>
        <w:t>s in</w:t>
      </w:r>
      <w:r w:rsidR="00211B7D" w:rsidRPr="000457AB">
        <w:rPr>
          <w:rFonts w:ascii="Times New Roman" w:hAnsi="Times New Roman" w:cs="Times New Roman"/>
          <w:sz w:val="24"/>
          <w:szCs w:val="24"/>
        </w:rPr>
        <w:t xml:space="preserve"> police department</w:t>
      </w:r>
      <w:r w:rsidR="0084580C">
        <w:rPr>
          <w:rFonts w:ascii="Times New Roman" w:hAnsi="Times New Roman" w:cs="Times New Roman"/>
          <w:sz w:val="24"/>
          <w:szCs w:val="24"/>
        </w:rPr>
        <w:t>s</w:t>
      </w:r>
      <w:r w:rsidR="00211B7D" w:rsidRPr="000457AB">
        <w:rPr>
          <w:rFonts w:ascii="Times New Roman" w:hAnsi="Times New Roman" w:cs="Times New Roman"/>
          <w:sz w:val="24"/>
          <w:szCs w:val="24"/>
        </w:rPr>
        <w:t xml:space="preserve"> </w:t>
      </w:r>
      <w:r w:rsidRPr="000457AB">
        <w:rPr>
          <w:rFonts w:ascii="Times New Roman" w:hAnsi="Times New Roman" w:cs="Times New Roman"/>
          <w:sz w:val="24"/>
          <w:szCs w:val="24"/>
        </w:rPr>
        <w:t>have</w:t>
      </w:r>
      <w:r w:rsidR="00211B7D" w:rsidRPr="000457AB">
        <w:rPr>
          <w:rFonts w:ascii="Times New Roman" w:hAnsi="Times New Roman" w:cs="Times New Roman"/>
          <w:sz w:val="24"/>
          <w:szCs w:val="24"/>
        </w:rPr>
        <w:t xml:space="preserve"> on the psychological well-being of the department as a whole. If the benefit of having a dog is as great as these previous studies show, then it would make sense that </w:t>
      </w:r>
      <w:r w:rsidRPr="000457AB">
        <w:rPr>
          <w:rFonts w:ascii="Times New Roman" w:hAnsi="Times New Roman" w:cs="Times New Roman"/>
          <w:sz w:val="24"/>
          <w:szCs w:val="24"/>
        </w:rPr>
        <w:t>similar effects would dissem</w:t>
      </w:r>
      <w:r w:rsidRPr="000457AB">
        <w:rPr>
          <w:rFonts w:ascii="Times New Roman" w:hAnsi="Times New Roman" w:cs="Times New Roman"/>
          <w:sz w:val="24"/>
          <w:szCs w:val="24"/>
        </w:rPr>
        <w:t>i</w:t>
      </w:r>
      <w:r w:rsidRPr="000457AB">
        <w:rPr>
          <w:rFonts w:ascii="Times New Roman" w:hAnsi="Times New Roman" w:cs="Times New Roman"/>
          <w:sz w:val="24"/>
          <w:szCs w:val="24"/>
        </w:rPr>
        <w:t xml:space="preserve">nate throughout </w:t>
      </w:r>
      <w:r w:rsidR="004E436D" w:rsidRPr="000457AB">
        <w:rPr>
          <w:rFonts w:ascii="Times New Roman" w:hAnsi="Times New Roman" w:cs="Times New Roman"/>
          <w:sz w:val="24"/>
          <w:szCs w:val="24"/>
        </w:rPr>
        <w:t xml:space="preserve">all </w:t>
      </w:r>
      <w:r w:rsidRPr="000457AB">
        <w:rPr>
          <w:rFonts w:ascii="Times New Roman" w:hAnsi="Times New Roman" w:cs="Times New Roman"/>
          <w:sz w:val="24"/>
          <w:szCs w:val="24"/>
        </w:rPr>
        <w:t>K-9 equipped departments.</w:t>
      </w:r>
      <w:r w:rsidR="00211B7D" w:rsidRPr="000457AB">
        <w:rPr>
          <w:rFonts w:ascii="Times New Roman" w:hAnsi="Times New Roman" w:cs="Times New Roman"/>
          <w:sz w:val="24"/>
          <w:szCs w:val="24"/>
        </w:rPr>
        <w:t xml:space="preserve">  </w:t>
      </w:r>
    </w:p>
    <w:p w14:paraId="4E02000E" w14:textId="5F91E8DE" w:rsidR="009E5A4A" w:rsidRPr="000457AB" w:rsidRDefault="00E96B28"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In </w:t>
      </w:r>
      <w:r w:rsidR="009F0D77" w:rsidRPr="000457AB">
        <w:rPr>
          <w:rFonts w:ascii="Times New Roman" w:hAnsi="Times New Roman" w:cs="Times New Roman"/>
          <w:sz w:val="24"/>
          <w:szCs w:val="24"/>
        </w:rPr>
        <w:t>order to test this hypothesis, a survey has been developed to measure the strain offi</w:t>
      </w:r>
      <w:r w:rsidR="009F0D77" w:rsidRPr="000457AB">
        <w:rPr>
          <w:rFonts w:ascii="Times New Roman" w:hAnsi="Times New Roman" w:cs="Times New Roman"/>
          <w:sz w:val="24"/>
          <w:szCs w:val="24"/>
        </w:rPr>
        <w:t>c</w:t>
      </w:r>
      <w:r w:rsidR="009F0D77" w:rsidRPr="000457AB">
        <w:rPr>
          <w:rFonts w:ascii="Times New Roman" w:hAnsi="Times New Roman" w:cs="Times New Roman"/>
          <w:sz w:val="24"/>
          <w:szCs w:val="24"/>
        </w:rPr>
        <w:t xml:space="preserve">ers’ experience. The survey also asks questions regarding typical methods and strategies they use to cope with stress on the job. Access </w:t>
      </w:r>
      <w:r w:rsidR="007B4C3D" w:rsidRPr="000457AB">
        <w:rPr>
          <w:rFonts w:ascii="Times New Roman" w:hAnsi="Times New Roman" w:cs="Times New Roman"/>
          <w:sz w:val="24"/>
          <w:szCs w:val="24"/>
        </w:rPr>
        <w:t xml:space="preserve">to </w:t>
      </w:r>
      <w:r w:rsidR="009F0D77" w:rsidRPr="000457AB">
        <w:rPr>
          <w:rFonts w:ascii="Times New Roman" w:hAnsi="Times New Roman" w:cs="Times New Roman"/>
          <w:sz w:val="24"/>
          <w:szCs w:val="24"/>
        </w:rPr>
        <w:t>and</w:t>
      </w:r>
      <w:r w:rsidR="00D87E12">
        <w:rPr>
          <w:rFonts w:ascii="Times New Roman" w:hAnsi="Times New Roman" w:cs="Times New Roman"/>
          <w:sz w:val="24"/>
          <w:szCs w:val="24"/>
        </w:rPr>
        <w:t xml:space="preserve"> availability of support was also assessed. The surveys were</w:t>
      </w:r>
      <w:r w:rsidR="009F0D77" w:rsidRPr="000457AB">
        <w:rPr>
          <w:rFonts w:ascii="Times New Roman" w:hAnsi="Times New Roman" w:cs="Times New Roman"/>
          <w:sz w:val="24"/>
          <w:szCs w:val="24"/>
        </w:rPr>
        <w:t xml:space="preserve"> distributed to police departments that have a permanent </w:t>
      </w:r>
      <w:r w:rsidR="00DB3C54" w:rsidRPr="000457AB">
        <w:rPr>
          <w:rFonts w:ascii="Times New Roman" w:hAnsi="Times New Roman" w:cs="Times New Roman"/>
          <w:sz w:val="24"/>
          <w:szCs w:val="24"/>
        </w:rPr>
        <w:t>K-9</w:t>
      </w:r>
      <w:r w:rsidR="009F0D77" w:rsidRPr="000457AB">
        <w:rPr>
          <w:rFonts w:ascii="Times New Roman" w:hAnsi="Times New Roman" w:cs="Times New Roman"/>
          <w:sz w:val="24"/>
          <w:szCs w:val="24"/>
        </w:rPr>
        <w:t xml:space="preserve"> unit on the force, as well as to departments that do no</w:t>
      </w:r>
      <w:r w:rsidR="00D87E12">
        <w:rPr>
          <w:rFonts w:ascii="Times New Roman" w:hAnsi="Times New Roman" w:cs="Times New Roman"/>
          <w:sz w:val="24"/>
          <w:szCs w:val="24"/>
        </w:rPr>
        <w:t>t. The results from each were</w:t>
      </w:r>
      <w:r w:rsidR="009F0D77" w:rsidRPr="000457AB">
        <w:rPr>
          <w:rFonts w:ascii="Times New Roman" w:hAnsi="Times New Roman" w:cs="Times New Roman"/>
          <w:sz w:val="24"/>
          <w:szCs w:val="24"/>
        </w:rPr>
        <w:t xml:space="preserve"> compared against each other. A negative correlation between the permanent presence of a </w:t>
      </w:r>
      <w:r w:rsidR="00DB3C54" w:rsidRPr="000457AB">
        <w:rPr>
          <w:rFonts w:ascii="Times New Roman" w:hAnsi="Times New Roman" w:cs="Times New Roman"/>
          <w:sz w:val="24"/>
          <w:szCs w:val="24"/>
        </w:rPr>
        <w:t>K-9</w:t>
      </w:r>
      <w:r w:rsidR="009F0D77" w:rsidRPr="000457AB">
        <w:rPr>
          <w:rFonts w:ascii="Times New Roman" w:hAnsi="Times New Roman" w:cs="Times New Roman"/>
          <w:sz w:val="24"/>
          <w:szCs w:val="24"/>
        </w:rPr>
        <w:t xml:space="preserve"> unit in a department and police officer strain </w:t>
      </w:r>
      <w:r w:rsidR="00D87E12">
        <w:rPr>
          <w:rFonts w:ascii="Times New Roman" w:hAnsi="Times New Roman" w:cs="Times New Roman"/>
          <w:sz w:val="24"/>
          <w:szCs w:val="24"/>
        </w:rPr>
        <w:t>was</w:t>
      </w:r>
      <w:r w:rsidR="009F0D77" w:rsidRPr="000457AB">
        <w:rPr>
          <w:rFonts w:ascii="Times New Roman" w:hAnsi="Times New Roman" w:cs="Times New Roman"/>
          <w:sz w:val="24"/>
          <w:szCs w:val="24"/>
        </w:rPr>
        <w:t xml:space="preserve"> expected. Thus, providing ev</w:t>
      </w:r>
      <w:r w:rsidR="009F0D77" w:rsidRPr="000457AB">
        <w:rPr>
          <w:rFonts w:ascii="Times New Roman" w:hAnsi="Times New Roman" w:cs="Times New Roman"/>
          <w:sz w:val="24"/>
          <w:szCs w:val="24"/>
        </w:rPr>
        <w:t>i</w:t>
      </w:r>
      <w:r w:rsidR="009F0D77" w:rsidRPr="000457AB">
        <w:rPr>
          <w:rFonts w:ascii="Times New Roman" w:hAnsi="Times New Roman" w:cs="Times New Roman"/>
          <w:sz w:val="24"/>
          <w:szCs w:val="24"/>
        </w:rPr>
        <w:t xml:space="preserve">dence to support the notion that permanent </w:t>
      </w:r>
      <w:r w:rsidR="00DB3C54" w:rsidRPr="000457AB">
        <w:rPr>
          <w:rFonts w:ascii="Times New Roman" w:hAnsi="Times New Roman" w:cs="Times New Roman"/>
          <w:sz w:val="24"/>
          <w:szCs w:val="24"/>
        </w:rPr>
        <w:t>K-9</w:t>
      </w:r>
      <w:r w:rsidR="009F0D77" w:rsidRPr="000457AB">
        <w:rPr>
          <w:rFonts w:ascii="Times New Roman" w:hAnsi="Times New Roman" w:cs="Times New Roman"/>
          <w:sz w:val="24"/>
          <w:szCs w:val="24"/>
        </w:rPr>
        <w:t xml:space="preserve"> </w:t>
      </w:r>
      <w:r w:rsidR="009F0D77" w:rsidRPr="000457AB">
        <w:rPr>
          <w:rFonts w:ascii="Times New Roman" w:hAnsi="Times New Roman" w:cs="Times New Roman"/>
          <w:sz w:val="24"/>
          <w:szCs w:val="24"/>
        </w:rPr>
        <w:lastRenderedPageBreak/>
        <w:t>units in a department effectively buffers the ne</w:t>
      </w:r>
      <w:r w:rsidR="009F0D77" w:rsidRPr="000457AB">
        <w:rPr>
          <w:rFonts w:ascii="Times New Roman" w:hAnsi="Times New Roman" w:cs="Times New Roman"/>
          <w:sz w:val="24"/>
          <w:szCs w:val="24"/>
        </w:rPr>
        <w:t>g</w:t>
      </w:r>
      <w:r w:rsidR="009F0D77" w:rsidRPr="000457AB">
        <w:rPr>
          <w:rFonts w:ascii="Times New Roman" w:hAnsi="Times New Roman" w:cs="Times New Roman"/>
          <w:sz w:val="24"/>
          <w:szCs w:val="24"/>
        </w:rPr>
        <w:t>ative consequence</w:t>
      </w:r>
      <w:r w:rsidR="009E5A4A" w:rsidRPr="000457AB">
        <w:rPr>
          <w:rFonts w:ascii="Times New Roman" w:hAnsi="Times New Roman" w:cs="Times New Roman"/>
          <w:sz w:val="24"/>
          <w:szCs w:val="24"/>
        </w:rPr>
        <w:t>s of officer stress and strain.</w:t>
      </w:r>
    </w:p>
    <w:p w14:paraId="191FA530" w14:textId="6E10F096" w:rsidR="00FE424D" w:rsidRDefault="00015029" w:rsidP="00FE424D">
      <w:pPr>
        <w:pStyle w:val="Subtitle"/>
        <w:spacing w:line="240" w:lineRule="auto"/>
        <w:contextualSpacing/>
        <w:jc w:val="both"/>
        <w:rPr>
          <w:rFonts w:ascii="Times New Roman" w:hAnsi="Times New Roman" w:cs="Times New Roman"/>
        </w:rPr>
      </w:pPr>
      <w:bookmarkStart w:id="34" w:name="_Toc419192298"/>
      <w:r w:rsidRPr="000457AB">
        <w:rPr>
          <w:rStyle w:val="IntenseEmphasis"/>
          <w:rFonts w:ascii="Times New Roman" w:hAnsi="Times New Roman" w:cs="Times New Roman"/>
        </w:rPr>
        <w:t>Procedures</w:t>
      </w:r>
      <w:bookmarkEnd w:id="34"/>
      <w:r w:rsidRPr="000457AB">
        <w:rPr>
          <w:rStyle w:val="IntenseEmphasis"/>
          <w:rFonts w:ascii="Times New Roman" w:hAnsi="Times New Roman" w:cs="Times New Roman"/>
        </w:rPr>
        <w:t xml:space="preserve"> </w:t>
      </w:r>
    </w:p>
    <w:p w14:paraId="16927392" w14:textId="77777777" w:rsidR="00D70D74" w:rsidRDefault="00D70D74" w:rsidP="0059168E">
      <w:pPr>
        <w:spacing w:line="240" w:lineRule="auto"/>
        <w:ind w:firstLine="720"/>
        <w:contextualSpacing/>
        <w:jc w:val="both"/>
        <w:rPr>
          <w:rFonts w:ascii="Times New Roman" w:hAnsi="Times New Roman" w:cs="Times New Roman"/>
          <w:sz w:val="24"/>
          <w:szCs w:val="24"/>
        </w:rPr>
      </w:pPr>
    </w:p>
    <w:p w14:paraId="60EE41D6" w14:textId="77777777" w:rsidR="009E5A4A" w:rsidRPr="000457AB" w:rsidRDefault="009E5A4A"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Surveys were distributed </w:t>
      </w:r>
      <w:r w:rsidR="00FD0BA5" w:rsidRPr="000457AB">
        <w:rPr>
          <w:rFonts w:ascii="Times New Roman" w:hAnsi="Times New Roman" w:cs="Times New Roman"/>
          <w:sz w:val="24"/>
          <w:szCs w:val="24"/>
        </w:rPr>
        <w:t>to</w:t>
      </w:r>
      <w:r w:rsidRPr="000457AB">
        <w:rPr>
          <w:rFonts w:ascii="Times New Roman" w:hAnsi="Times New Roman" w:cs="Times New Roman"/>
          <w:sz w:val="24"/>
          <w:szCs w:val="24"/>
        </w:rPr>
        <w:t xml:space="preserve"> police st</w:t>
      </w:r>
      <w:r w:rsidRPr="000457AB">
        <w:rPr>
          <w:rFonts w:ascii="Times New Roman" w:hAnsi="Times New Roman" w:cs="Times New Roman"/>
          <w:sz w:val="24"/>
          <w:szCs w:val="24"/>
        </w:rPr>
        <w:t>a</w:t>
      </w:r>
      <w:r w:rsidRPr="000457AB">
        <w:rPr>
          <w:rFonts w:ascii="Times New Roman" w:hAnsi="Times New Roman" w:cs="Times New Roman"/>
          <w:sz w:val="24"/>
          <w:szCs w:val="24"/>
        </w:rPr>
        <w:t xml:space="preserve">tions </w:t>
      </w:r>
      <w:r w:rsidR="00FD0BA5" w:rsidRPr="000457AB">
        <w:rPr>
          <w:rFonts w:ascii="Times New Roman" w:hAnsi="Times New Roman" w:cs="Times New Roman"/>
          <w:sz w:val="24"/>
          <w:szCs w:val="24"/>
        </w:rPr>
        <w:t xml:space="preserve">in the New England area, </w:t>
      </w:r>
      <w:r w:rsidRPr="000457AB">
        <w:rPr>
          <w:rFonts w:ascii="Times New Roman" w:hAnsi="Times New Roman" w:cs="Times New Roman"/>
          <w:sz w:val="24"/>
          <w:szCs w:val="24"/>
        </w:rPr>
        <w:t xml:space="preserve">and </w:t>
      </w:r>
      <w:r w:rsidR="00FD0BA5" w:rsidRPr="000457AB">
        <w:rPr>
          <w:rFonts w:ascii="Times New Roman" w:hAnsi="Times New Roman" w:cs="Times New Roman"/>
          <w:sz w:val="24"/>
          <w:szCs w:val="24"/>
        </w:rPr>
        <w:t xml:space="preserve">were </w:t>
      </w:r>
      <w:r w:rsidRPr="000457AB">
        <w:rPr>
          <w:rFonts w:ascii="Times New Roman" w:hAnsi="Times New Roman" w:cs="Times New Roman"/>
          <w:sz w:val="24"/>
          <w:szCs w:val="24"/>
        </w:rPr>
        <w:t>co</w:t>
      </w:r>
      <w:r w:rsidRPr="000457AB">
        <w:rPr>
          <w:rFonts w:ascii="Times New Roman" w:hAnsi="Times New Roman" w:cs="Times New Roman"/>
          <w:sz w:val="24"/>
          <w:szCs w:val="24"/>
        </w:rPr>
        <w:t>m</w:t>
      </w:r>
      <w:r w:rsidRPr="000457AB">
        <w:rPr>
          <w:rFonts w:ascii="Times New Roman" w:hAnsi="Times New Roman" w:cs="Times New Roman"/>
          <w:sz w:val="24"/>
          <w:szCs w:val="24"/>
        </w:rPr>
        <w:t xml:space="preserve">pleted voluntarily. </w:t>
      </w:r>
      <w:r w:rsidR="00FD0BA5" w:rsidRPr="000457AB">
        <w:rPr>
          <w:rFonts w:ascii="Times New Roman" w:hAnsi="Times New Roman" w:cs="Times New Roman"/>
          <w:sz w:val="24"/>
          <w:szCs w:val="24"/>
        </w:rPr>
        <w:t>No supervisors were present while the surveys were filled out</w:t>
      </w:r>
      <w:r w:rsidRPr="000457AB">
        <w:rPr>
          <w:rFonts w:ascii="Times New Roman" w:hAnsi="Times New Roman" w:cs="Times New Roman"/>
          <w:sz w:val="24"/>
          <w:szCs w:val="24"/>
        </w:rPr>
        <w:t xml:space="preserve">. </w:t>
      </w:r>
      <w:r w:rsidR="00FD0BA5" w:rsidRPr="000457AB">
        <w:rPr>
          <w:rFonts w:ascii="Times New Roman" w:hAnsi="Times New Roman" w:cs="Times New Roman"/>
          <w:sz w:val="24"/>
          <w:szCs w:val="24"/>
        </w:rPr>
        <w:t xml:space="preserve">This </w:t>
      </w:r>
      <w:r w:rsidR="007D486C" w:rsidRPr="000457AB">
        <w:rPr>
          <w:rFonts w:ascii="Times New Roman" w:hAnsi="Times New Roman" w:cs="Times New Roman"/>
          <w:sz w:val="24"/>
          <w:szCs w:val="24"/>
        </w:rPr>
        <w:t xml:space="preserve">was to ensure that no officer felt compelled to complete a survey. </w:t>
      </w:r>
      <w:r w:rsidRPr="000457AB">
        <w:rPr>
          <w:rFonts w:ascii="Times New Roman" w:hAnsi="Times New Roman" w:cs="Times New Roman"/>
          <w:sz w:val="24"/>
          <w:szCs w:val="24"/>
        </w:rPr>
        <w:t xml:space="preserve">They were sealed and returned in the manila envelope provided. </w:t>
      </w:r>
    </w:p>
    <w:p w14:paraId="2F60A3B5" w14:textId="72FD9064" w:rsidR="009E5A4A" w:rsidRPr="000457AB" w:rsidRDefault="009E5A4A"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Two of the four departments that orig</w:t>
      </w:r>
      <w:r w:rsidRPr="000457AB">
        <w:rPr>
          <w:rFonts w:ascii="Times New Roman" w:hAnsi="Times New Roman" w:cs="Times New Roman"/>
          <w:sz w:val="24"/>
          <w:szCs w:val="24"/>
        </w:rPr>
        <w:t>i</w:t>
      </w:r>
      <w:r w:rsidRPr="000457AB">
        <w:rPr>
          <w:rFonts w:ascii="Times New Roman" w:hAnsi="Times New Roman" w:cs="Times New Roman"/>
          <w:sz w:val="24"/>
          <w:szCs w:val="24"/>
        </w:rPr>
        <w:t xml:space="preserve">nally agreed to participate completed surveys. Twenty were distributed to each. The department without </w:t>
      </w:r>
      <w:r w:rsidR="00DB3C54" w:rsidRPr="000457AB">
        <w:rPr>
          <w:rFonts w:ascii="Times New Roman" w:hAnsi="Times New Roman" w:cs="Times New Roman"/>
          <w:sz w:val="24"/>
          <w:szCs w:val="24"/>
        </w:rPr>
        <w:t>K-9</w:t>
      </w:r>
      <w:r w:rsidRPr="000457AB">
        <w:rPr>
          <w:rFonts w:ascii="Times New Roman" w:hAnsi="Times New Roman" w:cs="Times New Roman"/>
          <w:sz w:val="24"/>
          <w:szCs w:val="24"/>
        </w:rPr>
        <w:t xml:space="preserve">s returned </w:t>
      </w:r>
      <w:r w:rsidR="00D87E12">
        <w:rPr>
          <w:rFonts w:ascii="Times New Roman" w:hAnsi="Times New Roman" w:cs="Times New Roman"/>
          <w:sz w:val="24"/>
          <w:szCs w:val="24"/>
        </w:rPr>
        <w:t>19</w:t>
      </w:r>
      <w:r w:rsidRPr="000457AB">
        <w:rPr>
          <w:rFonts w:ascii="Times New Roman" w:hAnsi="Times New Roman" w:cs="Times New Roman"/>
          <w:sz w:val="24"/>
          <w:szCs w:val="24"/>
        </w:rPr>
        <w:t xml:space="preserve"> out of </w:t>
      </w:r>
      <w:r w:rsidR="00D87E12">
        <w:rPr>
          <w:rFonts w:ascii="Times New Roman" w:hAnsi="Times New Roman" w:cs="Times New Roman"/>
          <w:sz w:val="24"/>
          <w:szCs w:val="24"/>
        </w:rPr>
        <w:t>20</w:t>
      </w:r>
      <w:r w:rsidRPr="000457AB">
        <w:rPr>
          <w:rFonts w:ascii="Times New Roman" w:hAnsi="Times New Roman" w:cs="Times New Roman"/>
          <w:sz w:val="24"/>
          <w:szCs w:val="24"/>
        </w:rPr>
        <w:t xml:space="preserve"> surveys. The department with </w:t>
      </w:r>
      <w:r w:rsidR="00DB3C54" w:rsidRPr="000457AB">
        <w:rPr>
          <w:rFonts w:ascii="Times New Roman" w:hAnsi="Times New Roman" w:cs="Times New Roman"/>
          <w:sz w:val="24"/>
          <w:szCs w:val="24"/>
        </w:rPr>
        <w:t>K-9</w:t>
      </w:r>
      <w:r w:rsidRPr="000457AB">
        <w:rPr>
          <w:rFonts w:ascii="Times New Roman" w:hAnsi="Times New Roman" w:cs="Times New Roman"/>
          <w:sz w:val="24"/>
          <w:szCs w:val="24"/>
        </w:rPr>
        <w:t xml:space="preserve">s returned </w:t>
      </w:r>
      <w:r w:rsidR="00DF48A1" w:rsidRPr="000457AB">
        <w:rPr>
          <w:rFonts w:ascii="Times New Roman" w:hAnsi="Times New Roman" w:cs="Times New Roman"/>
          <w:sz w:val="24"/>
          <w:szCs w:val="24"/>
        </w:rPr>
        <w:t>15. The third d</w:t>
      </w:r>
      <w:r w:rsidR="00DF48A1" w:rsidRPr="000457AB">
        <w:rPr>
          <w:rFonts w:ascii="Times New Roman" w:hAnsi="Times New Roman" w:cs="Times New Roman"/>
          <w:sz w:val="24"/>
          <w:szCs w:val="24"/>
        </w:rPr>
        <w:t>e</w:t>
      </w:r>
      <w:r w:rsidR="00DF48A1" w:rsidRPr="000457AB">
        <w:rPr>
          <w:rFonts w:ascii="Times New Roman" w:hAnsi="Times New Roman" w:cs="Times New Roman"/>
          <w:sz w:val="24"/>
          <w:szCs w:val="24"/>
        </w:rPr>
        <w:t xml:space="preserve">partment was hindered by technical difficulties. </w:t>
      </w:r>
      <w:r w:rsidRPr="000457AB">
        <w:rPr>
          <w:rFonts w:ascii="Times New Roman" w:hAnsi="Times New Roman" w:cs="Times New Roman"/>
          <w:sz w:val="24"/>
          <w:szCs w:val="24"/>
        </w:rPr>
        <w:t xml:space="preserve"> This unfortunately narrows the validity of the results; however, it provides a strong argument</w:t>
      </w:r>
      <w:r w:rsidRPr="000457AB">
        <w:rPr>
          <w:rFonts w:ascii="Times New Roman" w:hAnsi="Times New Roman" w:cs="Times New Roman"/>
          <w:sz w:val="24"/>
          <w:szCs w:val="24"/>
        </w:rPr>
        <w:t>a</w:t>
      </w:r>
      <w:r w:rsidRPr="000457AB">
        <w:rPr>
          <w:rFonts w:ascii="Times New Roman" w:hAnsi="Times New Roman" w:cs="Times New Roman"/>
          <w:sz w:val="24"/>
          <w:szCs w:val="24"/>
        </w:rPr>
        <w:t>tive starting point for future research.</w:t>
      </w:r>
    </w:p>
    <w:p w14:paraId="29751EFD" w14:textId="77777777" w:rsidR="009E5A4A" w:rsidRPr="000457AB" w:rsidRDefault="00015029" w:rsidP="0059168E">
      <w:pPr>
        <w:pStyle w:val="Subtitle"/>
        <w:spacing w:line="240" w:lineRule="auto"/>
        <w:contextualSpacing/>
        <w:jc w:val="both"/>
        <w:rPr>
          <w:rStyle w:val="IntenseEmphasis"/>
          <w:rFonts w:ascii="Times New Roman" w:hAnsi="Times New Roman" w:cs="Times New Roman"/>
        </w:rPr>
      </w:pPr>
      <w:bookmarkStart w:id="35" w:name="_Toc419192299"/>
      <w:r w:rsidRPr="000457AB">
        <w:rPr>
          <w:rStyle w:val="IntenseEmphasis"/>
          <w:rFonts w:ascii="Times New Roman" w:hAnsi="Times New Roman" w:cs="Times New Roman"/>
        </w:rPr>
        <w:t>Measures</w:t>
      </w:r>
      <w:bookmarkEnd w:id="35"/>
      <w:r w:rsidRPr="000457AB">
        <w:rPr>
          <w:rStyle w:val="IntenseEmphasis"/>
          <w:rFonts w:ascii="Times New Roman" w:hAnsi="Times New Roman" w:cs="Times New Roman"/>
        </w:rPr>
        <w:t xml:space="preserve"> </w:t>
      </w:r>
    </w:p>
    <w:p w14:paraId="29AABFF2" w14:textId="77777777" w:rsidR="00D70D74" w:rsidRDefault="00D70D74" w:rsidP="0059168E">
      <w:pPr>
        <w:spacing w:line="240" w:lineRule="auto"/>
        <w:ind w:firstLine="720"/>
        <w:contextualSpacing/>
        <w:jc w:val="both"/>
        <w:rPr>
          <w:rStyle w:val="IntenseQuoteChar"/>
          <w:rFonts w:ascii="Times New Roman" w:hAnsi="Times New Roman" w:cs="Times New Roman"/>
        </w:rPr>
      </w:pPr>
    </w:p>
    <w:p w14:paraId="0D328749" w14:textId="1C3B9973" w:rsidR="00EB1A6E" w:rsidRPr="000457AB" w:rsidRDefault="00DF48A1" w:rsidP="0059168E">
      <w:pPr>
        <w:spacing w:line="240" w:lineRule="auto"/>
        <w:ind w:firstLine="720"/>
        <w:contextualSpacing/>
        <w:jc w:val="both"/>
        <w:rPr>
          <w:rFonts w:ascii="Times New Roman" w:hAnsi="Times New Roman" w:cs="Times New Roman"/>
          <w:sz w:val="24"/>
          <w:szCs w:val="24"/>
        </w:rPr>
      </w:pPr>
      <w:r w:rsidRPr="000457AB">
        <w:rPr>
          <w:rStyle w:val="IntenseQuoteChar"/>
          <w:rFonts w:ascii="Times New Roman" w:hAnsi="Times New Roman" w:cs="Times New Roman"/>
        </w:rPr>
        <w:t>Coping Strategies:</w:t>
      </w:r>
      <w:r w:rsidRPr="000457AB">
        <w:rPr>
          <w:rFonts w:ascii="Times New Roman" w:hAnsi="Times New Roman" w:cs="Times New Roman"/>
          <w:sz w:val="24"/>
          <w:szCs w:val="24"/>
        </w:rPr>
        <w:t xml:space="preserve"> </w:t>
      </w:r>
      <w:r w:rsidR="009E5A4A" w:rsidRPr="000457AB">
        <w:rPr>
          <w:rFonts w:ascii="Times New Roman" w:hAnsi="Times New Roman" w:cs="Times New Roman"/>
          <w:sz w:val="24"/>
          <w:szCs w:val="24"/>
        </w:rPr>
        <w:t>Officers who partic</w:t>
      </w:r>
      <w:r w:rsidR="009E5A4A" w:rsidRPr="000457AB">
        <w:rPr>
          <w:rFonts w:ascii="Times New Roman" w:hAnsi="Times New Roman" w:cs="Times New Roman"/>
          <w:sz w:val="24"/>
          <w:szCs w:val="24"/>
        </w:rPr>
        <w:t>i</w:t>
      </w:r>
      <w:r w:rsidR="009E5A4A" w:rsidRPr="000457AB">
        <w:rPr>
          <w:rFonts w:ascii="Times New Roman" w:hAnsi="Times New Roman" w:cs="Times New Roman"/>
          <w:sz w:val="24"/>
          <w:szCs w:val="24"/>
        </w:rPr>
        <w:t xml:space="preserve">pated were asked to answer a series of statements and questions based on the </w:t>
      </w:r>
      <w:r w:rsidR="00004F10">
        <w:rPr>
          <w:rFonts w:ascii="Times New Roman" w:hAnsi="Times New Roman" w:cs="Times New Roman"/>
          <w:sz w:val="24"/>
          <w:szCs w:val="24"/>
        </w:rPr>
        <w:t>L</w:t>
      </w:r>
      <w:r w:rsidR="00AE2F4D" w:rsidRPr="000457AB">
        <w:rPr>
          <w:rFonts w:ascii="Times New Roman" w:hAnsi="Times New Roman" w:cs="Times New Roman"/>
          <w:sz w:val="24"/>
          <w:szCs w:val="24"/>
        </w:rPr>
        <w:t>ikert</w:t>
      </w:r>
      <w:r w:rsidR="009E5A4A" w:rsidRPr="000457AB">
        <w:rPr>
          <w:rFonts w:ascii="Times New Roman" w:hAnsi="Times New Roman" w:cs="Times New Roman"/>
          <w:sz w:val="24"/>
          <w:szCs w:val="24"/>
        </w:rPr>
        <w:t xml:space="preserve"> scale.</w:t>
      </w:r>
      <w:r w:rsidR="00EB1A6E" w:rsidRPr="000457AB">
        <w:rPr>
          <w:rFonts w:ascii="Times New Roman" w:hAnsi="Times New Roman" w:cs="Times New Roman"/>
          <w:sz w:val="24"/>
          <w:szCs w:val="24"/>
        </w:rPr>
        <w:t xml:space="preserve"> The first section was based of Tobin’s Coping Strategy Inventory</w:t>
      </w:r>
      <w:sdt>
        <w:sdtPr>
          <w:rPr>
            <w:rFonts w:ascii="Times New Roman" w:hAnsi="Times New Roman" w:cs="Times New Roman"/>
            <w:sz w:val="24"/>
            <w:szCs w:val="24"/>
          </w:rPr>
          <w:id w:val="1423458601"/>
          <w:citation/>
        </w:sdtPr>
        <w:sdtEndPr/>
        <w:sdtContent>
          <w:r w:rsidR="00EB1A6E" w:rsidRPr="000457AB">
            <w:rPr>
              <w:rFonts w:ascii="Times New Roman" w:hAnsi="Times New Roman" w:cs="Times New Roman"/>
              <w:sz w:val="24"/>
              <w:szCs w:val="24"/>
            </w:rPr>
            <w:fldChar w:fldCharType="begin"/>
          </w:r>
          <w:r w:rsidR="00EB1A6E" w:rsidRPr="000457AB">
            <w:rPr>
              <w:rFonts w:ascii="Times New Roman" w:hAnsi="Times New Roman" w:cs="Times New Roman"/>
              <w:sz w:val="24"/>
              <w:szCs w:val="24"/>
            </w:rPr>
            <w:instrText xml:space="preserve"> CITATION Dav01 \l 1033 </w:instrText>
          </w:r>
          <w:r w:rsidR="00EB1A6E" w:rsidRPr="000457AB">
            <w:rPr>
              <w:rFonts w:ascii="Times New Roman" w:hAnsi="Times New Roman" w:cs="Times New Roman"/>
              <w:sz w:val="24"/>
              <w:szCs w:val="24"/>
            </w:rPr>
            <w:fldChar w:fldCharType="separate"/>
          </w:r>
          <w:r w:rsidR="00526D98">
            <w:rPr>
              <w:rFonts w:ascii="Times New Roman" w:hAnsi="Times New Roman" w:cs="Times New Roman"/>
              <w:noProof/>
              <w:sz w:val="24"/>
              <w:szCs w:val="24"/>
            </w:rPr>
            <w:t xml:space="preserve"> </w:t>
          </w:r>
          <w:r w:rsidR="00526D98" w:rsidRPr="00526D98">
            <w:rPr>
              <w:rFonts w:ascii="Times New Roman" w:hAnsi="Times New Roman" w:cs="Times New Roman"/>
              <w:noProof/>
              <w:sz w:val="24"/>
              <w:szCs w:val="24"/>
            </w:rPr>
            <w:t>(Tobin, 1984, 2001)</w:t>
          </w:r>
          <w:r w:rsidR="00EB1A6E" w:rsidRPr="000457AB">
            <w:rPr>
              <w:rFonts w:ascii="Times New Roman" w:hAnsi="Times New Roman" w:cs="Times New Roman"/>
              <w:sz w:val="24"/>
              <w:szCs w:val="24"/>
            </w:rPr>
            <w:fldChar w:fldCharType="end"/>
          </w:r>
        </w:sdtContent>
      </w:sdt>
      <w:r w:rsidR="00EB1A6E" w:rsidRPr="000457AB">
        <w:rPr>
          <w:rFonts w:ascii="Times New Roman" w:hAnsi="Times New Roman" w:cs="Times New Roman"/>
          <w:sz w:val="24"/>
          <w:szCs w:val="24"/>
        </w:rPr>
        <w:t>. It asked officers to think of a stressful event or situation while policing and indicate how they responded based on a series of statements. Responses included “I found ways to blow off steam,” “I avoided friends and family,” “I talked to someone about how I was feeling,” and “My feelings were overwhelming and they just exploded.” The scale ranged from “Not at All” (0) to “Very Much” (4). The section concluded with a question of whether or not the officer responded to stressful situation and events unrelated to policing in the same way.</w:t>
      </w:r>
    </w:p>
    <w:p w14:paraId="667CB7E9" w14:textId="04992EB7" w:rsidR="00EB1A6E" w:rsidRPr="000457AB" w:rsidRDefault="00DF48A1" w:rsidP="0059168E">
      <w:pPr>
        <w:spacing w:line="240" w:lineRule="auto"/>
        <w:ind w:firstLine="720"/>
        <w:contextualSpacing/>
        <w:jc w:val="both"/>
        <w:rPr>
          <w:rFonts w:ascii="Times New Roman" w:hAnsi="Times New Roman" w:cs="Times New Roman"/>
          <w:sz w:val="24"/>
          <w:szCs w:val="24"/>
        </w:rPr>
      </w:pPr>
      <w:r w:rsidRPr="000457AB">
        <w:rPr>
          <w:rStyle w:val="IntenseQuoteChar"/>
          <w:rFonts w:ascii="Times New Roman" w:hAnsi="Times New Roman" w:cs="Times New Roman"/>
        </w:rPr>
        <w:t>Critical Incidents:</w:t>
      </w:r>
      <w:r w:rsidRPr="000457AB">
        <w:rPr>
          <w:rFonts w:ascii="Times New Roman" w:hAnsi="Times New Roman" w:cs="Times New Roman"/>
          <w:sz w:val="24"/>
          <w:szCs w:val="24"/>
        </w:rPr>
        <w:t xml:space="preserve"> </w:t>
      </w:r>
      <w:r w:rsidR="00EB1A6E" w:rsidRPr="000457AB">
        <w:rPr>
          <w:rFonts w:ascii="Times New Roman" w:hAnsi="Times New Roman" w:cs="Times New Roman"/>
          <w:sz w:val="24"/>
          <w:szCs w:val="24"/>
        </w:rPr>
        <w:t>The next section was borrowed largely from The Critical Incident Hi</w:t>
      </w:r>
      <w:r w:rsidR="00EB1A6E" w:rsidRPr="000457AB">
        <w:rPr>
          <w:rFonts w:ascii="Times New Roman" w:hAnsi="Times New Roman" w:cs="Times New Roman"/>
          <w:sz w:val="24"/>
          <w:szCs w:val="24"/>
        </w:rPr>
        <w:t>s</w:t>
      </w:r>
      <w:r w:rsidR="00EB1A6E" w:rsidRPr="000457AB">
        <w:rPr>
          <w:rFonts w:ascii="Times New Roman" w:hAnsi="Times New Roman" w:cs="Times New Roman"/>
          <w:sz w:val="24"/>
          <w:szCs w:val="24"/>
        </w:rPr>
        <w:t xml:space="preserve">tory </w:t>
      </w:r>
      <w:r w:rsidR="00FB6414" w:rsidRPr="000457AB">
        <w:rPr>
          <w:rFonts w:ascii="Times New Roman" w:hAnsi="Times New Roman" w:cs="Times New Roman"/>
          <w:sz w:val="24"/>
          <w:szCs w:val="24"/>
        </w:rPr>
        <w:t xml:space="preserve">Questionnaire for Police Officers published by The National Institutes of Health </w:t>
      </w:r>
      <w:sdt>
        <w:sdtPr>
          <w:rPr>
            <w:rFonts w:ascii="Times New Roman" w:hAnsi="Times New Roman" w:cs="Times New Roman"/>
            <w:sz w:val="24"/>
            <w:szCs w:val="24"/>
          </w:rPr>
          <w:id w:val="1267736832"/>
          <w:citation/>
        </w:sdtPr>
        <w:sdtEndPr/>
        <w:sdtContent>
          <w:r w:rsidR="00FB6414" w:rsidRPr="000457AB">
            <w:rPr>
              <w:rFonts w:ascii="Times New Roman" w:hAnsi="Times New Roman" w:cs="Times New Roman"/>
              <w:sz w:val="24"/>
              <w:szCs w:val="24"/>
            </w:rPr>
            <w:fldChar w:fldCharType="begin"/>
          </w:r>
          <w:r w:rsidR="00FB6414" w:rsidRPr="000457AB">
            <w:rPr>
              <w:rFonts w:ascii="Times New Roman" w:hAnsi="Times New Roman" w:cs="Times New Roman"/>
              <w:sz w:val="24"/>
              <w:szCs w:val="24"/>
            </w:rPr>
            <w:instrText xml:space="preserve"> CITATION Bru01 \l 1033 </w:instrText>
          </w:r>
          <w:r w:rsidR="00FB6414"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(Brunet, et al., 2001)</w:t>
          </w:r>
          <w:r w:rsidR="00FB6414" w:rsidRPr="000457AB">
            <w:rPr>
              <w:rFonts w:ascii="Times New Roman" w:hAnsi="Times New Roman" w:cs="Times New Roman"/>
              <w:sz w:val="24"/>
              <w:szCs w:val="24"/>
            </w:rPr>
            <w:fldChar w:fldCharType="end"/>
          </w:r>
        </w:sdtContent>
      </w:sdt>
      <w:r w:rsidR="00FB6414" w:rsidRPr="000457AB">
        <w:rPr>
          <w:rFonts w:ascii="Times New Roman" w:hAnsi="Times New Roman" w:cs="Times New Roman"/>
          <w:sz w:val="24"/>
          <w:szCs w:val="24"/>
        </w:rPr>
        <w:t>. Participants were asked to indicate how many times they have experienced a pa</w:t>
      </w:r>
      <w:r w:rsidR="00FB6414" w:rsidRPr="000457AB">
        <w:rPr>
          <w:rFonts w:ascii="Times New Roman" w:hAnsi="Times New Roman" w:cs="Times New Roman"/>
          <w:sz w:val="24"/>
          <w:szCs w:val="24"/>
        </w:rPr>
        <w:t>r</w:t>
      </w:r>
      <w:r w:rsidR="00FB6414" w:rsidRPr="000457AB">
        <w:rPr>
          <w:rFonts w:ascii="Times New Roman" w:hAnsi="Times New Roman" w:cs="Times New Roman"/>
          <w:sz w:val="24"/>
          <w:szCs w:val="24"/>
        </w:rPr>
        <w:lastRenderedPageBreak/>
        <w:t xml:space="preserve">ticular critical incident while on the job. </w:t>
      </w:r>
      <w:r w:rsidR="00033E53" w:rsidRPr="000457AB">
        <w:rPr>
          <w:rFonts w:ascii="Times New Roman" w:hAnsi="Times New Roman" w:cs="Times New Roman"/>
          <w:sz w:val="24"/>
          <w:szCs w:val="24"/>
        </w:rPr>
        <w:t>Possible answers were: Never</w:t>
      </w:r>
      <w:r w:rsidR="00033E53">
        <w:rPr>
          <w:rFonts w:ascii="Times New Roman" w:hAnsi="Times New Roman" w:cs="Times New Roman"/>
          <w:sz w:val="24"/>
          <w:szCs w:val="24"/>
        </w:rPr>
        <w:t xml:space="preserve"> </w:t>
      </w:r>
      <w:r w:rsidR="00033E53" w:rsidRPr="000457AB">
        <w:rPr>
          <w:rFonts w:ascii="Times New Roman" w:hAnsi="Times New Roman" w:cs="Times New Roman"/>
          <w:sz w:val="24"/>
          <w:szCs w:val="24"/>
        </w:rPr>
        <w:t>(0), 1-2 times</w:t>
      </w:r>
      <w:r w:rsidR="00033E53">
        <w:rPr>
          <w:rFonts w:ascii="Times New Roman" w:hAnsi="Times New Roman" w:cs="Times New Roman"/>
          <w:sz w:val="24"/>
          <w:szCs w:val="24"/>
        </w:rPr>
        <w:t xml:space="preserve"> </w:t>
      </w:r>
      <w:r w:rsidR="00033E53" w:rsidRPr="000457AB">
        <w:rPr>
          <w:rFonts w:ascii="Times New Roman" w:hAnsi="Times New Roman" w:cs="Times New Roman"/>
          <w:sz w:val="24"/>
          <w:szCs w:val="24"/>
        </w:rPr>
        <w:t>(1), 3-5 times</w:t>
      </w:r>
      <w:r w:rsidR="00033E53">
        <w:rPr>
          <w:rFonts w:ascii="Times New Roman" w:hAnsi="Times New Roman" w:cs="Times New Roman"/>
          <w:sz w:val="24"/>
          <w:szCs w:val="24"/>
        </w:rPr>
        <w:t xml:space="preserve"> </w:t>
      </w:r>
      <w:r w:rsidR="00033E53" w:rsidRPr="000457AB">
        <w:rPr>
          <w:rFonts w:ascii="Times New Roman" w:hAnsi="Times New Roman" w:cs="Times New Roman"/>
          <w:sz w:val="24"/>
          <w:szCs w:val="24"/>
        </w:rPr>
        <w:t>(2), 6-9 times</w:t>
      </w:r>
      <w:r w:rsidR="00033E53">
        <w:rPr>
          <w:rFonts w:ascii="Times New Roman" w:hAnsi="Times New Roman" w:cs="Times New Roman"/>
          <w:sz w:val="24"/>
          <w:szCs w:val="24"/>
        </w:rPr>
        <w:t xml:space="preserve"> </w:t>
      </w:r>
      <w:r w:rsidR="00033E53" w:rsidRPr="000457AB">
        <w:rPr>
          <w:rFonts w:ascii="Times New Roman" w:hAnsi="Times New Roman" w:cs="Times New Roman"/>
          <w:sz w:val="24"/>
          <w:szCs w:val="24"/>
        </w:rPr>
        <w:t>(3), and 10 or more times</w:t>
      </w:r>
      <w:r w:rsidR="00033E53">
        <w:rPr>
          <w:rFonts w:ascii="Times New Roman" w:hAnsi="Times New Roman" w:cs="Times New Roman"/>
          <w:sz w:val="24"/>
          <w:szCs w:val="24"/>
        </w:rPr>
        <w:t xml:space="preserve"> </w:t>
      </w:r>
      <w:r w:rsidR="00033E53" w:rsidRPr="000457AB">
        <w:rPr>
          <w:rFonts w:ascii="Times New Roman" w:hAnsi="Times New Roman" w:cs="Times New Roman"/>
          <w:sz w:val="24"/>
          <w:szCs w:val="24"/>
        </w:rPr>
        <w:t xml:space="preserve">(4). </w:t>
      </w:r>
      <w:r w:rsidR="00FB6414" w:rsidRPr="000457AB">
        <w:rPr>
          <w:rFonts w:ascii="Times New Roman" w:hAnsi="Times New Roman" w:cs="Times New Roman"/>
          <w:sz w:val="24"/>
          <w:szCs w:val="24"/>
        </w:rPr>
        <w:t>I</w:t>
      </w:r>
      <w:r w:rsidR="00FB6414" w:rsidRPr="000457AB">
        <w:rPr>
          <w:rFonts w:ascii="Times New Roman" w:hAnsi="Times New Roman" w:cs="Times New Roman"/>
          <w:sz w:val="24"/>
          <w:szCs w:val="24"/>
        </w:rPr>
        <w:t>n</w:t>
      </w:r>
      <w:r w:rsidR="00FB6414" w:rsidRPr="000457AB">
        <w:rPr>
          <w:rFonts w:ascii="Times New Roman" w:hAnsi="Times New Roman" w:cs="Times New Roman"/>
          <w:sz w:val="24"/>
          <w:szCs w:val="24"/>
        </w:rPr>
        <w:t>cidents included “high speed chase,” “threatened with a gun or knife/non-firearm weapon,” “se</w:t>
      </w:r>
      <w:r w:rsidR="00FB6414" w:rsidRPr="000457AB">
        <w:rPr>
          <w:rFonts w:ascii="Times New Roman" w:hAnsi="Times New Roman" w:cs="Times New Roman"/>
          <w:sz w:val="24"/>
          <w:szCs w:val="24"/>
        </w:rPr>
        <w:t>x</w:t>
      </w:r>
      <w:r w:rsidR="00FB6414" w:rsidRPr="000457AB">
        <w:rPr>
          <w:rFonts w:ascii="Times New Roman" w:hAnsi="Times New Roman" w:cs="Times New Roman"/>
          <w:sz w:val="24"/>
          <w:szCs w:val="24"/>
        </w:rPr>
        <w:t>ually abused child,” “being shot at,” “a loved one threatened,” and “seriously injured on duty.” This section intended to measure the frequency and severity of stressful situations and events in each officer’s life, and</w:t>
      </w:r>
      <w:r w:rsidR="00D87E12">
        <w:rPr>
          <w:rFonts w:ascii="Times New Roman" w:hAnsi="Times New Roman" w:cs="Times New Roman"/>
          <w:sz w:val="24"/>
          <w:szCs w:val="24"/>
        </w:rPr>
        <w:t xml:space="preserve"> to better</w:t>
      </w:r>
      <w:r w:rsidR="00FB6414" w:rsidRPr="000457AB">
        <w:rPr>
          <w:rFonts w:ascii="Times New Roman" w:hAnsi="Times New Roman" w:cs="Times New Roman"/>
          <w:sz w:val="24"/>
          <w:szCs w:val="24"/>
        </w:rPr>
        <w:t xml:space="preserve"> estimate the probable level of strain he/she was experiencing. </w:t>
      </w:r>
    </w:p>
    <w:p w14:paraId="59A84EEB" w14:textId="498ADD4F" w:rsidR="0029724C" w:rsidRPr="000457AB" w:rsidRDefault="003F6ADE" w:rsidP="0059168E">
      <w:pPr>
        <w:spacing w:line="240" w:lineRule="auto"/>
        <w:ind w:firstLine="720"/>
        <w:contextualSpacing/>
        <w:jc w:val="both"/>
        <w:rPr>
          <w:rFonts w:ascii="Times New Roman" w:hAnsi="Times New Roman" w:cs="Times New Roman"/>
          <w:sz w:val="24"/>
          <w:szCs w:val="24"/>
        </w:rPr>
      </w:pPr>
      <w:r w:rsidRPr="000457AB">
        <w:rPr>
          <w:rStyle w:val="IntenseQuoteChar"/>
          <w:rFonts w:ascii="Times New Roman" w:hAnsi="Times New Roman" w:cs="Times New Roman"/>
        </w:rPr>
        <w:t>Stress Related to the Police Environment:</w:t>
      </w:r>
      <w:r w:rsidRPr="000457AB">
        <w:rPr>
          <w:rFonts w:ascii="Times New Roman" w:hAnsi="Times New Roman" w:cs="Times New Roman"/>
          <w:sz w:val="24"/>
          <w:szCs w:val="24"/>
        </w:rPr>
        <w:t xml:space="preserve"> </w:t>
      </w:r>
      <w:r w:rsidR="0029724C" w:rsidRPr="000457AB">
        <w:rPr>
          <w:rFonts w:ascii="Times New Roman" w:hAnsi="Times New Roman" w:cs="Times New Roman"/>
          <w:sz w:val="24"/>
          <w:szCs w:val="24"/>
        </w:rPr>
        <w:t>Section IV focused on strain from the officer’s environment. This section asked officers to ind</w:t>
      </w:r>
      <w:r w:rsidR="0029724C" w:rsidRPr="000457AB">
        <w:rPr>
          <w:rFonts w:ascii="Times New Roman" w:hAnsi="Times New Roman" w:cs="Times New Roman"/>
          <w:sz w:val="24"/>
          <w:szCs w:val="24"/>
        </w:rPr>
        <w:t>i</w:t>
      </w:r>
      <w:r w:rsidR="0029724C" w:rsidRPr="000457AB">
        <w:rPr>
          <w:rFonts w:ascii="Times New Roman" w:hAnsi="Times New Roman" w:cs="Times New Roman"/>
          <w:sz w:val="24"/>
          <w:szCs w:val="24"/>
        </w:rPr>
        <w:t xml:space="preserve">cate how much they agree or disagree with each statement. </w:t>
      </w:r>
      <w:r w:rsidR="00033E53" w:rsidRPr="000457AB">
        <w:rPr>
          <w:rFonts w:ascii="Times New Roman" w:hAnsi="Times New Roman" w:cs="Times New Roman"/>
          <w:sz w:val="24"/>
          <w:szCs w:val="24"/>
        </w:rPr>
        <w:t>The scale ranged from Strongly Dis</w:t>
      </w:r>
      <w:r w:rsidR="00033E53" w:rsidRPr="000457AB">
        <w:rPr>
          <w:rFonts w:ascii="Times New Roman" w:hAnsi="Times New Roman" w:cs="Times New Roman"/>
          <w:sz w:val="24"/>
          <w:szCs w:val="24"/>
        </w:rPr>
        <w:t>a</w:t>
      </w:r>
      <w:r w:rsidR="00033E53" w:rsidRPr="000457AB">
        <w:rPr>
          <w:rFonts w:ascii="Times New Roman" w:hAnsi="Times New Roman" w:cs="Times New Roman"/>
          <w:sz w:val="24"/>
          <w:szCs w:val="24"/>
        </w:rPr>
        <w:t>gree</w:t>
      </w:r>
      <w:r w:rsidR="00033E53">
        <w:rPr>
          <w:rFonts w:ascii="Times New Roman" w:hAnsi="Times New Roman" w:cs="Times New Roman"/>
          <w:sz w:val="24"/>
          <w:szCs w:val="24"/>
        </w:rPr>
        <w:t xml:space="preserve"> </w:t>
      </w:r>
      <w:r w:rsidR="00033E53" w:rsidRPr="000457AB">
        <w:rPr>
          <w:rFonts w:ascii="Times New Roman" w:hAnsi="Times New Roman" w:cs="Times New Roman"/>
          <w:sz w:val="24"/>
          <w:szCs w:val="24"/>
        </w:rPr>
        <w:t>(0) to Strongly Agree</w:t>
      </w:r>
      <w:r w:rsidR="00033E53">
        <w:rPr>
          <w:rFonts w:ascii="Times New Roman" w:hAnsi="Times New Roman" w:cs="Times New Roman"/>
          <w:sz w:val="24"/>
          <w:szCs w:val="24"/>
        </w:rPr>
        <w:t xml:space="preserve"> </w:t>
      </w:r>
      <w:r w:rsidR="00033E53" w:rsidRPr="000457AB">
        <w:rPr>
          <w:rFonts w:ascii="Times New Roman" w:hAnsi="Times New Roman" w:cs="Times New Roman"/>
          <w:sz w:val="24"/>
          <w:szCs w:val="24"/>
        </w:rPr>
        <w:t xml:space="preserve">(4). </w:t>
      </w:r>
      <w:r w:rsidR="0029724C" w:rsidRPr="000457AB">
        <w:rPr>
          <w:rFonts w:ascii="Times New Roman" w:hAnsi="Times New Roman" w:cs="Times New Roman"/>
          <w:sz w:val="24"/>
          <w:szCs w:val="24"/>
        </w:rPr>
        <w:t xml:space="preserve">There were five questions in each category: Stressors internal to the agency… “Your community trusts their local police </w:t>
      </w:r>
      <w:r w:rsidR="00A3605D" w:rsidRPr="000457AB">
        <w:rPr>
          <w:rFonts w:ascii="Times New Roman" w:hAnsi="Times New Roman" w:cs="Times New Roman"/>
          <w:sz w:val="24"/>
          <w:szCs w:val="24"/>
        </w:rPr>
        <w:t>officers</w:t>
      </w:r>
      <w:r w:rsidR="0029724C" w:rsidRPr="000457AB">
        <w:rPr>
          <w:rFonts w:ascii="Times New Roman" w:hAnsi="Times New Roman" w:cs="Times New Roman"/>
          <w:sz w:val="24"/>
          <w:szCs w:val="24"/>
        </w:rPr>
        <w:t>/department;” Stressors internal to the agency… “You are paid fairly as a police o</w:t>
      </w:r>
      <w:r w:rsidR="0029724C" w:rsidRPr="000457AB">
        <w:rPr>
          <w:rFonts w:ascii="Times New Roman" w:hAnsi="Times New Roman" w:cs="Times New Roman"/>
          <w:sz w:val="24"/>
          <w:szCs w:val="24"/>
        </w:rPr>
        <w:t>f</w:t>
      </w:r>
      <w:r w:rsidR="0029724C" w:rsidRPr="000457AB">
        <w:rPr>
          <w:rFonts w:ascii="Times New Roman" w:hAnsi="Times New Roman" w:cs="Times New Roman"/>
          <w:sz w:val="24"/>
          <w:szCs w:val="24"/>
        </w:rPr>
        <w:t>ficer;” Stressors inherent to the nature of police work… “Your work schedule is flexible enough to plan for off-duty activities;” Personal stres</w:t>
      </w:r>
      <w:r w:rsidR="0029724C" w:rsidRPr="000457AB">
        <w:rPr>
          <w:rFonts w:ascii="Times New Roman" w:hAnsi="Times New Roman" w:cs="Times New Roman"/>
          <w:sz w:val="24"/>
          <w:szCs w:val="24"/>
        </w:rPr>
        <w:t>s</w:t>
      </w:r>
      <w:r w:rsidR="0029724C" w:rsidRPr="000457AB">
        <w:rPr>
          <w:rFonts w:ascii="Times New Roman" w:hAnsi="Times New Roman" w:cs="Times New Roman"/>
          <w:sz w:val="24"/>
          <w:szCs w:val="24"/>
        </w:rPr>
        <w:t>ors… “You feel that your job negatively affects your home life;” and Individual health asses</w:t>
      </w:r>
      <w:r w:rsidR="0029724C" w:rsidRPr="000457AB">
        <w:rPr>
          <w:rFonts w:ascii="Times New Roman" w:hAnsi="Times New Roman" w:cs="Times New Roman"/>
          <w:sz w:val="24"/>
          <w:szCs w:val="24"/>
        </w:rPr>
        <w:t>s</w:t>
      </w:r>
      <w:r w:rsidR="0029724C" w:rsidRPr="000457AB">
        <w:rPr>
          <w:rFonts w:ascii="Times New Roman" w:hAnsi="Times New Roman" w:cs="Times New Roman"/>
          <w:sz w:val="24"/>
          <w:szCs w:val="24"/>
        </w:rPr>
        <w:t>ment… “You feel worn out.”</w:t>
      </w:r>
    </w:p>
    <w:p w14:paraId="28E86F14" w14:textId="77777777" w:rsidR="0029724C" w:rsidRPr="000457AB" w:rsidRDefault="003F6ADE" w:rsidP="0059168E">
      <w:pPr>
        <w:spacing w:line="240" w:lineRule="auto"/>
        <w:ind w:firstLine="720"/>
        <w:contextualSpacing/>
        <w:jc w:val="both"/>
        <w:rPr>
          <w:rFonts w:ascii="Times New Roman" w:hAnsi="Times New Roman" w:cs="Times New Roman"/>
          <w:sz w:val="24"/>
          <w:szCs w:val="24"/>
        </w:rPr>
      </w:pPr>
      <w:r w:rsidRPr="000457AB">
        <w:rPr>
          <w:rStyle w:val="IntenseQuoteChar"/>
          <w:rFonts w:ascii="Times New Roman" w:hAnsi="Times New Roman" w:cs="Times New Roman"/>
        </w:rPr>
        <w:t>PTSD/AUDIT:</w:t>
      </w:r>
      <w:r w:rsidRPr="000457AB">
        <w:rPr>
          <w:rFonts w:ascii="Times New Roman" w:hAnsi="Times New Roman" w:cs="Times New Roman"/>
          <w:sz w:val="24"/>
          <w:szCs w:val="24"/>
        </w:rPr>
        <w:t xml:space="preserve"> </w:t>
      </w:r>
      <w:r w:rsidR="0029724C" w:rsidRPr="000457AB">
        <w:rPr>
          <w:rFonts w:ascii="Times New Roman" w:hAnsi="Times New Roman" w:cs="Times New Roman"/>
          <w:sz w:val="24"/>
          <w:szCs w:val="24"/>
        </w:rPr>
        <w:t>The following sections i</w:t>
      </w:r>
      <w:r w:rsidR="0029724C" w:rsidRPr="000457AB">
        <w:rPr>
          <w:rFonts w:ascii="Times New Roman" w:hAnsi="Times New Roman" w:cs="Times New Roman"/>
          <w:sz w:val="24"/>
          <w:szCs w:val="24"/>
        </w:rPr>
        <w:t>n</w:t>
      </w:r>
      <w:r w:rsidR="0029724C" w:rsidRPr="000457AB">
        <w:rPr>
          <w:rFonts w:ascii="Times New Roman" w:hAnsi="Times New Roman" w:cs="Times New Roman"/>
          <w:sz w:val="24"/>
          <w:szCs w:val="24"/>
        </w:rPr>
        <w:t xml:space="preserve">cluded the PTSD-Civilian Checklist </w:t>
      </w:r>
      <w:sdt>
        <w:sdtPr>
          <w:rPr>
            <w:rFonts w:ascii="Times New Roman" w:hAnsi="Times New Roman" w:cs="Times New Roman"/>
            <w:sz w:val="24"/>
            <w:szCs w:val="24"/>
          </w:rPr>
          <w:id w:val="857393662"/>
          <w:citation/>
        </w:sdtPr>
        <w:sdtEndPr/>
        <w:sdtContent>
          <w:r w:rsidR="0029724C" w:rsidRPr="000457AB">
            <w:rPr>
              <w:rFonts w:ascii="Times New Roman" w:hAnsi="Times New Roman" w:cs="Times New Roman"/>
              <w:sz w:val="24"/>
              <w:szCs w:val="24"/>
            </w:rPr>
            <w:fldChar w:fldCharType="begin"/>
          </w:r>
          <w:r w:rsidR="0029724C" w:rsidRPr="000457AB">
            <w:rPr>
              <w:rFonts w:ascii="Times New Roman" w:hAnsi="Times New Roman" w:cs="Times New Roman"/>
              <w:sz w:val="24"/>
              <w:szCs w:val="24"/>
            </w:rPr>
            <w:instrText xml:space="preserve"> CITATION Wea94 \l 1033 </w:instrText>
          </w:r>
          <w:r w:rsidR="0029724C"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(Weathers, 1994)</w:t>
          </w:r>
          <w:r w:rsidR="0029724C" w:rsidRPr="000457AB">
            <w:rPr>
              <w:rFonts w:ascii="Times New Roman" w:hAnsi="Times New Roman" w:cs="Times New Roman"/>
              <w:sz w:val="24"/>
              <w:szCs w:val="24"/>
            </w:rPr>
            <w:fldChar w:fldCharType="end"/>
          </w:r>
        </w:sdtContent>
      </w:sdt>
      <w:r w:rsidR="0029724C" w:rsidRPr="000457AB">
        <w:rPr>
          <w:rFonts w:ascii="Times New Roman" w:hAnsi="Times New Roman" w:cs="Times New Roman"/>
          <w:sz w:val="24"/>
          <w:szCs w:val="24"/>
        </w:rPr>
        <w:t xml:space="preserve">, as well as The Alcohol Use Disorders Identification Test (AUDIT) </w:t>
      </w:r>
      <w:sdt>
        <w:sdtPr>
          <w:rPr>
            <w:rFonts w:ascii="Times New Roman" w:hAnsi="Times New Roman" w:cs="Times New Roman"/>
            <w:sz w:val="24"/>
            <w:szCs w:val="24"/>
          </w:rPr>
          <w:id w:val="1056442920"/>
          <w:citation/>
        </w:sdtPr>
        <w:sdtEndPr/>
        <w:sdtContent>
          <w:r w:rsidR="0029724C" w:rsidRPr="000457AB">
            <w:rPr>
              <w:rFonts w:ascii="Times New Roman" w:hAnsi="Times New Roman" w:cs="Times New Roman"/>
              <w:sz w:val="24"/>
              <w:szCs w:val="24"/>
            </w:rPr>
            <w:fldChar w:fldCharType="begin"/>
          </w:r>
          <w:r w:rsidR="0029724C" w:rsidRPr="000457AB">
            <w:rPr>
              <w:rFonts w:ascii="Times New Roman" w:hAnsi="Times New Roman" w:cs="Times New Roman"/>
              <w:sz w:val="24"/>
              <w:szCs w:val="24"/>
            </w:rPr>
            <w:instrText xml:space="preserve"> CITATION Tho01 \l 1033 </w:instrText>
          </w:r>
          <w:r w:rsidR="0029724C"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(Higgins-Biddle, Saunders, Barbor, &amp; Montiero, 2001)</w:t>
          </w:r>
          <w:r w:rsidR="0029724C" w:rsidRPr="000457AB">
            <w:rPr>
              <w:rFonts w:ascii="Times New Roman" w:hAnsi="Times New Roman" w:cs="Times New Roman"/>
              <w:sz w:val="24"/>
              <w:szCs w:val="24"/>
            </w:rPr>
            <w:fldChar w:fldCharType="end"/>
          </w:r>
        </w:sdtContent>
      </w:sdt>
      <w:r w:rsidR="006E6693" w:rsidRPr="000457AB">
        <w:rPr>
          <w:rFonts w:ascii="Times New Roman" w:hAnsi="Times New Roman" w:cs="Times New Roman"/>
          <w:sz w:val="24"/>
          <w:szCs w:val="24"/>
        </w:rPr>
        <w:t>. The fo</w:t>
      </w:r>
      <w:r w:rsidR="006E6693" w:rsidRPr="000457AB">
        <w:rPr>
          <w:rFonts w:ascii="Times New Roman" w:hAnsi="Times New Roman" w:cs="Times New Roman"/>
          <w:sz w:val="24"/>
          <w:szCs w:val="24"/>
        </w:rPr>
        <w:t>r</w:t>
      </w:r>
      <w:r w:rsidR="006E6693" w:rsidRPr="000457AB">
        <w:rPr>
          <w:rFonts w:ascii="Times New Roman" w:hAnsi="Times New Roman" w:cs="Times New Roman"/>
          <w:sz w:val="24"/>
          <w:szCs w:val="24"/>
        </w:rPr>
        <w:t>mer intended to measure the prevalence of PTSD symptoms among officers. The latter intended to measure the extent of alcohol use/abuse as a maladaptive coping strategy used among this population.</w:t>
      </w:r>
    </w:p>
    <w:p w14:paraId="77FA26B5" w14:textId="37B7C8B8" w:rsidR="006E6693" w:rsidRPr="000457AB" w:rsidRDefault="003F6ADE" w:rsidP="0059168E">
      <w:pPr>
        <w:spacing w:line="240" w:lineRule="auto"/>
        <w:ind w:firstLine="720"/>
        <w:contextualSpacing/>
        <w:jc w:val="both"/>
        <w:rPr>
          <w:rFonts w:ascii="Times New Roman" w:hAnsi="Times New Roman" w:cs="Times New Roman"/>
          <w:sz w:val="24"/>
          <w:szCs w:val="24"/>
        </w:rPr>
      </w:pPr>
      <w:r w:rsidRPr="000457AB">
        <w:rPr>
          <w:rFonts w:ascii="Times New Roman" w:hAnsi="Times New Roman" w:cs="Times New Roman"/>
          <w:sz w:val="24"/>
          <w:szCs w:val="24"/>
        </w:rPr>
        <w:t xml:space="preserve"> </w:t>
      </w:r>
      <w:r w:rsidRPr="000457AB">
        <w:rPr>
          <w:rStyle w:val="IntenseQuoteChar"/>
          <w:rFonts w:ascii="Times New Roman" w:hAnsi="Times New Roman" w:cs="Times New Roman"/>
        </w:rPr>
        <w:t>K-9s:</w:t>
      </w:r>
      <w:r w:rsidRPr="000457AB">
        <w:rPr>
          <w:rFonts w:ascii="Times New Roman" w:hAnsi="Times New Roman" w:cs="Times New Roman"/>
          <w:sz w:val="24"/>
          <w:szCs w:val="24"/>
        </w:rPr>
        <w:t xml:space="preserve"> </w:t>
      </w:r>
      <w:r w:rsidR="006E6693" w:rsidRPr="000457AB">
        <w:rPr>
          <w:rFonts w:ascii="Times New Roman" w:hAnsi="Times New Roman" w:cs="Times New Roman"/>
          <w:sz w:val="24"/>
          <w:szCs w:val="24"/>
        </w:rPr>
        <w:t xml:space="preserve">Section VII asked about the status of </w:t>
      </w:r>
      <w:r w:rsidR="00DB3C54" w:rsidRPr="000457AB">
        <w:rPr>
          <w:rFonts w:ascii="Times New Roman" w:hAnsi="Times New Roman" w:cs="Times New Roman"/>
          <w:sz w:val="24"/>
          <w:szCs w:val="24"/>
        </w:rPr>
        <w:t>K-9</w:t>
      </w:r>
      <w:r w:rsidR="006E6693" w:rsidRPr="000457AB">
        <w:rPr>
          <w:rFonts w:ascii="Times New Roman" w:hAnsi="Times New Roman" w:cs="Times New Roman"/>
          <w:sz w:val="24"/>
          <w:szCs w:val="24"/>
        </w:rPr>
        <w:t>s in their department, followed by que</w:t>
      </w:r>
      <w:r w:rsidR="006E6693" w:rsidRPr="000457AB">
        <w:rPr>
          <w:rFonts w:ascii="Times New Roman" w:hAnsi="Times New Roman" w:cs="Times New Roman"/>
          <w:sz w:val="24"/>
          <w:szCs w:val="24"/>
        </w:rPr>
        <w:t>s</w:t>
      </w:r>
      <w:r w:rsidR="006E6693" w:rsidRPr="000457AB">
        <w:rPr>
          <w:rFonts w:ascii="Times New Roman" w:hAnsi="Times New Roman" w:cs="Times New Roman"/>
          <w:sz w:val="24"/>
          <w:szCs w:val="24"/>
        </w:rPr>
        <w:t xml:space="preserve">tions about their thoughts on </w:t>
      </w:r>
      <w:r w:rsidR="00DB3C54" w:rsidRPr="000457AB">
        <w:rPr>
          <w:rFonts w:ascii="Times New Roman" w:hAnsi="Times New Roman" w:cs="Times New Roman"/>
          <w:sz w:val="24"/>
          <w:szCs w:val="24"/>
        </w:rPr>
        <w:t>K-9</w:t>
      </w:r>
      <w:r w:rsidR="006E6693" w:rsidRPr="000457AB">
        <w:rPr>
          <w:rFonts w:ascii="Times New Roman" w:hAnsi="Times New Roman" w:cs="Times New Roman"/>
          <w:sz w:val="24"/>
          <w:szCs w:val="24"/>
        </w:rPr>
        <w:t>s in police d</w:t>
      </w:r>
      <w:r w:rsidR="006E6693" w:rsidRPr="000457AB">
        <w:rPr>
          <w:rFonts w:ascii="Times New Roman" w:hAnsi="Times New Roman" w:cs="Times New Roman"/>
          <w:sz w:val="24"/>
          <w:szCs w:val="24"/>
        </w:rPr>
        <w:t>e</w:t>
      </w:r>
      <w:r w:rsidR="006E6693" w:rsidRPr="000457AB">
        <w:rPr>
          <w:rFonts w:ascii="Times New Roman" w:hAnsi="Times New Roman" w:cs="Times New Roman"/>
          <w:sz w:val="24"/>
          <w:szCs w:val="24"/>
        </w:rPr>
        <w:t xml:space="preserve">partments. Participants were asked to indicate how strongly they agreed with each question in the </w:t>
      </w:r>
      <w:r w:rsidR="00004F10">
        <w:rPr>
          <w:rFonts w:ascii="Times New Roman" w:hAnsi="Times New Roman" w:cs="Times New Roman"/>
          <w:sz w:val="24"/>
          <w:szCs w:val="24"/>
        </w:rPr>
        <w:t>L</w:t>
      </w:r>
      <w:r w:rsidR="006E6693" w:rsidRPr="000457AB">
        <w:rPr>
          <w:rFonts w:ascii="Times New Roman" w:hAnsi="Times New Roman" w:cs="Times New Roman"/>
          <w:sz w:val="24"/>
          <w:szCs w:val="24"/>
        </w:rPr>
        <w:t xml:space="preserve">ikert scale model. Questions included a list of case examples in which officers believed </w:t>
      </w:r>
      <w:r w:rsidR="00DB3C54" w:rsidRPr="000457AB">
        <w:rPr>
          <w:rFonts w:ascii="Times New Roman" w:hAnsi="Times New Roman" w:cs="Times New Roman"/>
          <w:sz w:val="24"/>
          <w:szCs w:val="24"/>
        </w:rPr>
        <w:t>K-9</w:t>
      </w:r>
      <w:r w:rsidR="006E6693" w:rsidRPr="000457AB">
        <w:rPr>
          <w:rFonts w:ascii="Times New Roman" w:hAnsi="Times New Roman" w:cs="Times New Roman"/>
          <w:sz w:val="24"/>
          <w:szCs w:val="24"/>
        </w:rPr>
        <w:t xml:space="preserve">s to be essential to; as well as, questions regarding the perceived health benefits of, efficiency, and public perception of </w:t>
      </w:r>
      <w:r w:rsidR="00DB3C54" w:rsidRPr="000457AB">
        <w:rPr>
          <w:rFonts w:ascii="Times New Roman" w:hAnsi="Times New Roman" w:cs="Times New Roman"/>
          <w:sz w:val="24"/>
          <w:szCs w:val="24"/>
        </w:rPr>
        <w:t>K-9</w:t>
      </w:r>
      <w:r w:rsidR="006E6693" w:rsidRPr="000457AB">
        <w:rPr>
          <w:rFonts w:ascii="Times New Roman" w:hAnsi="Times New Roman" w:cs="Times New Roman"/>
          <w:sz w:val="24"/>
          <w:szCs w:val="24"/>
        </w:rPr>
        <w:t>s.</w:t>
      </w:r>
      <w:r w:rsidR="001A6A05" w:rsidRPr="000457AB">
        <w:rPr>
          <w:rFonts w:ascii="Times New Roman" w:hAnsi="Times New Roman" w:cs="Times New Roman"/>
          <w:sz w:val="24"/>
          <w:szCs w:val="24"/>
        </w:rPr>
        <w:t xml:space="preserve"> It then asked the o</w:t>
      </w:r>
      <w:r w:rsidR="001A6A05" w:rsidRPr="000457AB">
        <w:rPr>
          <w:rFonts w:ascii="Times New Roman" w:hAnsi="Times New Roman" w:cs="Times New Roman"/>
          <w:sz w:val="24"/>
          <w:szCs w:val="24"/>
        </w:rPr>
        <w:t>f</w:t>
      </w:r>
      <w:r w:rsidR="001A6A05" w:rsidRPr="000457AB">
        <w:rPr>
          <w:rFonts w:ascii="Times New Roman" w:hAnsi="Times New Roman" w:cs="Times New Roman"/>
          <w:sz w:val="24"/>
          <w:szCs w:val="24"/>
        </w:rPr>
        <w:lastRenderedPageBreak/>
        <w:t xml:space="preserve">ficers to estimate the percentage of high risk calls they have responded to in which </w:t>
      </w:r>
      <w:r w:rsidR="00DB3C54" w:rsidRPr="000457AB">
        <w:rPr>
          <w:rFonts w:ascii="Times New Roman" w:hAnsi="Times New Roman" w:cs="Times New Roman"/>
          <w:sz w:val="24"/>
          <w:szCs w:val="24"/>
        </w:rPr>
        <w:t>K-9</w:t>
      </w:r>
      <w:r w:rsidR="001A6A05" w:rsidRPr="000457AB">
        <w:rPr>
          <w:rFonts w:ascii="Times New Roman" w:hAnsi="Times New Roman" w:cs="Times New Roman"/>
          <w:sz w:val="24"/>
          <w:szCs w:val="24"/>
        </w:rPr>
        <w:t xml:space="preserve">s have been used, and the percentage of the calls in which  </w:t>
      </w:r>
      <w:r w:rsidR="00DB3C54" w:rsidRPr="000457AB">
        <w:rPr>
          <w:rFonts w:ascii="Times New Roman" w:hAnsi="Times New Roman" w:cs="Times New Roman"/>
          <w:sz w:val="24"/>
          <w:szCs w:val="24"/>
        </w:rPr>
        <w:t>K-9</w:t>
      </w:r>
      <w:r w:rsidR="001A6A05" w:rsidRPr="000457AB">
        <w:rPr>
          <w:rFonts w:ascii="Times New Roman" w:hAnsi="Times New Roman" w:cs="Times New Roman"/>
          <w:sz w:val="24"/>
          <w:szCs w:val="24"/>
        </w:rPr>
        <w:t xml:space="preserve">s apprehended the suspect (0% (0), 1-25% (1), 26-50% (2), 51-75% (3), 76-100% (4)). This </w:t>
      </w:r>
      <w:r w:rsidR="00BD1AB7" w:rsidRPr="000457AB">
        <w:rPr>
          <w:rFonts w:ascii="Times New Roman" w:hAnsi="Times New Roman" w:cs="Times New Roman"/>
          <w:sz w:val="24"/>
          <w:szCs w:val="24"/>
        </w:rPr>
        <w:t>section</w:t>
      </w:r>
      <w:r w:rsidR="001A6A05" w:rsidRPr="000457AB">
        <w:rPr>
          <w:rFonts w:ascii="Times New Roman" w:hAnsi="Times New Roman" w:cs="Times New Roman"/>
          <w:sz w:val="24"/>
          <w:szCs w:val="24"/>
        </w:rPr>
        <w:t xml:space="preserve"> aimed to measure the benefits police officers themselves feel </w:t>
      </w:r>
      <w:r w:rsidR="00DB3C54" w:rsidRPr="000457AB">
        <w:rPr>
          <w:rFonts w:ascii="Times New Roman" w:hAnsi="Times New Roman" w:cs="Times New Roman"/>
          <w:sz w:val="24"/>
          <w:szCs w:val="24"/>
        </w:rPr>
        <w:t>K-9</w:t>
      </w:r>
      <w:r w:rsidR="001A6A05" w:rsidRPr="000457AB">
        <w:rPr>
          <w:rFonts w:ascii="Times New Roman" w:hAnsi="Times New Roman" w:cs="Times New Roman"/>
          <w:sz w:val="24"/>
          <w:szCs w:val="24"/>
        </w:rPr>
        <w:t>s provide, and t</w:t>
      </w:r>
      <w:r w:rsidR="00BD1AB7" w:rsidRPr="000457AB">
        <w:rPr>
          <w:rFonts w:ascii="Times New Roman" w:hAnsi="Times New Roman" w:cs="Times New Roman"/>
          <w:sz w:val="24"/>
          <w:szCs w:val="24"/>
        </w:rPr>
        <w:t xml:space="preserve">hus, their susceptibility to </w:t>
      </w:r>
      <w:r w:rsidR="00DB3C54" w:rsidRPr="000457AB">
        <w:rPr>
          <w:rFonts w:ascii="Times New Roman" w:hAnsi="Times New Roman" w:cs="Times New Roman"/>
          <w:sz w:val="24"/>
          <w:szCs w:val="24"/>
        </w:rPr>
        <w:t>K-9</w:t>
      </w:r>
      <w:r w:rsidR="00BD1AB7" w:rsidRPr="000457AB">
        <w:rPr>
          <w:rFonts w:ascii="Times New Roman" w:hAnsi="Times New Roman" w:cs="Times New Roman"/>
          <w:sz w:val="24"/>
          <w:szCs w:val="24"/>
        </w:rPr>
        <w:t>s as buffers to their strain.</w:t>
      </w:r>
    </w:p>
    <w:p w14:paraId="52ABE2CB" w14:textId="77777777" w:rsidR="00BD1AB7" w:rsidRPr="000457AB" w:rsidRDefault="003F6ADE" w:rsidP="0059168E">
      <w:pPr>
        <w:spacing w:line="240" w:lineRule="auto"/>
        <w:ind w:firstLine="720"/>
        <w:contextualSpacing/>
        <w:jc w:val="both"/>
        <w:rPr>
          <w:rFonts w:ascii="Times New Roman" w:hAnsi="Times New Roman" w:cs="Times New Roman"/>
          <w:sz w:val="24"/>
          <w:szCs w:val="24"/>
        </w:rPr>
      </w:pPr>
      <w:r w:rsidRPr="000457AB">
        <w:rPr>
          <w:rStyle w:val="IntenseQuoteChar"/>
          <w:rFonts w:ascii="Times New Roman" w:hAnsi="Times New Roman" w:cs="Times New Roman"/>
        </w:rPr>
        <w:t>Demographic:</w:t>
      </w:r>
      <w:r w:rsidRPr="000457AB">
        <w:rPr>
          <w:rFonts w:ascii="Times New Roman" w:hAnsi="Times New Roman" w:cs="Times New Roman"/>
          <w:sz w:val="24"/>
          <w:szCs w:val="24"/>
        </w:rPr>
        <w:t xml:space="preserve"> </w:t>
      </w:r>
      <w:r w:rsidR="00BD1AB7" w:rsidRPr="000457AB">
        <w:rPr>
          <w:rFonts w:ascii="Times New Roman" w:hAnsi="Times New Roman" w:cs="Times New Roman"/>
          <w:sz w:val="24"/>
          <w:szCs w:val="24"/>
        </w:rPr>
        <w:t>The last section, VI, is d</w:t>
      </w:r>
      <w:r w:rsidR="00BD1AB7" w:rsidRPr="000457AB">
        <w:rPr>
          <w:rFonts w:ascii="Times New Roman" w:hAnsi="Times New Roman" w:cs="Times New Roman"/>
          <w:sz w:val="24"/>
          <w:szCs w:val="24"/>
        </w:rPr>
        <w:t>e</w:t>
      </w:r>
      <w:r w:rsidR="00BD1AB7" w:rsidRPr="000457AB">
        <w:rPr>
          <w:rFonts w:ascii="Times New Roman" w:hAnsi="Times New Roman" w:cs="Times New Roman"/>
          <w:sz w:val="24"/>
          <w:szCs w:val="24"/>
        </w:rPr>
        <w:t>mographic and includes questions such as age, sex, relationship status, number of children, number of pets; as well as, time spent with fam</w:t>
      </w:r>
      <w:r w:rsidR="00BD1AB7" w:rsidRPr="000457AB">
        <w:rPr>
          <w:rFonts w:ascii="Times New Roman" w:hAnsi="Times New Roman" w:cs="Times New Roman"/>
          <w:sz w:val="24"/>
          <w:szCs w:val="24"/>
        </w:rPr>
        <w:t>i</w:t>
      </w:r>
      <w:r w:rsidR="00BD1AB7" w:rsidRPr="000457AB">
        <w:rPr>
          <w:rFonts w:ascii="Times New Roman" w:hAnsi="Times New Roman" w:cs="Times New Roman"/>
          <w:sz w:val="24"/>
          <w:szCs w:val="24"/>
        </w:rPr>
        <w:t>ly, friends, and pets outside of work. Questions about volunteering in the community, and fee</w:t>
      </w:r>
      <w:r w:rsidR="00BD1AB7" w:rsidRPr="000457AB">
        <w:rPr>
          <w:rFonts w:ascii="Times New Roman" w:hAnsi="Times New Roman" w:cs="Times New Roman"/>
          <w:sz w:val="24"/>
          <w:szCs w:val="24"/>
        </w:rPr>
        <w:t>l</w:t>
      </w:r>
      <w:r w:rsidR="00BD1AB7" w:rsidRPr="000457AB">
        <w:rPr>
          <w:rFonts w:ascii="Times New Roman" w:hAnsi="Times New Roman" w:cs="Times New Roman"/>
          <w:sz w:val="24"/>
          <w:szCs w:val="24"/>
        </w:rPr>
        <w:t xml:space="preserve">ing as though they had someone to confide in were also included. </w:t>
      </w:r>
      <w:r w:rsidR="00DF48A1" w:rsidRPr="000457AB">
        <w:rPr>
          <w:rFonts w:ascii="Times New Roman" w:hAnsi="Times New Roman" w:cs="Times New Roman"/>
          <w:sz w:val="24"/>
          <w:szCs w:val="24"/>
        </w:rPr>
        <w:t>These questions intended to assess the access and availability of social su</w:t>
      </w:r>
      <w:r w:rsidR="00DF48A1" w:rsidRPr="000457AB">
        <w:rPr>
          <w:rFonts w:ascii="Times New Roman" w:hAnsi="Times New Roman" w:cs="Times New Roman"/>
          <w:sz w:val="24"/>
          <w:szCs w:val="24"/>
        </w:rPr>
        <w:t>p</w:t>
      </w:r>
      <w:r w:rsidR="00DF48A1" w:rsidRPr="000457AB">
        <w:rPr>
          <w:rFonts w:ascii="Times New Roman" w:hAnsi="Times New Roman" w:cs="Times New Roman"/>
          <w:sz w:val="24"/>
          <w:szCs w:val="24"/>
        </w:rPr>
        <w:t>port in the officer’s life.</w:t>
      </w:r>
    </w:p>
    <w:p w14:paraId="27285519" w14:textId="4A0A15CB" w:rsidR="006E3111" w:rsidRPr="000457AB" w:rsidRDefault="003F6ADE" w:rsidP="0059168E">
      <w:pPr>
        <w:spacing w:line="240" w:lineRule="auto"/>
        <w:ind w:firstLine="720"/>
        <w:contextualSpacing/>
        <w:jc w:val="both"/>
        <w:rPr>
          <w:rFonts w:ascii="Times New Roman" w:hAnsi="Times New Roman" w:cs="Times New Roman"/>
          <w:sz w:val="24"/>
          <w:szCs w:val="24"/>
        </w:rPr>
      </w:pPr>
      <w:r w:rsidRPr="000457AB">
        <w:rPr>
          <w:rStyle w:val="IntenseQuoteChar"/>
          <w:rFonts w:ascii="Times New Roman" w:hAnsi="Times New Roman" w:cs="Times New Roman"/>
        </w:rPr>
        <w:t>Control:</w:t>
      </w:r>
      <w:r w:rsidRPr="000457AB">
        <w:rPr>
          <w:rFonts w:ascii="Times New Roman" w:hAnsi="Times New Roman" w:cs="Times New Roman"/>
          <w:sz w:val="24"/>
          <w:szCs w:val="24"/>
        </w:rPr>
        <w:t xml:space="preserve"> </w:t>
      </w:r>
      <w:r w:rsidR="00BD1AB7" w:rsidRPr="000457AB">
        <w:rPr>
          <w:rFonts w:ascii="Times New Roman" w:hAnsi="Times New Roman" w:cs="Times New Roman"/>
          <w:sz w:val="24"/>
          <w:szCs w:val="24"/>
        </w:rPr>
        <w:t>The last question asked if the o</w:t>
      </w:r>
      <w:r w:rsidR="00BD1AB7" w:rsidRPr="000457AB">
        <w:rPr>
          <w:rFonts w:ascii="Times New Roman" w:hAnsi="Times New Roman" w:cs="Times New Roman"/>
          <w:sz w:val="24"/>
          <w:szCs w:val="24"/>
        </w:rPr>
        <w:t>f</w:t>
      </w:r>
      <w:r w:rsidR="00BD1AB7" w:rsidRPr="000457AB">
        <w:rPr>
          <w:rFonts w:ascii="Times New Roman" w:hAnsi="Times New Roman" w:cs="Times New Roman"/>
          <w:sz w:val="24"/>
          <w:szCs w:val="24"/>
        </w:rPr>
        <w:t xml:space="preserve">ficer </w:t>
      </w:r>
      <w:r w:rsidR="009B44BA">
        <w:rPr>
          <w:rFonts w:ascii="Times New Roman" w:hAnsi="Times New Roman" w:cs="Times New Roman"/>
          <w:sz w:val="24"/>
          <w:szCs w:val="24"/>
        </w:rPr>
        <w:t>w</w:t>
      </w:r>
      <w:r w:rsidR="00BD1AB7" w:rsidRPr="000457AB">
        <w:rPr>
          <w:rFonts w:ascii="Times New Roman" w:hAnsi="Times New Roman" w:cs="Times New Roman"/>
          <w:sz w:val="24"/>
          <w:szCs w:val="24"/>
        </w:rPr>
        <w:t xml:space="preserve">as currently on a </w:t>
      </w:r>
      <w:r w:rsidR="00DB3C54" w:rsidRPr="000457AB">
        <w:rPr>
          <w:rFonts w:ascii="Times New Roman" w:hAnsi="Times New Roman" w:cs="Times New Roman"/>
          <w:sz w:val="24"/>
          <w:szCs w:val="24"/>
        </w:rPr>
        <w:t>K-9</w:t>
      </w:r>
      <w:r w:rsidR="00BD1AB7" w:rsidRPr="000457AB">
        <w:rPr>
          <w:rFonts w:ascii="Times New Roman" w:hAnsi="Times New Roman" w:cs="Times New Roman"/>
          <w:sz w:val="24"/>
          <w:szCs w:val="24"/>
        </w:rPr>
        <w:t xml:space="preserve"> unit. Handlers were not included in this study due to the constant contact they have with their dogs, which would unfairly expose them to the benefits of dog ow</w:t>
      </w:r>
      <w:r w:rsidR="00BD1AB7" w:rsidRPr="000457AB">
        <w:rPr>
          <w:rFonts w:ascii="Times New Roman" w:hAnsi="Times New Roman" w:cs="Times New Roman"/>
          <w:sz w:val="24"/>
          <w:szCs w:val="24"/>
        </w:rPr>
        <w:t>n</w:t>
      </w:r>
      <w:r w:rsidR="00BD1AB7" w:rsidRPr="000457AB">
        <w:rPr>
          <w:rFonts w:ascii="Times New Roman" w:hAnsi="Times New Roman" w:cs="Times New Roman"/>
          <w:sz w:val="24"/>
          <w:szCs w:val="24"/>
        </w:rPr>
        <w:t>ership. This study intends to measure the buffe</w:t>
      </w:r>
      <w:r w:rsidR="00BD1AB7" w:rsidRPr="000457AB">
        <w:rPr>
          <w:rFonts w:ascii="Times New Roman" w:hAnsi="Times New Roman" w:cs="Times New Roman"/>
          <w:sz w:val="24"/>
          <w:szCs w:val="24"/>
        </w:rPr>
        <w:t>r</w:t>
      </w:r>
      <w:r w:rsidR="00BD1AB7" w:rsidRPr="000457AB">
        <w:rPr>
          <w:rFonts w:ascii="Times New Roman" w:hAnsi="Times New Roman" w:cs="Times New Roman"/>
          <w:sz w:val="24"/>
          <w:szCs w:val="24"/>
        </w:rPr>
        <w:t xml:space="preserve">ing effect </w:t>
      </w:r>
      <w:r w:rsidR="00DB3C54" w:rsidRPr="000457AB">
        <w:rPr>
          <w:rFonts w:ascii="Times New Roman" w:hAnsi="Times New Roman" w:cs="Times New Roman"/>
          <w:sz w:val="24"/>
          <w:szCs w:val="24"/>
        </w:rPr>
        <w:t>K-9</w:t>
      </w:r>
      <w:r w:rsidR="00BD1AB7" w:rsidRPr="000457AB">
        <w:rPr>
          <w:rFonts w:ascii="Times New Roman" w:hAnsi="Times New Roman" w:cs="Times New Roman"/>
          <w:sz w:val="24"/>
          <w:szCs w:val="24"/>
        </w:rPr>
        <w:t xml:space="preserve"> units provide the </w:t>
      </w:r>
      <w:r w:rsidR="00BD1AB7" w:rsidRPr="000457AB">
        <w:rPr>
          <w:rFonts w:ascii="Times New Roman" w:hAnsi="Times New Roman" w:cs="Times New Roman"/>
          <w:i/>
          <w:sz w:val="24"/>
          <w:szCs w:val="24"/>
        </w:rPr>
        <w:t>entire</w:t>
      </w:r>
      <w:r w:rsidR="00BD1AB7" w:rsidRPr="000457AB">
        <w:rPr>
          <w:rFonts w:ascii="Times New Roman" w:hAnsi="Times New Roman" w:cs="Times New Roman"/>
          <w:sz w:val="24"/>
          <w:szCs w:val="24"/>
        </w:rPr>
        <w:t xml:space="preserve"> depar</w:t>
      </w:r>
      <w:r w:rsidR="00BD1AB7" w:rsidRPr="000457AB">
        <w:rPr>
          <w:rFonts w:ascii="Times New Roman" w:hAnsi="Times New Roman" w:cs="Times New Roman"/>
          <w:sz w:val="24"/>
          <w:szCs w:val="24"/>
        </w:rPr>
        <w:t>t</w:t>
      </w:r>
      <w:r w:rsidR="00BD1AB7" w:rsidRPr="000457AB">
        <w:rPr>
          <w:rFonts w:ascii="Times New Roman" w:hAnsi="Times New Roman" w:cs="Times New Roman"/>
          <w:sz w:val="24"/>
          <w:szCs w:val="24"/>
        </w:rPr>
        <w:t>ment that they work for, as it is already sugges</w:t>
      </w:r>
      <w:r w:rsidR="00BD1AB7" w:rsidRPr="000457AB">
        <w:rPr>
          <w:rFonts w:ascii="Times New Roman" w:hAnsi="Times New Roman" w:cs="Times New Roman"/>
          <w:sz w:val="24"/>
          <w:szCs w:val="24"/>
        </w:rPr>
        <w:t>t</w:t>
      </w:r>
      <w:r w:rsidR="00BD1AB7" w:rsidRPr="000457AB">
        <w:rPr>
          <w:rFonts w:ascii="Times New Roman" w:hAnsi="Times New Roman" w:cs="Times New Roman"/>
          <w:sz w:val="24"/>
          <w:szCs w:val="24"/>
        </w:rPr>
        <w:t xml:space="preserve">ed that handlers experience these benefits first hand </w:t>
      </w:r>
      <w:sdt>
        <w:sdtPr>
          <w:rPr>
            <w:rFonts w:ascii="Times New Roman" w:hAnsi="Times New Roman" w:cs="Times New Roman"/>
            <w:sz w:val="24"/>
            <w:szCs w:val="24"/>
          </w:rPr>
          <w:id w:val="1166290780"/>
          <w:citation/>
        </w:sdtPr>
        <w:sdtEndPr/>
        <w:sdtContent>
          <w:r w:rsidR="00BD1AB7" w:rsidRPr="000457AB">
            <w:rPr>
              <w:rFonts w:ascii="Times New Roman" w:hAnsi="Times New Roman" w:cs="Times New Roman"/>
              <w:sz w:val="24"/>
              <w:szCs w:val="24"/>
            </w:rPr>
            <w:fldChar w:fldCharType="begin"/>
          </w:r>
          <w:r w:rsidR="00BD1AB7" w:rsidRPr="000457AB">
            <w:rPr>
              <w:rFonts w:ascii="Times New Roman" w:hAnsi="Times New Roman" w:cs="Times New Roman"/>
              <w:sz w:val="24"/>
              <w:szCs w:val="24"/>
            </w:rPr>
            <w:instrText xml:space="preserve"> CITATION Har00 \l 1033 </w:instrText>
          </w:r>
          <w:r w:rsidR="00BD1AB7" w:rsidRPr="000457AB">
            <w:rPr>
              <w:rFonts w:ascii="Times New Roman" w:hAnsi="Times New Roman" w:cs="Times New Roman"/>
              <w:sz w:val="24"/>
              <w:szCs w:val="24"/>
            </w:rPr>
            <w:fldChar w:fldCharType="separate"/>
          </w:r>
          <w:r w:rsidR="00526D98" w:rsidRPr="00526D98">
            <w:rPr>
              <w:rFonts w:ascii="Times New Roman" w:hAnsi="Times New Roman" w:cs="Times New Roman"/>
              <w:noProof/>
              <w:sz w:val="24"/>
              <w:szCs w:val="24"/>
            </w:rPr>
            <w:t>(Hart, Zasloff, Bryson, &amp; Christensen, 2000)</w:t>
          </w:r>
          <w:r w:rsidR="00BD1AB7" w:rsidRPr="000457AB">
            <w:rPr>
              <w:rFonts w:ascii="Times New Roman" w:hAnsi="Times New Roman" w:cs="Times New Roman"/>
              <w:sz w:val="24"/>
              <w:szCs w:val="24"/>
            </w:rPr>
            <w:fldChar w:fldCharType="end"/>
          </w:r>
        </w:sdtContent>
      </w:sdt>
      <w:r w:rsidR="00A3605D" w:rsidRPr="000457AB">
        <w:rPr>
          <w:rFonts w:ascii="Times New Roman" w:hAnsi="Times New Roman" w:cs="Times New Roman"/>
          <w:sz w:val="24"/>
          <w:szCs w:val="24"/>
        </w:rPr>
        <w:t>.</w:t>
      </w:r>
    </w:p>
    <w:p w14:paraId="51556145" w14:textId="77777777" w:rsidR="00DF48A1" w:rsidRPr="000457AB" w:rsidRDefault="00DF48A1" w:rsidP="0059168E">
      <w:pPr>
        <w:pStyle w:val="Heading1"/>
        <w:spacing w:line="240" w:lineRule="auto"/>
        <w:contextualSpacing/>
        <w:jc w:val="both"/>
        <w:rPr>
          <w:rFonts w:ascii="Times New Roman" w:hAnsi="Times New Roman" w:cs="Times New Roman"/>
        </w:rPr>
      </w:pPr>
      <w:bookmarkStart w:id="36" w:name="_Toc419192300"/>
      <w:r w:rsidRPr="000457AB">
        <w:rPr>
          <w:rFonts w:ascii="Times New Roman" w:hAnsi="Times New Roman" w:cs="Times New Roman"/>
        </w:rPr>
        <w:t>Results</w:t>
      </w:r>
      <w:bookmarkEnd w:id="36"/>
    </w:p>
    <w:p w14:paraId="18A4B05A" w14:textId="77777777" w:rsidR="00FE424D" w:rsidRDefault="003F6ADE"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r>
    </w:p>
    <w:p w14:paraId="53816EF4" w14:textId="010E354E" w:rsidR="007F7386" w:rsidRPr="000457AB" w:rsidRDefault="00320816" w:rsidP="00FE424D">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To simplify the following results, the a</w:t>
      </w:r>
      <w:r w:rsidRPr="000457AB">
        <w:rPr>
          <w:rFonts w:ascii="Times New Roman" w:hAnsi="Times New Roman" w:cs="Times New Roman"/>
          <w:sz w:val="24"/>
          <w:szCs w:val="24"/>
          <w:lang w:eastAsia="ja-JP"/>
        </w:rPr>
        <w:t>b</w:t>
      </w:r>
      <w:r w:rsidR="009B44BA">
        <w:rPr>
          <w:rFonts w:ascii="Times New Roman" w:hAnsi="Times New Roman" w:cs="Times New Roman"/>
          <w:sz w:val="24"/>
          <w:szCs w:val="24"/>
          <w:lang w:eastAsia="ja-JP"/>
        </w:rPr>
        <w:t>breviation</w:t>
      </w:r>
      <w:r w:rsidRPr="000457AB">
        <w:rPr>
          <w:rFonts w:ascii="Times New Roman" w:hAnsi="Times New Roman" w:cs="Times New Roman"/>
          <w:sz w:val="24"/>
          <w:szCs w:val="24"/>
          <w:lang w:eastAsia="ja-JP"/>
        </w:rPr>
        <w:t xml:space="preserve"> </w:t>
      </w:r>
      <w:r w:rsidR="002B3E48"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is used to indi</w:t>
      </w:r>
      <w:r w:rsidR="008D3A16" w:rsidRPr="000457AB">
        <w:rPr>
          <w:rFonts w:ascii="Times New Roman" w:hAnsi="Times New Roman" w:cs="Times New Roman"/>
          <w:sz w:val="24"/>
          <w:szCs w:val="24"/>
          <w:lang w:eastAsia="ja-JP"/>
        </w:rPr>
        <w:t>cate departments with K-9s, and</w:t>
      </w:r>
      <w:r w:rsidR="002B3E48" w:rsidRPr="000457AB">
        <w:rPr>
          <w:rFonts w:ascii="Times New Roman" w:hAnsi="Times New Roman" w:cs="Times New Roman"/>
          <w:sz w:val="24"/>
          <w:szCs w:val="24"/>
          <w:lang w:eastAsia="ja-JP"/>
        </w:rPr>
        <w:t xml:space="preserve"> DWO</w:t>
      </w:r>
      <w:r w:rsidRPr="000457AB">
        <w:rPr>
          <w:rFonts w:ascii="Times New Roman" w:hAnsi="Times New Roman" w:cs="Times New Roman"/>
          <w:sz w:val="24"/>
          <w:szCs w:val="24"/>
          <w:lang w:eastAsia="ja-JP"/>
        </w:rPr>
        <w:t xml:space="preserve"> to indicate departments without K-9s. Of all the officers surveyed, t</w:t>
      </w:r>
      <w:r w:rsidR="007F7386" w:rsidRPr="000457AB">
        <w:rPr>
          <w:rFonts w:ascii="Times New Roman" w:hAnsi="Times New Roman" w:cs="Times New Roman"/>
          <w:sz w:val="24"/>
          <w:szCs w:val="24"/>
          <w:lang w:eastAsia="ja-JP"/>
        </w:rPr>
        <w:t xml:space="preserve">he </w:t>
      </w:r>
      <w:r w:rsidRPr="000457AB">
        <w:rPr>
          <w:rFonts w:ascii="Times New Roman" w:hAnsi="Times New Roman" w:cs="Times New Roman"/>
          <w:sz w:val="24"/>
          <w:szCs w:val="24"/>
          <w:lang w:eastAsia="ja-JP"/>
        </w:rPr>
        <w:t xml:space="preserve">average age </w:t>
      </w:r>
      <w:r w:rsidR="00F72E88" w:rsidRPr="000457AB">
        <w:rPr>
          <w:rFonts w:ascii="Times New Roman" w:hAnsi="Times New Roman" w:cs="Times New Roman"/>
          <w:sz w:val="24"/>
          <w:szCs w:val="24"/>
          <w:lang w:eastAsia="ja-JP"/>
        </w:rPr>
        <w:t xml:space="preserve">was 46.7 years old. </w:t>
      </w:r>
      <w:r w:rsidR="00B44C7A" w:rsidRPr="000457AB">
        <w:rPr>
          <w:rFonts w:ascii="Times New Roman" w:hAnsi="Times New Roman" w:cs="Times New Roman"/>
          <w:sz w:val="24"/>
          <w:szCs w:val="24"/>
          <w:lang w:eastAsia="ja-JP"/>
        </w:rPr>
        <w:t>The average amount of time officers spent working for their current department was 17.81 years, and 20.13 years policing in general. The majority of r</w:t>
      </w:r>
      <w:r w:rsidR="00B44C7A" w:rsidRPr="000457AB">
        <w:rPr>
          <w:rFonts w:ascii="Times New Roman" w:hAnsi="Times New Roman" w:cs="Times New Roman"/>
          <w:sz w:val="24"/>
          <w:szCs w:val="24"/>
          <w:lang w:eastAsia="ja-JP"/>
        </w:rPr>
        <w:t>e</w:t>
      </w:r>
      <w:r w:rsidR="00B44C7A" w:rsidRPr="000457AB">
        <w:rPr>
          <w:rFonts w:ascii="Times New Roman" w:hAnsi="Times New Roman" w:cs="Times New Roman"/>
          <w:sz w:val="24"/>
          <w:szCs w:val="24"/>
          <w:lang w:eastAsia="ja-JP"/>
        </w:rPr>
        <w:t>spondents were male (93.1%)</w:t>
      </w:r>
      <w:r w:rsidR="00FD0BA5" w:rsidRPr="000457AB">
        <w:rPr>
          <w:rFonts w:ascii="Times New Roman" w:hAnsi="Times New Roman" w:cs="Times New Roman"/>
          <w:sz w:val="24"/>
          <w:szCs w:val="24"/>
          <w:lang w:eastAsia="ja-JP"/>
        </w:rPr>
        <w:t xml:space="preserve">, and 79.3% of all respondents were married. </w:t>
      </w:r>
    </w:p>
    <w:p w14:paraId="278A6D25" w14:textId="72AFB371" w:rsidR="003D0BF6" w:rsidRPr="000457AB" w:rsidRDefault="00B368DD"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t xml:space="preserve">The average age of officers in </w:t>
      </w:r>
      <w:r w:rsidR="002B3E48"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was about 45 (44.9231), and 48 in </w:t>
      </w:r>
      <w:r w:rsidR="002B3E48"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The only female representatives came from </w:t>
      </w:r>
      <w:r w:rsidR="00D87E12">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The o</w:t>
      </w:r>
      <w:r w:rsidRPr="000457AB">
        <w:rPr>
          <w:rFonts w:ascii="Times New Roman" w:hAnsi="Times New Roman" w:cs="Times New Roman"/>
          <w:sz w:val="24"/>
          <w:szCs w:val="24"/>
          <w:lang w:eastAsia="ja-JP"/>
        </w:rPr>
        <w:t>f</w:t>
      </w:r>
      <w:r w:rsidRPr="000457AB">
        <w:rPr>
          <w:rFonts w:ascii="Times New Roman" w:hAnsi="Times New Roman" w:cs="Times New Roman"/>
          <w:sz w:val="24"/>
          <w:szCs w:val="24"/>
          <w:lang w:eastAsia="ja-JP"/>
        </w:rPr>
        <w:lastRenderedPageBreak/>
        <w:t xml:space="preserve">ficers from </w:t>
      </w:r>
      <w:r w:rsidR="002B3E48"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had an average of almost two years more experience policing then the officers in </w:t>
      </w:r>
      <w:r w:rsidR="002B3E48"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(20.8889 vs 19.0769). </w:t>
      </w:r>
      <w:r w:rsidR="003D0BF6" w:rsidRPr="000457AB">
        <w:rPr>
          <w:rFonts w:ascii="Times New Roman" w:hAnsi="Times New Roman" w:cs="Times New Roman"/>
          <w:sz w:val="24"/>
          <w:szCs w:val="24"/>
          <w:lang w:eastAsia="ja-JP"/>
        </w:rPr>
        <w:t>A higher percen</w:t>
      </w:r>
      <w:r w:rsidR="003D0BF6" w:rsidRPr="000457AB">
        <w:rPr>
          <w:rFonts w:ascii="Times New Roman" w:hAnsi="Times New Roman" w:cs="Times New Roman"/>
          <w:sz w:val="24"/>
          <w:szCs w:val="24"/>
          <w:lang w:eastAsia="ja-JP"/>
        </w:rPr>
        <w:t>t</w:t>
      </w:r>
      <w:r w:rsidR="003D0BF6" w:rsidRPr="000457AB">
        <w:rPr>
          <w:rFonts w:ascii="Times New Roman" w:hAnsi="Times New Roman" w:cs="Times New Roman"/>
          <w:sz w:val="24"/>
          <w:szCs w:val="24"/>
          <w:lang w:eastAsia="ja-JP"/>
        </w:rPr>
        <w:t xml:space="preserve">age of </w:t>
      </w:r>
      <w:r w:rsidR="002B3E48" w:rsidRPr="000457AB">
        <w:rPr>
          <w:rFonts w:ascii="Times New Roman" w:hAnsi="Times New Roman" w:cs="Times New Roman"/>
          <w:sz w:val="24"/>
          <w:szCs w:val="24"/>
          <w:lang w:eastAsia="ja-JP"/>
        </w:rPr>
        <w:t>DW</w:t>
      </w:r>
      <w:r w:rsidR="003D0BF6" w:rsidRPr="000457AB">
        <w:rPr>
          <w:rFonts w:ascii="Times New Roman" w:hAnsi="Times New Roman" w:cs="Times New Roman"/>
          <w:sz w:val="24"/>
          <w:szCs w:val="24"/>
          <w:lang w:eastAsia="ja-JP"/>
        </w:rPr>
        <w:t xml:space="preserve"> were married (83.3%), and a higher percentage of </w:t>
      </w:r>
      <w:r w:rsidR="008D3A16" w:rsidRPr="000457AB">
        <w:rPr>
          <w:rFonts w:ascii="Times New Roman" w:hAnsi="Times New Roman" w:cs="Times New Roman"/>
          <w:sz w:val="24"/>
          <w:szCs w:val="24"/>
          <w:lang w:eastAsia="ja-JP"/>
        </w:rPr>
        <w:t>DWO</w:t>
      </w:r>
      <w:r w:rsidR="003D0BF6" w:rsidRPr="000457AB">
        <w:rPr>
          <w:rFonts w:ascii="Times New Roman" w:hAnsi="Times New Roman" w:cs="Times New Roman"/>
          <w:sz w:val="24"/>
          <w:szCs w:val="24"/>
          <w:lang w:eastAsia="ja-JP"/>
        </w:rPr>
        <w:t xml:space="preserve"> were divorced (23.5). Only 87.9% of respondents answered that question. </w:t>
      </w:r>
      <w:r w:rsidR="002B3E48" w:rsidRPr="000457AB">
        <w:rPr>
          <w:rFonts w:ascii="Times New Roman" w:hAnsi="Times New Roman" w:cs="Times New Roman"/>
          <w:sz w:val="24"/>
          <w:szCs w:val="24"/>
          <w:lang w:eastAsia="ja-JP"/>
        </w:rPr>
        <w:t>DWO</w:t>
      </w:r>
      <w:r w:rsidR="003D0BF6" w:rsidRPr="000457AB">
        <w:rPr>
          <w:rFonts w:ascii="Times New Roman" w:hAnsi="Times New Roman" w:cs="Times New Roman"/>
          <w:sz w:val="24"/>
          <w:szCs w:val="24"/>
          <w:lang w:eastAsia="ja-JP"/>
        </w:rPr>
        <w:t xml:space="preserve"> were more likely to have children than </w:t>
      </w:r>
      <w:r w:rsidR="002B3E48" w:rsidRPr="000457AB">
        <w:rPr>
          <w:rFonts w:ascii="Times New Roman" w:hAnsi="Times New Roman" w:cs="Times New Roman"/>
          <w:sz w:val="24"/>
          <w:szCs w:val="24"/>
          <w:lang w:eastAsia="ja-JP"/>
        </w:rPr>
        <w:t>DW</w:t>
      </w:r>
      <w:r w:rsidR="003D0BF6" w:rsidRPr="000457AB">
        <w:rPr>
          <w:rFonts w:ascii="Times New Roman" w:hAnsi="Times New Roman" w:cs="Times New Roman"/>
          <w:sz w:val="24"/>
          <w:szCs w:val="24"/>
          <w:lang w:eastAsia="ja-JP"/>
        </w:rPr>
        <w:t xml:space="preserve">. Officers in </w:t>
      </w:r>
      <w:r w:rsidR="002B3E48" w:rsidRPr="000457AB">
        <w:rPr>
          <w:rFonts w:ascii="Times New Roman" w:hAnsi="Times New Roman" w:cs="Times New Roman"/>
          <w:sz w:val="24"/>
          <w:szCs w:val="24"/>
          <w:lang w:eastAsia="ja-JP"/>
        </w:rPr>
        <w:t>DW</w:t>
      </w:r>
      <w:r w:rsidR="003D0BF6" w:rsidRPr="000457AB">
        <w:rPr>
          <w:rFonts w:ascii="Times New Roman" w:hAnsi="Times New Roman" w:cs="Times New Roman"/>
          <w:sz w:val="24"/>
          <w:szCs w:val="24"/>
          <w:lang w:eastAsia="ja-JP"/>
        </w:rPr>
        <w:t xml:space="preserve"> were more likely to own a dog than</w:t>
      </w:r>
      <w:r w:rsidR="008C6E40" w:rsidRPr="000457AB">
        <w:rPr>
          <w:rFonts w:ascii="Times New Roman" w:hAnsi="Times New Roman" w:cs="Times New Roman"/>
          <w:sz w:val="24"/>
          <w:szCs w:val="24"/>
          <w:lang w:eastAsia="ja-JP"/>
        </w:rPr>
        <w:t xml:space="preserve"> </w:t>
      </w:r>
      <w:r w:rsidR="002B3E48" w:rsidRPr="000457AB">
        <w:rPr>
          <w:rFonts w:ascii="Times New Roman" w:hAnsi="Times New Roman" w:cs="Times New Roman"/>
          <w:sz w:val="24"/>
          <w:szCs w:val="24"/>
          <w:lang w:eastAsia="ja-JP"/>
        </w:rPr>
        <w:t>DWO</w:t>
      </w:r>
      <w:r w:rsidR="008C6E40" w:rsidRPr="000457AB">
        <w:rPr>
          <w:rFonts w:ascii="Times New Roman" w:hAnsi="Times New Roman" w:cs="Times New Roman"/>
          <w:sz w:val="24"/>
          <w:szCs w:val="24"/>
          <w:lang w:eastAsia="ja-JP"/>
        </w:rPr>
        <w:t xml:space="preserve"> (76.9% vs 52.9%). </w:t>
      </w:r>
      <w:r w:rsidR="002B3E48" w:rsidRPr="000457AB">
        <w:rPr>
          <w:rFonts w:ascii="Times New Roman" w:hAnsi="Times New Roman" w:cs="Times New Roman"/>
          <w:sz w:val="24"/>
          <w:szCs w:val="24"/>
          <w:lang w:eastAsia="ja-JP"/>
        </w:rPr>
        <w:t>DW</w:t>
      </w:r>
      <w:r w:rsidR="008C6E40" w:rsidRPr="000457AB">
        <w:rPr>
          <w:rFonts w:ascii="Times New Roman" w:hAnsi="Times New Roman" w:cs="Times New Roman"/>
          <w:sz w:val="24"/>
          <w:szCs w:val="24"/>
          <w:lang w:eastAsia="ja-JP"/>
        </w:rPr>
        <w:t xml:space="preserve"> like</w:t>
      </w:r>
      <w:r w:rsidR="00D87E12">
        <w:rPr>
          <w:rFonts w:ascii="Times New Roman" w:hAnsi="Times New Roman" w:cs="Times New Roman"/>
          <w:sz w:val="24"/>
          <w:szCs w:val="24"/>
          <w:lang w:eastAsia="ja-JP"/>
        </w:rPr>
        <w:t>d</w:t>
      </w:r>
      <w:r w:rsidR="008C6E40" w:rsidRPr="000457AB">
        <w:rPr>
          <w:rFonts w:ascii="Times New Roman" w:hAnsi="Times New Roman" w:cs="Times New Roman"/>
          <w:sz w:val="24"/>
          <w:szCs w:val="24"/>
          <w:lang w:eastAsia="ja-JP"/>
        </w:rPr>
        <w:t xml:space="preserve"> their pet much more than </w:t>
      </w:r>
      <w:r w:rsidR="008D3A16" w:rsidRPr="000457AB">
        <w:rPr>
          <w:rFonts w:ascii="Times New Roman" w:hAnsi="Times New Roman" w:cs="Times New Roman"/>
          <w:sz w:val="24"/>
          <w:szCs w:val="24"/>
          <w:lang w:eastAsia="ja-JP"/>
        </w:rPr>
        <w:t>DWO</w:t>
      </w:r>
      <w:r w:rsidR="008C6E40" w:rsidRPr="000457AB">
        <w:rPr>
          <w:rFonts w:ascii="Times New Roman" w:hAnsi="Times New Roman" w:cs="Times New Roman"/>
          <w:sz w:val="24"/>
          <w:szCs w:val="24"/>
          <w:lang w:eastAsia="ja-JP"/>
        </w:rPr>
        <w:t xml:space="preserve"> (60% vs 9.1%).</w:t>
      </w:r>
    </w:p>
    <w:p w14:paraId="0489EA81" w14:textId="37936177" w:rsidR="008C6E40" w:rsidRPr="000457AB" w:rsidRDefault="008C6E40"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t>In general, officers agreed or strongly agreed that</w:t>
      </w:r>
      <w:r w:rsidR="00D87E12">
        <w:rPr>
          <w:rFonts w:ascii="Times New Roman" w:hAnsi="Times New Roman" w:cs="Times New Roman"/>
          <w:sz w:val="24"/>
          <w:szCs w:val="24"/>
          <w:lang w:eastAsia="ja-JP"/>
        </w:rPr>
        <w:t xml:space="preserve"> they had someone to confide in;</w:t>
      </w:r>
      <w:r w:rsidRPr="000457AB">
        <w:rPr>
          <w:rFonts w:ascii="Times New Roman" w:hAnsi="Times New Roman" w:cs="Times New Roman"/>
          <w:sz w:val="24"/>
          <w:szCs w:val="24"/>
          <w:lang w:eastAsia="ja-JP"/>
        </w:rPr>
        <w:t xml:space="preserve"> however, in total, more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disagreed (5.6%) or strongly disagreed (5.9%) with that statement.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strongly disagreed 8.3%, but no one from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disagreed. 88.9% of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had someone to confide in. </w:t>
      </w:r>
    </w:p>
    <w:p w14:paraId="39F603F9" w14:textId="77777777" w:rsidR="00A15F34" w:rsidRPr="000457AB" w:rsidRDefault="00A15F34"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r>
      <w:r w:rsidR="006A74C7" w:rsidRPr="000457AB">
        <w:rPr>
          <w:rFonts w:ascii="Times New Roman" w:hAnsi="Times New Roman" w:cs="Times New Roman"/>
          <w:sz w:val="24"/>
          <w:szCs w:val="24"/>
          <w:lang w:eastAsia="ja-JP"/>
        </w:rPr>
        <w:t xml:space="preserve">Results regarding </w:t>
      </w:r>
      <w:r w:rsidR="006A74C7" w:rsidRPr="000457AB">
        <w:rPr>
          <w:rFonts w:ascii="Times New Roman" w:hAnsi="Times New Roman" w:cs="Times New Roman"/>
          <w:b/>
          <w:sz w:val="24"/>
          <w:szCs w:val="24"/>
          <w:lang w:eastAsia="ja-JP"/>
        </w:rPr>
        <w:t>coping strategies</w:t>
      </w:r>
      <w:r w:rsidR="006A74C7" w:rsidRPr="000457AB">
        <w:rPr>
          <w:rFonts w:ascii="Times New Roman" w:hAnsi="Times New Roman" w:cs="Times New Roman"/>
          <w:sz w:val="24"/>
          <w:szCs w:val="24"/>
          <w:lang w:eastAsia="ja-JP"/>
        </w:rPr>
        <w:t xml:space="preserve"> o</w:t>
      </w:r>
      <w:r w:rsidR="006A74C7" w:rsidRPr="000457AB">
        <w:rPr>
          <w:rFonts w:ascii="Times New Roman" w:hAnsi="Times New Roman" w:cs="Times New Roman"/>
          <w:sz w:val="24"/>
          <w:szCs w:val="24"/>
          <w:lang w:eastAsia="ja-JP"/>
        </w:rPr>
        <w:t>f</w:t>
      </w:r>
      <w:r w:rsidR="006A74C7" w:rsidRPr="000457AB">
        <w:rPr>
          <w:rFonts w:ascii="Times New Roman" w:hAnsi="Times New Roman" w:cs="Times New Roman"/>
          <w:sz w:val="24"/>
          <w:szCs w:val="24"/>
          <w:lang w:eastAsia="ja-JP"/>
        </w:rPr>
        <w:t>ficers used indicated that officers generally coped with issues the same way, whether they were in a department with or without a dog.</w:t>
      </w:r>
      <w:r w:rsidR="008C6E40" w:rsidRPr="000457AB">
        <w:rPr>
          <w:rFonts w:ascii="Times New Roman" w:hAnsi="Times New Roman" w:cs="Times New Roman"/>
          <w:sz w:val="24"/>
          <w:szCs w:val="24"/>
          <w:lang w:eastAsia="ja-JP"/>
        </w:rPr>
        <w:t xml:space="preserve"> A higher percentage of </w:t>
      </w:r>
      <w:r w:rsidR="008D3A16" w:rsidRPr="000457AB">
        <w:rPr>
          <w:rFonts w:ascii="Times New Roman" w:hAnsi="Times New Roman" w:cs="Times New Roman"/>
          <w:sz w:val="24"/>
          <w:szCs w:val="24"/>
          <w:lang w:eastAsia="ja-JP"/>
        </w:rPr>
        <w:t>DWO</w:t>
      </w:r>
      <w:r w:rsidR="008C6E40" w:rsidRPr="000457AB">
        <w:rPr>
          <w:rFonts w:ascii="Times New Roman" w:hAnsi="Times New Roman" w:cs="Times New Roman"/>
          <w:sz w:val="24"/>
          <w:szCs w:val="24"/>
          <w:lang w:eastAsia="ja-JP"/>
        </w:rPr>
        <w:t xml:space="preserve"> spent time with friends and family, than </w:t>
      </w:r>
      <w:r w:rsidR="008D3A16" w:rsidRPr="000457AB">
        <w:rPr>
          <w:rFonts w:ascii="Times New Roman" w:hAnsi="Times New Roman" w:cs="Times New Roman"/>
          <w:sz w:val="24"/>
          <w:szCs w:val="24"/>
          <w:lang w:eastAsia="ja-JP"/>
        </w:rPr>
        <w:t>DW</w:t>
      </w:r>
      <w:r w:rsidR="008C6E40" w:rsidRPr="000457AB">
        <w:rPr>
          <w:rFonts w:ascii="Times New Roman" w:hAnsi="Times New Roman" w:cs="Times New Roman"/>
          <w:sz w:val="24"/>
          <w:szCs w:val="24"/>
          <w:lang w:eastAsia="ja-JP"/>
        </w:rPr>
        <w:t xml:space="preserve">; only 5.9% of </w:t>
      </w:r>
      <w:r w:rsidR="008D3A16" w:rsidRPr="000457AB">
        <w:rPr>
          <w:rFonts w:ascii="Times New Roman" w:hAnsi="Times New Roman" w:cs="Times New Roman"/>
          <w:sz w:val="24"/>
          <w:szCs w:val="24"/>
          <w:lang w:eastAsia="ja-JP"/>
        </w:rPr>
        <w:t>DWO</w:t>
      </w:r>
      <w:r w:rsidR="008C6E40" w:rsidRPr="000457AB">
        <w:rPr>
          <w:rFonts w:ascii="Times New Roman" w:hAnsi="Times New Roman" w:cs="Times New Roman"/>
          <w:sz w:val="24"/>
          <w:szCs w:val="24"/>
          <w:lang w:eastAsia="ja-JP"/>
        </w:rPr>
        <w:t xml:space="preserve"> said not at all, compared to 28.6% </w:t>
      </w:r>
      <w:r w:rsidR="008D3A16" w:rsidRPr="000457AB">
        <w:rPr>
          <w:rFonts w:ascii="Times New Roman" w:hAnsi="Times New Roman" w:cs="Times New Roman"/>
          <w:sz w:val="24"/>
          <w:szCs w:val="24"/>
          <w:lang w:eastAsia="ja-JP"/>
        </w:rPr>
        <w:t>DW</w:t>
      </w:r>
      <w:r w:rsidR="000A754D" w:rsidRPr="000457AB">
        <w:rPr>
          <w:rFonts w:ascii="Times New Roman" w:hAnsi="Times New Roman" w:cs="Times New Roman"/>
          <w:sz w:val="24"/>
          <w:szCs w:val="24"/>
          <w:lang w:eastAsia="ja-JP"/>
        </w:rPr>
        <w:t>.</w:t>
      </w:r>
    </w:p>
    <w:p w14:paraId="2E032845" w14:textId="77777777" w:rsidR="00F07550" w:rsidRPr="000457AB" w:rsidRDefault="006A74C7"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t xml:space="preserve">In general,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reported experiencing more </w:t>
      </w:r>
      <w:r w:rsidRPr="000457AB">
        <w:rPr>
          <w:rFonts w:ascii="Times New Roman" w:hAnsi="Times New Roman" w:cs="Times New Roman"/>
          <w:b/>
          <w:sz w:val="24"/>
          <w:szCs w:val="24"/>
          <w:lang w:eastAsia="ja-JP"/>
        </w:rPr>
        <w:t>critical incidents</w:t>
      </w:r>
      <w:r w:rsidRPr="000457AB">
        <w:rPr>
          <w:rFonts w:ascii="Times New Roman" w:hAnsi="Times New Roman" w:cs="Times New Roman"/>
          <w:sz w:val="24"/>
          <w:szCs w:val="24"/>
          <w:lang w:eastAsia="ja-JP"/>
        </w:rPr>
        <w:t xml:space="preserve"> while policing</w:t>
      </w:r>
      <w:r w:rsidR="00D75FB2" w:rsidRPr="000457AB">
        <w:rPr>
          <w:rFonts w:ascii="Times New Roman" w:hAnsi="Times New Roman" w:cs="Times New Roman"/>
          <w:sz w:val="24"/>
          <w:szCs w:val="24"/>
          <w:lang w:eastAsia="ja-JP"/>
        </w:rPr>
        <w:t xml:space="preserve"> in the last three years</w:t>
      </w:r>
      <w:r w:rsidRPr="000457AB">
        <w:rPr>
          <w:rFonts w:ascii="Times New Roman" w:hAnsi="Times New Roman" w:cs="Times New Roman"/>
          <w:sz w:val="24"/>
          <w:szCs w:val="24"/>
          <w:lang w:eastAsia="ja-JP"/>
        </w:rPr>
        <w:t xml:space="preserve">, than </w:t>
      </w:r>
      <w:r w:rsidR="008D3A16" w:rsidRPr="000457AB">
        <w:rPr>
          <w:rFonts w:ascii="Times New Roman" w:hAnsi="Times New Roman" w:cs="Times New Roman"/>
          <w:sz w:val="24"/>
          <w:szCs w:val="24"/>
          <w:lang w:eastAsia="ja-JP"/>
        </w:rPr>
        <w:t>DWO</w:t>
      </w:r>
      <w:r w:rsidR="00C66AAA" w:rsidRPr="000457AB">
        <w:rPr>
          <w:rFonts w:ascii="Times New Roman" w:hAnsi="Times New Roman" w:cs="Times New Roman"/>
          <w:sz w:val="24"/>
          <w:szCs w:val="24"/>
          <w:lang w:eastAsia="ja-JP"/>
        </w:rPr>
        <w:t xml:space="preserve">. However, 23.6% of </w:t>
      </w:r>
      <w:r w:rsidR="008D3A16" w:rsidRPr="000457AB">
        <w:rPr>
          <w:rFonts w:ascii="Times New Roman" w:hAnsi="Times New Roman" w:cs="Times New Roman"/>
          <w:sz w:val="24"/>
          <w:szCs w:val="24"/>
          <w:lang w:eastAsia="ja-JP"/>
        </w:rPr>
        <w:t>DWO</w:t>
      </w:r>
      <w:r w:rsidR="00C66AAA" w:rsidRPr="000457AB">
        <w:rPr>
          <w:rFonts w:ascii="Times New Roman" w:hAnsi="Times New Roman" w:cs="Times New Roman"/>
          <w:sz w:val="24"/>
          <w:szCs w:val="24"/>
          <w:lang w:eastAsia="ja-JP"/>
        </w:rPr>
        <w:t xml:space="preserve"> reported being threatened with a weapon (non-firearm) more than 6 times, whereas 0% of </w:t>
      </w:r>
      <w:r w:rsidR="008D3A16" w:rsidRPr="000457AB">
        <w:rPr>
          <w:rFonts w:ascii="Times New Roman" w:hAnsi="Times New Roman" w:cs="Times New Roman"/>
          <w:sz w:val="24"/>
          <w:szCs w:val="24"/>
          <w:lang w:eastAsia="ja-JP"/>
        </w:rPr>
        <w:t>DW</w:t>
      </w:r>
      <w:r w:rsidR="00C66AAA" w:rsidRPr="000457AB">
        <w:rPr>
          <w:rFonts w:ascii="Times New Roman" w:hAnsi="Times New Roman" w:cs="Times New Roman"/>
          <w:sz w:val="24"/>
          <w:szCs w:val="24"/>
          <w:lang w:eastAsia="ja-JP"/>
        </w:rPr>
        <w:t xml:space="preserve"> reported being threatened more than 6 times.</w:t>
      </w:r>
    </w:p>
    <w:p w14:paraId="4A2CBD7A" w14:textId="77777777" w:rsidR="00D75FB2" w:rsidRPr="000457AB" w:rsidRDefault="00F07550"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r>
      <w:r w:rsidR="00C66AAA" w:rsidRPr="000457AB">
        <w:rPr>
          <w:rFonts w:ascii="Times New Roman" w:hAnsi="Times New Roman" w:cs="Times New Roman"/>
          <w:sz w:val="24"/>
          <w:szCs w:val="24"/>
          <w:lang w:eastAsia="ja-JP"/>
        </w:rPr>
        <w:t xml:space="preserve"> </w:t>
      </w:r>
      <w:r w:rsidRPr="000457AB">
        <w:rPr>
          <w:rFonts w:ascii="Times New Roman" w:hAnsi="Times New Roman" w:cs="Times New Roman"/>
          <w:sz w:val="24"/>
          <w:szCs w:val="24"/>
          <w:lang w:eastAsia="ja-JP"/>
        </w:rPr>
        <w:t xml:space="preserve">Of the sample, 92.9% of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had never been shot at. Having been shot at 1-2x occurred with 11.8% of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One officer from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r</w:t>
      </w:r>
      <w:r w:rsidRPr="000457AB">
        <w:rPr>
          <w:rFonts w:ascii="Times New Roman" w:hAnsi="Times New Roman" w:cs="Times New Roman"/>
          <w:sz w:val="24"/>
          <w:szCs w:val="24"/>
          <w:lang w:eastAsia="ja-JP"/>
        </w:rPr>
        <w:t>e</w:t>
      </w:r>
      <w:r w:rsidRPr="000457AB">
        <w:rPr>
          <w:rFonts w:ascii="Times New Roman" w:hAnsi="Times New Roman" w:cs="Times New Roman"/>
          <w:sz w:val="24"/>
          <w:szCs w:val="24"/>
          <w:lang w:eastAsia="ja-JP"/>
        </w:rPr>
        <w:t>ported bein</w:t>
      </w:r>
      <w:r w:rsidR="00D75FB2" w:rsidRPr="000457AB">
        <w:rPr>
          <w:rFonts w:ascii="Times New Roman" w:hAnsi="Times New Roman" w:cs="Times New Roman"/>
          <w:sz w:val="24"/>
          <w:szCs w:val="24"/>
          <w:lang w:eastAsia="ja-JP"/>
        </w:rPr>
        <w:t xml:space="preserve">g shot at 3-5x (7.1% of total). One-hundred percent of </w:t>
      </w:r>
      <w:r w:rsidR="008D3A16" w:rsidRPr="000457AB">
        <w:rPr>
          <w:rFonts w:ascii="Times New Roman" w:hAnsi="Times New Roman" w:cs="Times New Roman"/>
          <w:sz w:val="24"/>
          <w:szCs w:val="24"/>
          <w:lang w:eastAsia="ja-JP"/>
        </w:rPr>
        <w:t>DW</w:t>
      </w:r>
      <w:r w:rsidR="00D75FB2" w:rsidRPr="000457AB">
        <w:rPr>
          <w:rFonts w:ascii="Times New Roman" w:hAnsi="Times New Roman" w:cs="Times New Roman"/>
          <w:sz w:val="24"/>
          <w:szCs w:val="24"/>
          <w:lang w:eastAsia="ja-JP"/>
        </w:rPr>
        <w:t xml:space="preserve"> had never shot at som</w:t>
      </w:r>
      <w:r w:rsidR="00D75FB2" w:rsidRPr="000457AB">
        <w:rPr>
          <w:rFonts w:ascii="Times New Roman" w:hAnsi="Times New Roman" w:cs="Times New Roman"/>
          <w:sz w:val="24"/>
          <w:szCs w:val="24"/>
          <w:lang w:eastAsia="ja-JP"/>
        </w:rPr>
        <w:t>e</w:t>
      </w:r>
      <w:r w:rsidR="00D75FB2" w:rsidRPr="000457AB">
        <w:rPr>
          <w:rFonts w:ascii="Times New Roman" w:hAnsi="Times New Roman" w:cs="Times New Roman"/>
          <w:sz w:val="24"/>
          <w:szCs w:val="24"/>
          <w:lang w:eastAsia="ja-JP"/>
        </w:rPr>
        <w:t xml:space="preserve">one, one officer from </w:t>
      </w:r>
      <w:r w:rsidR="008D3A16" w:rsidRPr="000457AB">
        <w:rPr>
          <w:rFonts w:ascii="Times New Roman" w:hAnsi="Times New Roman" w:cs="Times New Roman"/>
          <w:sz w:val="24"/>
          <w:szCs w:val="24"/>
          <w:lang w:eastAsia="ja-JP"/>
        </w:rPr>
        <w:t>DWO</w:t>
      </w:r>
      <w:r w:rsidR="00D75FB2" w:rsidRPr="000457AB">
        <w:rPr>
          <w:rFonts w:ascii="Times New Roman" w:hAnsi="Times New Roman" w:cs="Times New Roman"/>
          <w:sz w:val="24"/>
          <w:szCs w:val="24"/>
          <w:lang w:eastAsia="ja-JP"/>
        </w:rPr>
        <w:t xml:space="preserve"> had 1-2x (5.9% of total). That representation attested for the pe</w:t>
      </w:r>
      <w:r w:rsidR="00D75FB2" w:rsidRPr="000457AB">
        <w:rPr>
          <w:rFonts w:ascii="Times New Roman" w:hAnsi="Times New Roman" w:cs="Times New Roman"/>
          <w:sz w:val="24"/>
          <w:szCs w:val="24"/>
          <w:lang w:eastAsia="ja-JP"/>
        </w:rPr>
        <w:t>r</w:t>
      </w:r>
      <w:r w:rsidR="00D75FB2" w:rsidRPr="000457AB">
        <w:rPr>
          <w:rFonts w:ascii="Times New Roman" w:hAnsi="Times New Roman" w:cs="Times New Roman"/>
          <w:sz w:val="24"/>
          <w:szCs w:val="24"/>
          <w:lang w:eastAsia="ja-JP"/>
        </w:rPr>
        <w:t xml:space="preserve">centage of </w:t>
      </w:r>
      <w:r w:rsidR="008D3A16" w:rsidRPr="000457AB">
        <w:rPr>
          <w:rFonts w:ascii="Times New Roman" w:hAnsi="Times New Roman" w:cs="Times New Roman"/>
          <w:sz w:val="24"/>
          <w:szCs w:val="24"/>
          <w:lang w:eastAsia="ja-JP"/>
        </w:rPr>
        <w:t>DWO</w:t>
      </w:r>
      <w:r w:rsidR="00D75FB2" w:rsidRPr="000457AB">
        <w:rPr>
          <w:rFonts w:ascii="Times New Roman" w:hAnsi="Times New Roman" w:cs="Times New Roman"/>
          <w:sz w:val="24"/>
          <w:szCs w:val="24"/>
          <w:lang w:eastAsia="ja-JP"/>
        </w:rPr>
        <w:t xml:space="preserve"> that had shot and injured som</w:t>
      </w:r>
      <w:r w:rsidR="00D75FB2" w:rsidRPr="000457AB">
        <w:rPr>
          <w:rFonts w:ascii="Times New Roman" w:hAnsi="Times New Roman" w:cs="Times New Roman"/>
          <w:sz w:val="24"/>
          <w:szCs w:val="24"/>
          <w:lang w:eastAsia="ja-JP"/>
        </w:rPr>
        <w:t>e</w:t>
      </w:r>
      <w:r w:rsidR="00D75FB2" w:rsidRPr="000457AB">
        <w:rPr>
          <w:rFonts w:ascii="Times New Roman" w:hAnsi="Times New Roman" w:cs="Times New Roman"/>
          <w:sz w:val="24"/>
          <w:szCs w:val="24"/>
          <w:lang w:eastAsia="ja-JP"/>
        </w:rPr>
        <w:t xml:space="preserve">one. </w:t>
      </w:r>
    </w:p>
    <w:p w14:paraId="316DC611" w14:textId="77777777" w:rsidR="00D75FB2" w:rsidRPr="000457AB" w:rsidRDefault="00D75FB2"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t xml:space="preserve">In the last three years, 31.3% of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had been seriously injured on duty, compared to 14.2% of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Of the total, 85.7% of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vs 68.8% of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had never been injured. A total of 31.3% of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reported being seriously i</w:t>
      </w:r>
      <w:r w:rsidRPr="000457AB">
        <w:rPr>
          <w:rFonts w:ascii="Times New Roman" w:hAnsi="Times New Roman" w:cs="Times New Roman"/>
          <w:sz w:val="24"/>
          <w:szCs w:val="24"/>
          <w:lang w:eastAsia="ja-JP"/>
        </w:rPr>
        <w:t>n</w:t>
      </w:r>
      <w:r w:rsidRPr="000457AB">
        <w:rPr>
          <w:rFonts w:ascii="Times New Roman" w:hAnsi="Times New Roman" w:cs="Times New Roman"/>
          <w:sz w:val="24"/>
          <w:szCs w:val="24"/>
          <w:lang w:eastAsia="ja-JP"/>
        </w:rPr>
        <w:lastRenderedPageBreak/>
        <w:t>jured 1-2x (</w:t>
      </w:r>
      <w:r w:rsidR="002B3E48"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7.1%). Yet,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had 7.1% i</w:t>
      </w:r>
      <w:r w:rsidRPr="000457AB">
        <w:rPr>
          <w:rFonts w:ascii="Times New Roman" w:hAnsi="Times New Roman" w:cs="Times New Roman"/>
          <w:sz w:val="24"/>
          <w:szCs w:val="24"/>
          <w:lang w:eastAsia="ja-JP"/>
        </w:rPr>
        <w:t>n</w:t>
      </w:r>
      <w:r w:rsidRPr="000457AB">
        <w:rPr>
          <w:rFonts w:ascii="Times New Roman" w:hAnsi="Times New Roman" w:cs="Times New Roman"/>
          <w:sz w:val="24"/>
          <w:szCs w:val="24"/>
          <w:lang w:eastAsia="ja-JP"/>
        </w:rPr>
        <w:t xml:space="preserve">jured 3-5x. </w:t>
      </w:r>
    </w:p>
    <w:p w14:paraId="49E93480" w14:textId="4954CCE8" w:rsidR="00A15F34" w:rsidRPr="000457AB" w:rsidRDefault="00D75FB2"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 xml:space="preserve"> </w:t>
      </w:r>
      <w:r w:rsidR="005E406B" w:rsidRPr="000457AB">
        <w:rPr>
          <w:rFonts w:ascii="Times New Roman" w:hAnsi="Times New Roman" w:cs="Times New Roman"/>
          <w:sz w:val="24"/>
          <w:szCs w:val="24"/>
          <w:lang w:eastAsia="ja-JP"/>
        </w:rPr>
        <w:tab/>
      </w:r>
      <w:r w:rsidRPr="000457AB">
        <w:rPr>
          <w:rFonts w:ascii="Times New Roman" w:hAnsi="Times New Roman" w:cs="Times New Roman"/>
          <w:sz w:val="24"/>
          <w:szCs w:val="24"/>
          <w:lang w:eastAsia="ja-JP"/>
        </w:rPr>
        <w:t>In addition, no officers</w:t>
      </w:r>
      <w:r w:rsidR="00320816" w:rsidRPr="000457AB">
        <w:rPr>
          <w:rFonts w:ascii="Times New Roman" w:hAnsi="Times New Roman" w:cs="Times New Roman"/>
          <w:sz w:val="24"/>
          <w:szCs w:val="24"/>
          <w:lang w:eastAsia="ja-JP"/>
        </w:rPr>
        <w:t xml:space="preserve"> from </w:t>
      </w:r>
      <w:r w:rsidR="008D3A16" w:rsidRPr="000457AB">
        <w:rPr>
          <w:rFonts w:ascii="Times New Roman" w:hAnsi="Times New Roman" w:cs="Times New Roman"/>
          <w:sz w:val="24"/>
          <w:szCs w:val="24"/>
          <w:lang w:eastAsia="ja-JP"/>
        </w:rPr>
        <w:t>DW</w:t>
      </w:r>
      <w:r w:rsidR="00320816" w:rsidRPr="000457AB">
        <w:rPr>
          <w:rFonts w:ascii="Times New Roman" w:hAnsi="Times New Roman" w:cs="Times New Roman"/>
          <w:sz w:val="24"/>
          <w:szCs w:val="24"/>
          <w:lang w:eastAsia="ja-JP"/>
        </w:rPr>
        <w:t xml:space="preserve"> repor</w:t>
      </w:r>
      <w:r w:rsidR="00320816" w:rsidRPr="000457AB">
        <w:rPr>
          <w:rFonts w:ascii="Times New Roman" w:hAnsi="Times New Roman" w:cs="Times New Roman"/>
          <w:sz w:val="24"/>
          <w:szCs w:val="24"/>
          <w:lang w:eastAsia="ja-JP"/>
        </w:rPr>
        <w:t>t</w:t>
      </w:r>
      <w:r w:rsidR="00320816" w:rsidRPr="000457AB">
        <w:rPr>
          <w:rFonts w:ascii="Times New Roman" w:hAnsi="Times New Roman" w:cs="Times New Roman"/>
          <w:sz w:val="24"/>
          <w:szCs w:val="24"/>
          <w:lang w:eastAsia="ja-JP"/>
        </w:rPr>
        <w:t xml:space="preserve">ed having a colleague badly injured or killed, but a little less than half of </w:t>
      </w:r>
      <w:r w:rsidR="008D3A16" w:rsidRPr="000457AB">
        <w:rPr>
          <w:rFonts w:ascii="Times New Roman" w:hAnsi="Times New Roman" w:cs="Times New Roman"/>
          <w:sz w:val="24"/>
          <w:szCs w:val="24"/>
          <w:lang w:eastAsia="ja-JP"/>
        </w:rPr>
        <w:t>DWO</w:t>
      </w:r>
      <w:r w:rsidR="00320816" w:rsidRPr="000457AB">
        <w:rPr>
          <w:rFonts w:ascii="Times New Roman" w:hAnsi="Times New Roman" w:cs="Times New Roman"/>
          <w:sz w:val="24"/>
          <w:szCs w:val="24"/>
          <w:lang w:eastAsia="ja-JP"/>
        </w:rPr>
        <w:t xml:space="preserve"> had (1-2x: 41.2%, 6-9x: 5.9%). A higher percentage of officers</w:t>
      </w:r>
      <w:r w:rsidR="00695A7E" w:rsidRPr="000457AB">
        <w:rPr>
          <w:rFonts w:ascii="Times New Roman" w:hAnsi="Times New Roman" w:cs="Times New Roman"/>
          <w:sz w:val="24"/>
          <w:szCs w:val="24"/>
          <w:lang w:eastAsia="ja-JP"/>
        </w:rPr>
        <w:t xml:space="preserve"> in</w:t>
      </w:r>
      <w:r w:rsidR="00320816" w:rsidRPr="000457AB">
        <w:rPr>
          <w:rFonts w:ascii="Times New Roman" w:hAnsi="Times New Roman" w:cs="Times New Roman"/>
          <w:sz w:val="24"/>
          <w:szCs w:val="24"/>
          <w:lang w:eastAsia="ja-JP"/>
        </w:rPr>
        <w:t xml:space="preserve"> </w:t>
      </w:r>
      <w:r w:rsidR="008D3A16" w:rsidRPr="000457AB">
        <w:rPr>
          <w:rFonts w:ascii="Times New Roman" w:hAnsi="Times New Roman" w:cs="Times New Roman"/>
          <w:sz w:val="24"/>
          <w:szCs w:val="24"/>
          <w:lang w:eastAsia="ja-JP"/>
        </w:rPr>
        <w:t>DWO</w:t>
      </w:r>
      <w:r w:rsidR="00320816" w:rsidRPr="000457AB">
        <w:rPr>
          <w:rFonts w:ascii="Times New Roman" w:hAnsi="Times New Roman" w:cs="Times New Roman"/>
          <w:sz w:val="24"/>
          <w:szCs w:val="24"/>
          <w:lang w:eastAsia="ja-JP"/>
        </w:rPr>
        <w:t xml:space="preserve"> (35.3%) reported having a loved one threatened; 85.7% of </w:t>
      </w:r>
      <w:r w:rsidR="008D3A16" w:rsidRPr="000457AB">
        <w:rPr>
          <w:rFonts w:ascii="Times New Roman" w:hAnsi="Times New Roman" w:cs="Times New Roman"/>
          <w:sz w:val="24"/>
          <w:szCs w:val="24"/>
          <w:lang w:eastAsia="ja-JP"/>
        </w:rPr>
        <w:t>DW</w:t>
      </w:r>
      <w:r w:rsidR="00F07550" w:rsidRPr="000457AB">
        <w:rPr>
          <w:rFonts w:ascii="Times New Roman" w:hAnsi="Times New Roman" w:cs="Times New Roman"/>
          <w:sz w:val="24"/>
          <w:szCs w:val="24"/>
          <w:lang w:eastAsia="ja-JP"/>
        </w:rPr>
        <w:t xml:space="preserve"> never had this happen. </w:t>
      </w:r>
    </w:p>
    <w:p w14:paraId="128FED9E" w14:textId="5D60345E" w:rsidR="003F6ADE" w:rsidRDefault="003F6ADE"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 xml:space="preserve"> </w:t>
      </w:r>
      <w:r w:rsidR="00FD0BA5" w:rsidRPr="000457AB">
        <w:rPr>
          <w:rFonts w:ascii="Times New Roman" w:hAnsi="Times New Roman" w:cs="Times New Roman"/>
          <w:sz w:val="24"/>
          <w:szCs w:val="24"/>
          <w:lang w:eastAsia="ja-JP"/>
        </w:rPr>
        <w:tab/>
      </w:r>
      <w:r w:rsidR="009F5DF9" w:rsidRPr="000457AB">
        <w:rPr>
          <w:rStyle w:val="IntenseQuoteChar"/>
          <w:rFonts w:ascii="Times New Roman" w:hAnsi="Times New Roman" w:cs="Times New Roman"/>
        </w:rPr>
        <w:t>Table 1:</w:t>
      </w:r>
      <w:r w:rsidR="009F5DF9" w:rsidRPr="000457AB">
        <w:rPr>
          <w:rFonts w:ascii="Times New Roman" w:hAnsi="Times New Roman" w:cs="Times New Roman"/>
          <w:sz w:val="24"/>
          <w:szCs w:val="24"/>
          <w:lang w:eastAsia="ja-JP"/>
        </w:rPr>
        <w:t xml:space="preserve"> </w:t>
      </w:r>
      <w:r w:rsidR="00FD0BA5" w:rsidRPr="000457AB">
        <w:rPr>
          <w:rFonts w:ascii="Times New Roman" w:hAnsi="Times New Roman" w:cs="Times New Roman"/>
          <w:sz w:val="24"/>
          <w:szCs w:val="24"/>
          <w:lang w:eastAsia="ja-JP"/>
        </w:rPr>
        <w:t>An analysis of the surveys through cross-tabulating responses based on d</w:t>
      </w:r>
      <w:r w:rsidR="00FD0BA5" w:rsidRPr="000457AB">
        <w:rPr>
          <w:rFonts w:ascii="Times New Roman" w:hAnsi="Times New Roman" w:cs="Times New Roman"/>
          <w:sz w:val="24"/>
          <w:szCs w:val="24"/>
          <w:lang w:eastAsia="ja-JP"/>
        </w:rPr>
        <w:t>e</w:t>
      </w:r>
      <w:r w:rsidR="00FD0BA5" w:rsidRPr="000457AB">
        <w:rPr>
          <w:rFonts w:ascii="Times New Roman" w:hAnsi="Times New Roman" w:cs="Times New Roman"/>
          <w:sz w:val="24"/>
          <w:szCs w:val="24"/>
          <w:lang w:eastAsia="ja-JP"/>
        </w:rPr>
        <w:t>partments with and without K-9s found</w:t>
      </w:r>
      <w:r w:rsidRPr="000457AB">
        <w:rPr>
          <w:rFonts w:ascii="Times New Roman" w:hAnsi="Times New Roman" w:cs="Times New Roman"/>
          <w:sz w:val="24"/>
          <w:szCs w:val="24"/>
          <w:lang w:eastAsia="ja-JP"/>
        </w:rPr>
        <w:t xml:space="preserve"> a pos</w:t>
      </w:r>
      <w:r w:rsidRPr="000457AB">
        <w:rPr>
          <w:rFonts w:ascii="Times New Roman" w:hAnsi="Times New Roman" w:cs="Times New Roman"/>
          <w:sz w:val="24"/>
          <w:szCs w:val="24"/>
          <w:lang w:eastAsia="ja-JP"/>
        </w:rPr>
        <w:t>i</w:t>
      </w:r>
      <w:r w:rsidRPr="000457AB">
        <w:rPr>
          <w:rFonts w:ascii="Times New Roman" w:hAnsi="Times New Roman" w:cs="Times New Roman"/>
          <w:sz w:val="24"/>
          <w:szCs w:val="24"/>
          <w:lang w:eastAsia="ja-JP"/>
        </w:rPr>
        <w:t xml:space="preserve">tive </w:t>
      </w:r>
      <w:r w:rsidR="0059168E">
        <w:rPr>
          <w:rFonts w:ascii="Times New Roman" w:hAnsi="Times New Roman" w:cs="Times New Roman"/>
          <w:sz w:val="24"/>
          <w:szCs w:val="24"/>
          <w:lang w:eastAsia="ja-JP"/>
        </w:rPr>
        <w:t>association</w:t>
      </w:r>
      <w:r w:rsidRPr="000457AB">
        <w:rPr>
          <w:rFonts w:ascii="Times New Roman" w:hAnsi="Times New Roman" w:cs="Times New Roman"/>
          <w:sz w:val="24"/>
          <w:szCs w:val="24"/>
          <w:lang w:eastAsia="ja-JP"/>
        </w:rPr>
        <w:t xml:space="preserve"> between K</w:t>
      </w:r>
      <w:r w:rsidR="00FD0BA5" w:rsidRPr="000457AB">
        <w:rPr>
          <w:rFonts w:ascii="Times New Roman" w:hAnsi="Times New Roman" w:cs="Times New Roman"/>
          <w:sz w:val="24"/>
          <w:szCs w:val="24"/>
          <w:lang w:eastAsia="ja-JP"/>
        </w:rPr>
        <w:t>-</w:t>
      </w:r>
      <w:r w:rsidRPr="000457AB">
        <w:rPr>
          <w:rFonts w:ascii="Times New Roman" w:hAnsi="Times New Roman" w:cs="Times New Roman"/>
          <w:sz w:val="24"/>
          <w:szCs w:val="24"/>
          <w:lang w:eastAsia="ja-JP"/>
        </w:rPr>
        <w:t xml:space="preserve">9 presence and lower levels of </w:t>
      </w:r>
      <w:r w:rsidR="005E406B" w:rsidRPr="000457AB">
        <w:rPr>
          <w:rFonts w:ascii="Times New Roman" w:hAnsi="Times New Roman" w:cs="Times New Roman"/>
          <w:b/>
          <w:sz w:val="24"/>
          <w:szCs w:val="24"/>
          <w:lang w:eastAsia="ja-JP"/>
        </w:rPr>
        <w:t>officer stress</w:t>
      </w:r>
      <w:r w:rsidR="00FD0BA5" w:rsidRPr="000457AB">
        <w:rPr>
          <w:rFonts w:ascii="Times New Roman" w:hAnsi="Times New Roman" w:cs="Times New Roman"/>
          <w:sz w:val="24"/>
          <w:szCs w:val="24"/>
          <w:lang w:eastAsia="ja-JP"/>
        </w:rPr>
        <w:t>.</w:t>
      </w:r>
      <w:r w:rsidRPr="000457AB">
        <w:rPr>
          <w:rFonts w:ascii="Times New Roman" w:hAnsi="Times New Roman" w:cs="Times New Roman"/>
          <w:sz w:val="24"/>
          <w:szCs w:val="24"/>
          <w:lang w:eastAsia="ja-JP"/>
        </w:rPr>
        <w:t xml:space="preserve"> Officers were asked to respond by how much they agreed with the fo</w:t>
      </w:r>
      <w:r w:rsidRPr="000457AB">
        <w:rPr>
          <w:rFonts w:ascii="Times New Roman" w:hAnsi="Times New Roman" w:cs="Times New Roman"/>
          <w:sz w:val="24"/>
          <w:szCs w:val="24"/>
          <w:lang w:eastAsia="ja-JP"/>
        </w:rPr>
        <w:t>l</w:t>
      </w:r>
      <w:r w:rsidRPr="000457AB">
        <w:rPr>
          <w:rFonts w:ascii="Times New Roman" w:hAnsi="Times New Roman" w:cs="Times New Roman"/>
          <w:sz w:val="24"/>
          <w:szCs w:val="24"/>
          <w:lang w:eastAsia="ja-JP"/>
        </w:rPr>
        <w:t xml:space="preserve">lowing statement: </w:t>
      </w:r>
      <w:r w:rsidRPr="000457AB">
        <w:rPr>
          <w:rFonts w:ascii="Times New Roman" w:hAnsi="Times New Roman" w:cs="Times New Roman"/>
          <w:i/>
          <w:sz w:val="24"/>
          <w:szCs w:val="24"/>
          <w:lang w:eastAsia="ja-JP"/>
        </w:rPr>
        <w:t xml:space="preserve">You feel scared that something may happen to you on the job. </w:t>
      </w:r>
      <w:r w:rsidRPr="000457AB">
        <w:rPr>
          <w:rFonts w:ascii="Times New Roman" w:hAnsi="Times New Roman" w:cs="Times New Roman"/>
          <w:sz w:val="24"/>
          <w:szCs w:val="24"/>
          <w:lang w:eastAsia="ja-JP"/>
        </w:rPr>
        <w:t xml:space="preserve">16.7% of officers in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agreed with this statement, and 5.6% strongly agreed. In comparison, no officers from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agreed or strongly agreed with this stat</w:t>
      </w:r>
      <w:r w:rsidRPr="000457AB">
        <w:rPr>
          <w:rFonts w:ascii="Times New Roman" w:hAnsi="Times New Roman" w:cs="Times New Roman"/>
          <w:sz w:val="24"/>
          <w:szCs w:val="24"/>
          <w:lang w:eastAsia="ja-JP"/>
        </w:rPr>
        <w:t>e</w:t>
      </w:r>
      <w:r w:rsidRPr="000457AB">
        <w:rPr>
          <w:rFonts w:ascii="Times New Roman" w:hAnsi="Times New Roman" w:cs="Times New Roman"/>
          <w:sz w:val="24"/>
          <w:szCs w:val="24"/>
          <w:lang w:eastAsia="ja-JP"/>
        </w:rPr>
        <w:t xml:space="preserve">ment. Instead, 28.6% strongly disagreed. </w:t>
      </w:r>
    </w:p>
    <w:p w14:paraId="15697A07" w14:textId="77777777" w:rsidR="00D70D74" w:rsidRPr="000457AB" w:rsidRDefault="00D70D74" w:rsidP="0059168E">
      <w:pPr>
        <w:spacing w:line="240" w:lineRule="auto"/>
        <w:contextualSpacing/>
        <w:jc w:val="both"/>
        <w:rPr>
          <w:rFonts w:ascii="Times New Roman" w:hAnsi="Times New Roman" w:cs="Times New Roman"/>
          <w:sz w:val="24"/>
          <w:szCs w:val="24"/>
          <w:lang w:eastAsia="ja-JP"/>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323"/>
        <w:gridCol w:w="1250"/>
        <w:gridCol w:w="737"/>
        <w:gridCol w:w="737"/>
        <w:gridCol w:w="705"/>
      </w:tblGrid>
      <w:tr w:rsidR="009F5DF9" w:rsidRPr="000457AB" w14:paraId="04E76054" w14:textId="77777777" w:rsidTr="00D40BAF">
        <w:trPr>
          <w:cantSplit/>
        </w:trPr>
        <w:tc>
          <w:tcPr>
            <w:tcW w:w="5000" w:type="pct"/>
            <w:gridSpan w:val="5"/>
            <w:tcBorders>
              <w:top w:val="nil"/>
              <w:left w:val="nil"/>
              <w:bottom w:val="nil"/>
              <w:right w:val="nil"/>
            </w:tcBorders>
            <w:shd w:val="clear" w:color="auto" w:fill="FFFFFF"/>
          </w:tcPr>
          <w:p w14:paraId="369B7514" w14:textId="15733D8D"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Style w:val="IntenseQuoteChar"/>
                <w:rFonts w:ascii="Times New Roman" w:hAnsi="Times New Roman" w:cs="Times New Roman"/>
              </w:rPr>
              <w:t>Table 1:</w:t>
            </w:r>
            <w:r w:rsidRPr="000457AB">
              <w:rPr>
                <w:rFonts w:ascii="Times New Roman" w:hAnsi="Times New Roman" w:cs="Times New Roman"/>
                <w:b/>
                <w:bCs/>
                <w:color w:val="000000"/>
                <w:sz w:val="18"/>
                <w:szCs w:val="18"/>
              </w:rPr>
              <w:t xml:space="preserve"> You feel scared that something may happen on the job * Does current department have K9? </w:t>
            </w:r>
            <w:r w:rsidR="00033E53" w:rsidRPr="000457AB">
              <w:rPr>
                <w:rFonts w:ascii="Times New Roman" w:hAnsi="Times New Roman" w:cs="Times New Roman"/>
                <w:b/>
                <w:bCs/>
                <w:color w:val="000000"/>
                <w:sz w:val="18"/>
                <w:szCs w:val="18"/>
              </w:rPr>
              <w:t>Cross tabul</w:t>
            </w:r>
            <w:r w:rsidR="00033E53" w:rsidRPr="000457AB">
              <w:rPr>
                <w:rFonts w:ascii="Times New Roman" w:hAnsi="Times New Roman" w:cs="Times New Roman"/>
                <w:b/>
                <w:bCs/>
                <w:color w:val="000000"/>
                <w:sz w:val="18"/>
                <w:szCs w:val="18"/>
              </w:rPr>
              <w:t>a</w:t>
            </w:r>
            <w:r w:rsidR="00033E53" w:rsidRPr="000457AB">
              <w:rPr>
                <w:rFonts w:ascii="Times New Roman" w:hAnsi="Times New Roman" w:cs="Times New Roman"/>
                <w:b/>
                <w:bCs/>
                <w:color w:val="000000"/>
                <w:sz w:val="18"/>
                <w:szCs w:val="18"/>
              </w:rPr>
              <w:t>tion</w:t>
            </w:r>
          </w:p>
        </w:tc>
      </w:tr>
      <w:tr w:rsidR="009F5DF9" w:rsidRPr="000457AB" w14:paraId="7EF98FFF" w14:textId="77777777" w:rsidTr="00D40BAF">
        <w:trPr>
          <w:cantSplit/>
        </w:trPr>
        <w:tc>
          <w:tcPr>
            <w:tcW w:w="5000" w:type="pct"/>
            <w:gridSpan w:val="5"/>
            <w:tcBorders>
              <w:top w:val="nil"/>
              <w:left w:val="nil"/>
              <w:bottom w:val="nil"/>
              <w:right w:val="nil"/>
            </w:tcBorders>
            <w:shd w:val="clear" w:color="auto" w:fill="FFFFFF"/>
            <w:vAlign w:val="bottom"/>
          </w:tcPr>
          <w:p w14:paraId="3B6724BF"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sz w:val="24"/>
                <w:szCs w:val="24"/>
              </w:rPr>
            </w:pPr>
            <w:r w:rsidRPr="000457AB">
              <w:rPr>
                <w:rFonts w:ascii="Times New Roman" w:hAnsi="Times New Roman" w:cs="Times New Roman"/>
                <w:color w:val="000000"/>
                <w:sz w:val="18"/>
                <w:szCs w:val="18"/>
                <w:highlight w:val="white"/>
              </w:rPr>
              <w:t xml:space="preserve">% within Does current department have K9?  </w:t>
            </w:r>
          </w:p>
        </w:tc>
      </w:tr>
      <w:tr w:rsidR="009F5DF9" w:rsidRPr="000457AB" w14:paraId="49A87B98" w14:textId="77777777" w:rsidTr="00D40BAF">
        <w:trPr>
          <w:cantSplit/>
        </w:trPr>
        <w:tc>
          <w:tcPr>
            <w:tcW w:w="2520" w:type="pct"/>
            <w:gridSpan w:val="2"/>
            <w:vMerge w:val="restart"/>
            <w:tcBorders>
              <w:top w:val="single" w:sz="16" w:space="0" w:color="000000"/>
              <w:left w:val="single" w:sz="16" w:space="0" w:color="000000"/>
              <w:bottom w:val="nil"/>
              <w:right w:val="nil"/>
            </w:tcBorders>
            <w:shd w:val="clear" w:color="auto" w:fill="FFFFFF"/>
          </w:tcPr>
          <w:p w14:paraId="471616F5"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sz w:val="24"/>
                <w:szCs w:val="24"/>
              </w:rPr>
            </w:pPr>
          </w:p>
        </w:tc>
        <w:tc>
          <w:tcPr>
            <w:tcW w:w="1846" w:type="pct"/>
            <w:gridSpan w:val="2"/>
            <w:tcBorders>
              <w:top w:val="single" w:sz="16" w:space="0" w:color="000000"/>
              <w:left w:val="single" w:sz="16" w:space="0" w:color="000000"/>
            </w:tcBorders>
            <w:shd w:val="clear" w:color="auto" w:fill="FFFFFF"/>
          </w:tcPr>
          <w:p w14:paraId="357B8F71"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Does current d</w:t>
            </w:r>
            <w:r w:rsidRPr="000457AB">
              <w:rPr>
                <w:rFonts w:ascii="Times New Roman" w:hAnsi="Times New Roman" w:cs="Times New Roman"/>
                <w:color w:val="000000"/>
                <w:sz w:val="18"/>
                <w:szCs w:val="18"/>
              </w:rPr>
              <w:t>e</w:t>
            </w:r>
            <w:r w:rsidRPr="000457AB">
              <w:rPr>
                <w:rFonts w:ascii="Times New Roman" w:hAnsi="Times New Roman" w:cs="Times New Roman"/>
                <w:color w:val="000000"/>
                <w:sz w:val="18"/>
                <w:szCs w:val="18"/>
              </w:rPr>
              <w:t>partment have K9?</w:t>
            </w:r>
          </w:p>
        </w:tc>
        <w:tc>
          <w:tcPr>
            <w:tcW w:w="634" w:type="pct"/>
            <w:vMerge w:val="restart"/>
            <w:tcBorders>
              <w:top w:val="single" w:sz="16" w:space="0" w:color="000000"/>
              <w:right w:val="single" w:sz="16" w:space="0" w:color="000000"/>
            </w:tcBorders>
            <w:shd w:val="clear" w:color="auto" w:fill="FFFFFF"/>
          </w:tcPr>
          <w:p w14:paraId="603AC51B"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Total</w:t>
            </w:r>
          </w:p>
        </w:tc>
      </w:tr>
      <w:tr w:rsidR="009F5DF9" w:rsidRPr="000457AB" w14:paraId="3AA4F483" w14:textId="77777777" w:rsidTr="00D40BAF">
        <w:trPr>
          <w:cantSplit/>
        </w:trPr>
        <w:tc>
          <w:tcPr>
            <w:tcW w:w="2520" w:type="pct"/>
            <w:gridSpan w:val="2"/>
            <w:vMerge/>
            <w:tcBorders>
              <w:top w:val="single" w:sz="16" w:space="0" w:color="000000"/>
              <w:left w:val="single" w:sz="16" w:space="0" w:color="000000"/>
              <w:bottom w:val="nil"/>
              <w:right w:val="nil"/>
            </w:tcBorders>
            <w:shd w:val="clear" w:color="auto" w:fill="FFFFFF"/>
          </w:tcPr>
          <w:p w14:paraId="5F9A4770"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23" w:type="pct"/>
            <w:tcBorders>
              <w:left w:val="single" w:sz="16" w:space="0" w:color="000000"/>
              <w:bottom w:val="single" w:sz="16" w:space="0" w:color="000000"/>
            </w:tcBorders>
            <w:shd w:val="clear" w:color="auto" w:fill="FFFFFF"/>
          </w:tcPr>
          <w:p w14:paraId="3CB38FFE"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No</w:t>
            </w:r>
          </w:p>
        </w:tc>
        <w:tc>
          <w:tcPr>
            <w:tcW w:w="923" w:type="pct"/>
            <w:tcBorders>
              <w:bottom w:val="single" w:sz="16" w:space="0" w:color="000000"/>
            </w:tcBorders>
            <w:shd w:val="clear" w:color="auto" w:fill="FFFFFF"/>
          </w:tcPr>
          <w:p w14:paraId="4FA7EA39"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Yes</w:t>
            </w:r>
          </w:p>
        </w:tc>
        <w:tc>
          <w:tcPr>
            <w:tcW w:w="634" w:type="pct"/>
            <w:vMerge/>
            <w:tcBorders>
              <w:top w:val="single" w:sz="16" w:space="0" w:color="000000"/>
              <w:right w:val="single" w:sz="16" w:space="0" w:color="000000"/>
            </w:tcBorders>
            <w:shd w:val="clear" w:color="auto" w:fill="FFFFFF"/>
          </w:tcPr>
          <w:p w14:paraId="77D17C92"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r>
      <w:tr w:rsidR="009F5DF9" w:rsidRPr="000457AB" w14:paraId="32C3625C" w14:textId="77777777" w:rsidTr="00D40BAF">
        <w:trPr>
          <w:cantSplit/>
        </w:trPr>
        <w:tc>
          <w:tcPr>
            <w:tcW w:w="1539" w:type="pct"/>
            <w:vMerge w:val="restart"/>
            <w:tcBorders>
              <w:top w:val="single" w:sz="16" w:space="0" w:color="000000"/>
              <w:left w:val="single" w:sz="16" w:space="0" w:color="000000"/>
              <w:bottom w:val="nil"/>
              <w:right w:val="nil"/>
            </w:tcBorders>
            <w:shd w:val="clear" w:color="auto" w:fill="FFFFFF"/>
            <w:vAlign w:val="center"/>
          </w:tcPr>
          <w:p w14:paraId="654508A6"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You feel scared that something may happen on the job.</w:t>
            </w:r>
          </w:p>
        </w:tc>
        <w:tc>
          <w:tcPr>
            <w:tcW w:w="981" w:type="pct"/>
            <w:tcBorders>
              <w:top w:val="single" w:sz="16" w:space="0" w:color="000000"/>
              <w:left w:val="nil"/>
              <w:bottom w:val="nil"/>
              <w:right w:val="single" w:sz="16" w:space="0" w:color="000000"/>
            </w:tcBorders>
            <w:shd w:val="clear" w:color="auto" w:fill="FFFFFF"/>
            <w:vAlign w:val="center"/>
          </w:tcPr>
          <w:p w14:paraId="2469B7F3"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St. Disagree</w:t>
            </w:r>
          </w:p>
        </w:tc>
        <w:tc>
          <w:tcPr>
            <w:tcW w:w="923" w:type="pct"/>
            <w:tcBorders>
              <w:top w:val="single" w:sz="16" w:space="0" w:color="000000"/>
              <w:left w:val="single" w:sz="16" w:space="0" w:color="000000"/>
              <w:bottom w:val="nil"/>
            </w:tcBorders>
            <w:shd w:val="clear" w:color="auto" w:fill="FFFFFF"/>
          </w:tcPr>
          <w:p w14:paraId="06C2B17C"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16.7%</w:t>
            </w:r>
          </w:p>
        </w:tc>
        <w:tc>
          <w:tcPr>
            <w:tcW w:w="923" w:type="pct"/>
            <w:tcBorders>
              <w:top w:val="single" w:sz="16" w:space="0" w:color="000000"/>
              <w:bottom w:val="nil"/>
            </w:tcBorders>
            <w:shd w:val="clear" w:color="auto" w:fill="FFFFFF"/>
          </w:tcPr>
          <w:p w14:paraId="761F8B1B"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28.6%</w:t>
            </w:r>
          </w:p>
        </w:tc>
        <w:tc>
          <w:tcPr>
            <w:tcW w:w="634" w:type="pct"/>
            <w:tcBorders>
              <w:top w:val="single" w:sz="16" w:space="0" w:color="000000"/>
              <w:bottom w:val="nil"/>
              <w:right w:val="single" w:sz="16" w:space="0" w:color="000000"/>
            </w:tcBorders>
            <w:shd w:val="clear" w:color="auto" w:fill="FFFFFF"/>
          </w:tcPr>
          <w:p w14:paraId="33287954"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21.9%</w:t>
            </w:r>
          </w:p>
        </w:tc>
      </w:tr>
      <w:tr w:rsidR="009F5DF9" w:rsidRPr="000457AB" w14:paraId="544AD7F4" w14:textId="77777777" w:rsidTr="00D40BAF">
        <w:trPr>
          <w:cantSplit/>
        </w:trPr>
        <w:tc>
          <w:tcPr>
            <w:tcW w:w="1539" w:type="pct"/>
            <w:vMerge/>
            <w:tcBorders>
              <w:top w:val="single" w:sz="16" w:space="0" w:color="000000"/>
              <w:left w:val="single" w:sz="16" w:space="0" w:color="000000"/>
              <w:bottom w:val="nil"/>
              <w:right w:val="nil"/>
            </w:tcBorders>
            <w:shd w:val="clear" w:color="auto" w:fill="FFFFFF"/>
            <w:vAlign w:val="center"/>
          </w:tcPr>
          <w:p w14:paraId="0CA12AE8"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81" w:type="pct"/>
            <w:tcBorders>
              <w:top w:val="nil"/>
              <w:left w:val="nil"/>
              <w:bottom w:val="nil"/>
              <w:right w:val="single" w:sz="16" w:space="0" w:color="000000"/>
            </w:tcBorders>
            <w:shd w:val="clear" w:color="auto" w:fill="FFFFFF"/>
            <w:vAlign w:val="center"/>
          </w:tcPr>
          <w:p w14:paraId="1DF7C4B3"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Disagree</w:t>
            </w:r>
          </w:p>
        </w:tc>
        <w:tc>
          <w:tcPr>
            <w:tcW w:w="923" w:type="pct"/>
            <w:tcBorders>
              <w:top w:val="nil"/>
              <w:left w:val="single" w:sz="16" w:space="0" w:color="000000"/>
              <w:bottom w:val="nil"/>
            </w:tcBorders>
            <w:shd w:val="clear" w:color="auto" w:fill="FFFFFF"/>
          </w:tcPr>
          <w:p w14:paraId="4541C644"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38.9%</w:t>
            </w:r>
          </w:p>
        </w:tc>
        <w:tc>
          <w:tcPr>
            <w:tcW w:w="923" w:type="pct"/>
            <w:tcBorders>
              <w:top w:val="nil"/>
              <w:bottom w:val="nil"/>
            </w:tcBorders>
            <w:shd w:val="clear" w:color="auto" w:fill="FFFFFF"/>
          </w:tcPr>
          <w:p w14:paraId="0760043C"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35.7%</w:t>
            </w:r>
          </w:p>
        </w:tc>
        <w:tc>
          <w:tcPr>
            <w:tcW w:w="634" w:type="pct"/>
            <w:tcBorders>
              <w:top w:val="nil"/>
              <w:bottom w:val="nil"/>
              <w:right w:val="single" w:sz="16" w:space="0" w:color="000000"/>
            </w:tcBorders>
            <w:shd w:val="clear" w:color="auto" w:fill="FFFFFF"/>
          </w:tcPr>
          <w:p w14:paraId="098F29FF"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37.5%</w:t>
            </w:r>
          </w:p>
        </w:tc>
      </w:tr>
      <w:tr w:rsidR="009F5DF9" w:rsidRPr="000457AB" w14:paraId="210A644E" w14:textId="77777777" w:rsidTr="00D40BAF">
        <w:trPr>
          <w:cantSplit/>
        </w:trPr>
        <w:tc>
          <w:tcPr>
            <w:tcW w:w="1539" w:type="pct"/>
            <w:vMerge/>
            <w:tcBorders>
              <w:top w:val="single" w:sz="16" w:space="0" w:color="000000"/>
              <w:left w:val="single" w:sz="16" w:space="0" w:color="000000"/>
              <w:bottom w:val="nil"/>
              <w:right w:val="nil"/>
            </w:tcBorders>
            <w:shd w:val="clear" w:color="auto" w:fill="FFFFFF"/>
            <w:vAlign w:val="center"/>
          </w:tcPr>
          <w:p w14:paraId="564B8DF2"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81" w:type="pct"/>
            <w:tcBorders>
              <w:top w:val="nil"/>
              <w:left w:val="nil"/>
              <w:bottom w:val="nil"/>
              <w:right w:val="single" w:sz="16" w:space="0" w:color="000000"/>
            </w:tcBorders>
            <w:shd w:val="clear" w:color="auto" w:fill="FFFFFF"/>
            <w:vAlign w:val="center"/>
          </w:tcPr>
          <w:p w14:paraId="2B9162BE"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Neutral/Unsure</w:t>
            </w:r>
          </w:p>
        </w:tc>
        <w:tc>
          <w:tcPr>
            <w:tcW w:w="923" w:type="pct"/>
            <w:tcBorders>
              <w:top w:val="nil"/>
              <w:left w:val="single" w:sz="16" w:space="0" w:color="000000"/>
              <w:bottom w:val="nil"/>
            </w:tcBorders>
            <w:shd w:val="clear" w:color="auto" w:fill="FFFFFF"/>
          </w:tcPr>
          <w:p w14:paraId="0385E719"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22.2%</w:t>
            </w:r>
          </w:p>
        </w:tc>
        <w:tc>
          <w:tcPr>
            <w:tcW w:w="923" w:type="pct"/>
            <w:tcBorders>
              <w:top w:val="nil"/>
              <w:bottom w:val="nil"/>
            </w:tcBorders>
            <w:shd w:val="clear" w:color="auto" w:fill="FFFFFF"/>
          </w:tcPr>
          <w:p w14:paraId="42FF55EA"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35.7%</w:t>
            </w:r>
          </w:p>
        </w:tc>
        <w:tc>
          <w:tcPr>
            <w:tcW w:w="634" w:type="pct"/>
            <w:tcBorders>
              <w:top w:val="nil"/>
              <w:bottom w:val="nil"/>
              <w:right w:val="single" w:sz="16" w:space="0" w:color="000000"/>
            </w:tcBorders>
            <w:shd w:val="clear" w:color="auto" w:fill="FFFFFF"/>
          </w:tcPr>
          <w:p w14:paraId="588FD5D0"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28.1%</w:t>
            </w:r>
          </w:p>
        </w:tc>
      </w:tr>
      <w:tr w:rsidR="009F5DF9" w:rsidRPr="000457AB" w14:paraId="2A4B93DA" w14:textId="77777777" w:rsidTr="00D40BAF">
        <w:trPr>
          <w:cantSplit/>
        </w:trPr>
        <w:tc>
          <w:tcPr>
            <w:tcW w:w="1539" w:type="pct"/>
            <w:vMerge/>
            <w:tcBorders>
              <w:top w:val="single" w:sz="16" w:space="0" w:color="000000"/>
              <w:left w:val="single" w:sz="16" w:space="0" w:color="000000"/>
              <w:bottom w:val="nil"/>
              <w:right w:val="nil"/>
            </w:tcBorders>
            <w:shd w:val="clear" w:color="auto" w:fill="FFFFFF"/>
            <w:vAlign w:val="center"/>
          </w:tcPr>
          <w:p w14:paraId="26B6D2B6"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81" w:type="pct"/>
            <w:tcBorders>
              <w:top w:val="nil"/>
              <w:left w:val="nil"/>
              <w:bottom w:val="nil"/>
              <w:right w:val="single" w:sz="16" w:space="0" w:color="000000"/>
            </w:tcBorders>
            <w:shd w:val="clear" w:color="auto" w:fill="FFFFFF"/>
            <w:vAlign w:val="center"/>
          </w:tcPr>
          <w:p w14:paraId="4EBE69CE"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Agree</w:t>
            </w:r>
          </w:p>
        </w:tc>
        <w:tc>
          <w:tcPr>
            <w:tcW w:w="923" w:type="pct"/>
            <w:tcBorders>
              <w:top w:val="nil"/>
              <w:left w:val="single" w:sz="16" w:space="0" w:color="000000"/>
              <w:bottom w:val="nil"/>
            </w:tcBorders>
            <w:shd w:val="clear" w:color="auto" w:fill="FFFFFF"/>
          </w:tcPr>
          <w:p w14:paraId="79EDEDEE"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16.7%</w:t>
            </w:r>
          </w:p>
        </w:tc>
        <w:tc>
          <w:tcPr>
            <w:tcW w:w="923" w:type="pct"/>
            <w:tcBorders>
              <w:top w:val="nil"/>
              <w:bottom w:val="nil"/>
            </w:tcBorders>
            <w:shd w:val="clear" w:color="auto" w:fill="FFFFFF"/>
          </w:tcPr>
          <w:p w14:paraId="37CDCB75"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sz w:val="24"/>
                <w:szCs w:val="24"/>
              </w:rPr>
            </w:pPr>
          </w:p>
        </w:tc>
        <w:tc>
          <w:tcPr>
            <w:tcW w:w="634" w:type="pct"/>
            <w:tcBorders>
              <w:top w:val="nil"/>
              <w:bottom w:val="nil"/>
              <w:right w:val="single" w:sz="16" w:space="0" w:color="000000"/>
            </w:tcBorders>
            <w:shd w:val="clear" w:color="auto" w:fill="FFFFFF"/>
          </w:tcPr>
          <w:p w14:paraId="6D03150D"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9.4%</w:t>
            </w:r>
          </w:p>
        </w:tc>
      </w:tr>
      <w:tr w:rsidR="009F5DF9" w:rsidRPr="000457AB" w14:paraId="013DD00D" w14:textId="77777777" w:rsidTr="00D40BAF">
        <w:trPr>
          <w:cantSplit/>
        </w:trPr>
        <w:tc>
          <w:tcPr>
            <w:tcW w:w="1539" w:type="pct"/>
            <w:vMerge/>
            <w:tcBorders>
              <w:top w:val="single" w:sz="16" w:space="0" w:color="000000"/>
              <w:left w:val="single" w:sz="16" w:space="0" w:color="000000"/>
              <w:bottom w:val="nil"/>
              <w:right w:val="nil"/>
            </w:tcBorders>
            <w:shd w:val="clear" w:color="auto" w:fill="FFFFFF"/>
            <w:vAlign w:val="center"/>
          </w:tcPr>
          <w:p w14:paraId="3073DD0D"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81" w:type="pct"/>
            <w:tcBorders>
              <w:top w:val="nil"/>
              <w:left w:val="nil"/>
              <w:bottom w:val="nil"/>
              <w:right w:val="single" w:sz="16" w:space="0" w:color="000000"/>
            </w:tcBorders>
            <w:shd w:val="clear" w:color="auto" w:fill="FFFFFF"/>
            <w:vAlign w:val="center"/>
          </w:tcPr>
          <w:p w14:paraId="67F400CE"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St. Agree</w:t>
            </w:r>
          </w:p>
        </w:tc>
        <w:tc>
          <w:tcPr>
            <w:tcW w:w="923" w:type="pct"/>
            <w:tcBorders>
              <w:top w:val="nil"/>
              <w:left w:val="single" w:sz="16" w:space="0" w:color="000000"/>
              <w:bottom w:val="nil"/>
            </w:tcBorders>
            <w:shd w:val="clear" w:color="auto" w:fill="FFFFFF"/>
          </w:tcPr>
          <w:p w14:paraId="16CFCACF"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5.6%</w:t>
            </w:r>
          </w:p>
        </w:tc>
        <w:tc>
          <w:tcPr>
            <w:tcW w:w="923" w:type="pct"/>
            <w:tcBorders>
              <w:top w:val="nil"/>
              <w:bottom w:val="nil"/>
            </w:tcBorders>
            <w:shd w:val="clear" w:color="auto" w:fill="FFFFFF"/>
          </w:tcPr>
          <w:p w14:paraId="3CA43739"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sz w:val="24"/>
                <w:szCs w:val="24"/>
              </w:rPr>
            </w:pPr>
          </w:p>
        </w:tc>
        <w:tc>
          <w:tcPr>
            <w:tcW w:w="634" w:type="pct"/>
            <w:tcBorders>
              <w:top w:val="nil"/>
              <w:bottom w:val="nil"/>
              <w:right w:val="single" w:sz="16" w:space="0" w:color="000000"/>
            </w:tcBorders>
            <w:shd w:val="clear" w:color="auto" w:fill="FFFFFF"/>
          </w:tcPr>
          <w:p w14:paraId="02E75F40"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3.1%</w:t>
            </w:r>
          </w:p>
        </w:tc>
      </w:tr>
      <w:tr w:rsidR="009F5DF9" w:rsidRPr="000457AB" w14:paraId="49030869" w14:textId="77777777" w:rsidTr="00D40BAF">
        <w:trPr>
          <w:cantSplit/>
        </w:trPr>
        <w:tc>
          <w:tcPr>
            <w:tcW w:w="2520" w:type="pct"/>
            <w:gridSpan w:val="2"/>
            <w:tcBorders>
              <w:top w:val="nil"/>
              <w:left w:val="single" w:sz="16" w:space="0" w:color="000000"/>
              <w:bottom w:val="single" w:sz="16" w:space="0" w:color="000000"/>
              <w:right w:val="nil"/>
            </w:tcBorders>
            <w:shd w:val="clear" w:color="auto" w:fill="FFFFFF"/>
            <w:vAlign w:val="center"/>
          </w:tcPr>
          <w:p w14:paraId="3B63463C"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Total</w:t>
            </w:r>
          </w:p>
        </w:tc>
        <w:tc>
          <w:tcPr>
            <w:tcW w:w="923" w:type="pct"/>
            <w:tcBorders>
              <w:top w:val="nil"/>
              <w:left w:val="single" w:sz="16" w:space="0" w:color="000000"/>
              <w:bottom w:val="single" w:sz="16" w:space="0" w:color="000000"/>
            </w:tcBorders>
            <w:shd w:val="clear" w:color="auto" w:fill="FFFFFF"/>
          </w:tcPr>
          <w:p w14:paraId="6A8A4F85"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c>
          <w:tcPr>
            <w:tcW w:w="923" w:type="pct"/>
            <w:tcBorders>
              <w:top w:val="nil"/>
              <w:bottom w:val="single" w:sz="16" w:space="0" w:color="000000"/>
            </w:tcBorders>
            <w:shd w:val="clear" w:color="auto" w:fill="FFFFFF"/>
          </w:tcPr>
          <w:p w14:paraId="57198558"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c>
          <w:tcPr>
            <w:tcW w:w="634" w:type="pct"/>
            <w:tcBorders>
              <w:top w:val="nil"/>
              <w:bottom w:val="single" w:sz="16" w:space="0" w:color="000000"/>
              <w:right w:val="single" w:sz="16" w:space="0" w:color="000000"/>
            </w:tcBorders>
            <w:shd w:val="clear" w:color="auto" w:fill="FFFFFF"/>
          </w:tcPr>
          <w:p w14:paraId="091D6D9E"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r>
    </w:tbl>
    <w:p w14:paraId="14667EF6" w14:textId="77777777" w:rsidR="00FB64E0" w:rsidRPr="000457AB" w:rsidRDefault="00FB64E0" w:rsidP="0059168E">
      <w:pPr>
        <w:spacing w:line="240" w:lineRule="auto"/>
        <w:contextualSpacing/>
        <w:jc w:val="both"/>
        <w:rPr>
          <w:rFonts w:ascii="Times New Roman" w:hAnsi="Times New Roman" w:cs="Times New Roman"/>
          <w:sz w:val="24"/>
          <w:szCs w:val="24"/>
          <w:lang w:eastAsia="ja-JP"/>
        </w:rPr>
      </w:pPr>
    </w:p>
    <w:p w14:paraId="3B215C8A" w14:textId="77777777" w:rsidR="00A15F34" w:rsidRPr="000457AB" w:rsidRDefault="005E406B"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t xml:space="preserve">Forty percent of the total respondents agreed that the community trusts the police. </w:t>
      </w:r>
      <w:r w:rsidR="00250ABB" w:rsidRPr="000457AB">
        <w:rPr>
          <w:rFonts w:ascii="Times New Roman" w:hAnsi="Times New Roman" w:cs="Times New Roman"/>
          <w:sz w:val="24"/>
          <w:szCs w:val="24"/>
          <w:lang w:eastAsia="ja-JP"/>
        </w:rPr>
        <w:t xml:space="preserve">A higher percentage of officers </w:t>
      </w:r>
      <w:r w:rsidR="008D3A16" w:rsidRPr="000457AB">
        <w:rPr>
          <w:rFonts w:ascii="Times New Roman" w:hAnsi="Times New Roman" w:cs="Times New Roman"/>
          <w:sz w:val="24"/>
          <w:szCs w:val="24"/>
          <w:lang w:eastAsia="ja-JP"/>
        </w:rPr>
        <w:t>DW</w:t>
      </w:r>
      <w:r w:rsidR="00250ABB" w:rsidRPr="000457AB">
        <w:rPr>
          <w:rFonts w:ascii="Times New Roman" w:hAnsi="Times New Roman" w:cs="Times New Roman"/>
          <w:sz w:val="24"/>
          <w:szCs w:val="24"/>
          <w:lang w:eastAsia="ja-JP"/>
        </w:rPr>
        <w:t xml:space="preserve"> (50%) agreed than </w:t>
      </w:r>
      <w:r w:rsidR="008D3A16" w:rsidRPr="000457AB">
        <w:rPr>
          <w:rFonts w:ascii="Times New Roman" w:hAnsi="Times New Roman" w:cs="Times New Roman"/>
          <w:sz w:val="24"/>
          <w:szCs w:val="24"/>
          <w:lang w:eastAsia="ja-JP"/>
        </w:rPr>
        <w:t>DWO</w:t>
      </w:r>
      <w:r w:rsidR="00250ABB" w:rsidRPr="000457AB">
        <w:rPr>
          <w:rFonts w:ascii="Times New Roman" w:hAnsi="Times New Roman" w:cs="Times New Roman"/>
          <w:sz w:val="24"/>
          <w:szCs w:val="24"/>
          <w:lang w:eastAsia="ja-JP"/>
        </w:rPr>
        <w:t xml:space="preserve"> (33.3%). A high percentage of offi</w:t>
      </w:r>
      <w:r w:rsidR="00250ABB" w:rsidRPr="000457AB">
        <w:rPr>
          <w:rFonts w:ascii="Times New Roman" w:hAnsi="Times New Roman" w:cs="Times New Roman"/>
          <w:sz w:val="24"/>
          <w:szCs w:val="24"/>
          <w:lang w:eastAsia="ja-JP"/>
        </w:rPr>
        <w:t>c</w:t>
      </w:r>
      <w:r w:rsidR="00250ABB" w:rsidRPr="000457AB">
        <w:rPr>
          <w:rFonts w:ascii="Times New Roman" w:hAnsi="Times New Roman" w:cs="Times New Roman"/>
          <w:sz w:val="24"/>
          <w:szCs w:val="24"/>
          <w:lang w:eastAsia="ja-JP"/>
        </w:rPr>
        <w:t xml:space="preserve">ers agreed or strongly agreed with the statement: </w:t>
      </w:r>
      <w:r w:rsidR="00250ABB" w:rsidRPr="000457AB">
        <w:rPr>
          <w:rFonts w:ascii="Times New Roman" w:hAnsi="Times New Roman" w:cs="Times New Roman"/>
          <w:i/>
          <w:sz w:val="24"/>
          <w:szCs w:val="24"/>
          <w:lang w:eastAsia="ja-JP"/>
        </w:rPr>
        <w:t>your work contributes to health problems</w:t>
      </w:r>
      <w:r w:rsidR="00250ABB" w:rsidRPr="000457AB">
        <w:rPr>
          <w:rFonts w:ascii="Times New Roman" w:hAnsi="Times New Roman" w:cs="Times New Roman"/>
          <w:sz w:val="24"/>
          <w:szCs w:val="24"/>
          <w:lang w:eastAsia="ja-JP"/>
        </w:rPr>
        <w:t>. Re</w:t>
      </w:r>
      <w:r w:rsidR="00250ABB" w:rsidRPr="000457AB">
        <w:rPr>
          <w:rFonts w:ascii="Times New Roman" w:hAnsi="Times New Roman" w:cs="Times New Roman"/>
          <w:sz w:val="24"/>
          <w:szCs w:val="24"/>
          <w:lang w:eastAsia="ja-JP"/>
        </w:rPr>
        <w:t>p</w:t>
      </w:r>
      <w:r w:rsidR="00250ABB" w:rsidRPr="000457AB">
        <w:rPr>
          <w:rFonts w:ascii="Times New Roman" w:hAnsi="Times New Roman" w:cs="Times New Roman"/>
          <w:sz w:val="24"/>
          <w:szCs w:val="24"/>
          <w:lang w:eastAsia="ja-JP"/>
        </w:rPr>
        <w:t xml:space="preserve">resentation from </w:t>
      </w:r>
      <w:r w:rsidR="008D3A16" w:rsidRPr="000457AB">
        <w:rPr>
          <w:rFonts w:ascii="Times New Roman" w:hAnsi="Times New Roman" w:cs="Times New Roman"/>
          <w:sz w:val="24"/>
          <w:szCs w:val="24"/>
          <w:lang w:eastAsia="ja-JP"/>
        </w:rPr>
        <w:t>DWO</w:t>
      </w:r>
      <w:r w:rsidR="00250ABB" w:rsidRPr="000457AB">
        <w:rPr>
          <w:rFonts w:ascii="Times New Roman" w:hAnsi="Times New Roman" w:cs="Times New Roman"/>
          <w:sz w:val="24"/>
          <w:szCs w:val="24"/>
          <w:lang w:eastAsia="ja-JP"/>
        </w:rPr>
        <w:t xml:space="preserve"> had a higher percentage agree/strongly agree (72.2%) than </w:t>
      </w:r>
      <w:r w:rsidR="008D3A16" w:rsidRPr="000457AB">
        <w:rPr>
          <w:rFonts w:ascii="Times New Roman" w:hAnsi="Times New Roman" w:cs="Times New Roman"/>
          <w:sz w:val="24"/>
          <w:szCs w:val="24"/>
          <w:lang w:eastAsia="ja-JP"/>
        </w:rPr>
        <w:t>DW</w:t>
      </w:r>
      <w:r w:rsidR="00250ABB" w:rsidRPr="000457AB">
        <w:rPr>
          <w:rFonts w:ascii="Times New Roman" w:hAnsi="Times New Roman" w:cs="Times New Roman"/>
          <w:sz w:val="24"/>
          <w:szCs w:val="24"/>
          <w:lang w:eastAsia="ja-JP"/>
        </w:rPr>
        <w:t xml:space="preserve"> (64.3%).</w:t>
      </w:r>
    </w:p>
    <w:p w14:paraId="09E7E451" w14:textId="1950A0D5" w:rsidR="003F6ADE" w:rsidRDefault="00250ABB"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r>
      <w:r w:rsidR="009F5DF9" w:rsidRPr="000457AB">
        <w:rPr>
          <w:rStyle w:val="IntenseQuoteChar"/>
          <w:rFonts w:ascii="Times New Roman" w:hAnsi="Times New Roman" w:cs="Times New Roman"/>
        </w:rPr>
        <w:t>Table 2:</w:t>
      </w:r>
      <w:r w:rsidR="009F5DF9" w:rsidRPr="000457AB">
        <w:rPr>
          <w:rFonts w:ascii="Times New Roman" w:hAnsi="Times New Roman" w:cs="Times New Roman"/>
          <w:sz w:val="24"/>
          <w:szCs w:val="24"/>
          <w:lang w:eastAsia="ja-JP"/>
        </w:rPr>
        <w:t xml:space="preserve"> </w:t>
      </w:r>
      <w:r w:rsidR="003F6ADE" w:rsidRPr="000457AB">
        <w:rPr>
          <w:rFonts w:ascii="Times New Roman" w:hAnsi="Times New Roman" w:cs="Times New Roman"/>
          <w:sz w:val="24"/>
          <w:szCs w:val="24"/>
          <w:lang w:eastAsia="ja-JP"/>
        </w:rPr>
        <w:t xml:space="preserve">We found a negative </w:t>
      </w:r>
      <w:r w:rsidR="0059168E">
        <w:rPr>
          <w:rFonts w:ascii="Times New Roman" w:hAnsi="Times New Roman" w:cs="Times New Roman"/>
          <w:sz w:val="24"/>
          <w:szCs w:val="24"/>
          <w:lang w:eastAsia="ja-JP"/>
        </w:rPr>
        <w:t>association</w:t>
      </w:r>
      <w:r w:rsidR="003F6ADE" w:rsidRPr="000457AB">
        <w:rPr>
          <w:rFonts w:ascii="Times New Roman" w:hAnsi="Times New Roman" w:cs="Times New Roman"/>
          <w:sz w:val="24"/>
          <w:szCs w:val="24"/>
          <w:lang w:eastAsia="ja-JP"/>
        </w:rPr>
        <w:t xml:space="preserve"> between</w:t>
      </w:r>
      <w:r w:rsidR="006575BA" w:rsidRPr="000457AB">
        <w:rPr>
          <w:rFonts w:ascii="Times New Roman" w:hAnsi="Times New Roman" w:cs="Times New Roman"/>
          <w:sz w:val="24"/>
          <w:szCs w:val="24"/>
          <w:lang w:eastAsia="ja-JP"/>
        </w:rPr>
        <w:t xml:space="preserve"> some</w:t>
      </w:r>
      <w:r w:rsidR="003F6ADE" w:rsidRPr="000457AB">
        <w:rPr>
          <w:rFonts w:ascii="Times New Roman" w:hAnsi="Times New Roman" w:cs="Times New Roman"/>
          <w:sz w:val="24"/>
          <w:szCs w:val="24"/>
          <w:lang w:eastAsia="ja-JP"/>
        </w:rPr>
        <w:t xml:space="preserve"> </w:t>
      </w:r>
      <w:r w:rsidR="003F6ADE" w:rsidRPr="000457AB">
        <w:rPr>
          <w:rFonts w:ascii="Times New Roman" w:hAnsi="Times New Roman" w:cs="Times New Roman"/>
          <w:b/>
          <w:sz w:val="24"/>
          <w:szCs w:val="24"/>
          <w:lang w:eastAsia="ja-JP"/>
        </w:rPr>
        <w:t>PTSD</w:t>
      </w:r>
      <w:r w:rsidR="003F6ADE" w:rsidRPr="000457AB">
        <w:rPr>
          <w:rFonts w:ascii="Times New Roman" w:hAnsi="Times New Roman" w:cs="Times New Roman"/>
          <w:sz w:val="24"/>
          <w:szCs w:val="24"/>
          <w:lang w:eastAsia="ja-JP"/>
        </w:rPr>
        <w:t xml:space="preserve"> symptoms and the presence of </w:t>
      </w:r>
      <w:r w:rsidR="00FD0BA5" w:rsidRPr="000457AB">
        <w:rPr>
          <w:rFonts w:ascii="Times New Roman" w:hAnsi="Times New Roman" w:cs="Times New Roman"/>
          <w:sz w:val="24"/>
          <w:szCs w:val="24"/>
          <w:lang w:eastAsia="ja-JP"/>
        </w:rPr>
        <w:t>K-9</w:t>
      </w:r>
      <w:r w:rsidR="003F6ADE" w:rsidRPr="000457AB">
        <w:rPr>
          <w:rFonts w:ascii="Times New Roman" w:hAnsi="Times New Roman" w:cs="Times New Roman"/>
          <w:sz w:val="24"/>
          <w:szCs w:val="24"/>
          <w:lang w:eastAsia="ja-JP"/>
        </w:rPr>
        <w:t xml:space="preserve">s in the department. One question on the Checklist was </w:t>
      </w:r>
      <w:r w:rsidR="003F6ADE" w:rsidRPr="000457AB">
        <w:rPr>
          <w:rFonts w:ascii="Times New Roman" w:hAnsi="Times New Roman" w:cs="Times New Roman"/>
          <w:i/>
          <w:sz w:val="24"/>
          <w:szCs w:val="24"/>
          <w:lang w:eastAsia="ja-JP"/>
        </w:rPr>
        <w:t>“In the last 30 days, have you e</w:t>
      </w:r>
      <w:r w:rsidR="003F6ADE" w:rsidRPr="000457AB">
        <w:rPr>
          <w:rFonts w:ascii="Times New Roman" w:hAnsi="Times New Roman" w:cs="Times New Roman"/>
          <w:i/>
          <w:sz w:val="24"/>
          <w:szCs w:val="24"/>
          <w:lang w:eastAsia="ja-JP"/>
        </w:rPr>
        <w:t>x</w:t>
      </w:r>
      <w:r w:rsidR="003F6ADE" w:rsidRPr="000457AB">
        <w:rPr>
          <w:rFonts w:ascii="Times New Roman" w:hAnsi="Times New Roman" w:cs="Times New Roman"/>
          <w:i/>
          <w:sz w:val="24"/>
          <w:szCs w:val="24"/>
          <w:lang w:eastAsia="ja-JP"/>
        </w:rPr>
        <w:lastRenderedPageBreak/>
        <w:t>perienced feeling irritable or having angry ou</w:t>
      </w:r>
      <w:r w:rsidR="003F6ADE" w:rsidRPr="000457AB">
        <w:rPr>
          <w:rFonts w:ascii="Times New Roman" w:hAnsi="Times New Roman" w:cs="Times New Roman"/>
          <w:i/>
          <w:sz w:val="24"/>
          <w:szCs w:val="24"/>
          <w:lang w:eastAsia="ja-JP"/>
        </w:rPr>
        <w:t>t</w:t>
      </w:r>
      <w:r w:rsidR="003F6ADE" w:rsidRPr="000457AB">
        <w:rPr>
          <w:rFonts w:ascii="Times New Roman" w:hAnsi="Times New Roman" w:cs="Times New Roman"/>
          <w:i/>
          <w:sz w:val="24"/>
          <w:szCs w:val="24"/>
          <w:lang w:eastAsia="ja-JP"/>
        </w:rPr>
        <w:t>bursts?”</w:t>
      </w:r>
      <w:r w:rsidR="003F6ADE" w:rsidRPr="000457AB">
        <w:rPr>
          <w:rFonts w:ascii="Times New Roman" w:hAnsi="Times New Roman" w:cs="Times New Roman"/>
          <w:sz w:val="24"/>
          <w:szCs w:val="24"/>
          <w:lang w:eastAsia="ja-JP"/>
        </w:rPr>
        <w:t xml:space="preserve"> 50% of officers in </w:t>
      </w:r>
      <w:r w:rsidR="008D3A16" w:rsidRPr="000457AB">
        <w:rPr>
          <w:rFonts w:ascii="Times New Roman" w:hAnsi="Times New Roman" w:cs="Times New Roman"/>
          <w:sz w:val="24"/>
          <w:szCs w:val="24"/>
          <w:lang w:eastAsia="ja-JP"/>
        </w:rPr>
        <w:t>DW</w:t>
      </w:r>
      <w:r w:rsidR="003F6ADE" w:rsidRPr="000457AB">
        <w:rPr>
          <w:rFonts w:ascii="Times New Roman" w:hAnsi="Times New Roman" w:cs="Times New Roman"/>
          <w:sz w:val="24"/>
          <w:szCs w:val="24"/>
          <w:lang w:eastAsia="ja-JP"/>
        </w:rPr>
        <w:t xml:space="preserve"> said they did not experience this at all. No one in </w:t>
      </w:r>
      <w:r w:rsidR="00FD0BA5" w:rsidRPr="000457AB">
        <w:rPr>
          <w:rFonts w:ascii="Times New Roman" w:hAnsi="Times New Roman" w:cs="Times New Roman"/>
          <w:sz w:val="24"/>
          <w:szCs w:val="24"/>
          <w:lang w:eastAsia="ja-JP"/>
        </w:rPr>
        <w:t>K-9</w:t>
      </w:r>
      <w:r w:rsidR="003F6ADE" w:rsidRPr="000457AB">
        <w:rPr>
          <w:rFonts w:ascii="Times New Roman" w:hAnsi="Times New Roman" w:cs="Times New Roman"/>
          <w:sz w:val="24"/>
          <w:szCs w:val="24"/>
          <w:lang w:eastAsia="ja-JP"/>
        </w:rPr>
        <w:t xml:space="preserve"> depar</w:t>
      </w:r>
      <w:r w:rsidR="003F6ADE" w:rsidRPr="000457AB">
        <w:rPr>
          <w:rFonts w:ascii="Times New Roman" w:hAnsi="Times New Roman" w:cs="Times New Roman"/>
          <w:sz w:val="24"/>
          <w:szCs w:val="24"/>
          <w:lang w:eastAsia="ja-JP"/>
        </w:rPr>
        <w:t>t</w:t>
      </w:r>
      <w:r w:rsidR="003F6ADE" w:rsidRPr="000457AB">
        <w:rPr>
          <w:rFonts w:ascii="Times New Roman" w:hAnsi="Times New Roman" w:cs="Times New Roman"/>
          <w:sz w:val="24"/>
          <w:szCs w:val="24"/>
          <w:lang w:eastAsia="ja-JP"/>
        </w:rPr>
        <w:t xml:space="preserve">ments reported this </w:t>
      </w:r>
      <w:r w:rsidR="003F6ADE" w:rsidRPr="000457AB">
        <w:rPr>
          <w:rFonts w:ascii="Times New Roman" w:hAnsi="Times New Roman" w:cs="Times New Roman"/>
          <w:i/>
          <w:sz w:val="24"/>
          <w:szCs w:val="24"/>
          <w:lang w:eastAsia="ja-JP"/>
        </w:rPr>
        <w:t>“Quite a bit.”</w:t>
      </w:r>
      <w:r w:rsidR="003F6ADE" w:rsidRPr="000457AB">
        <w:rPr>
          <w:rFonts w:ascii="Times New Roman" w:hAnsi="Times New Roman" w:cs="Times New Roman"/>
          <w:sz w:val="24"/>
          <w:szCs w:val="24"/>
          <w:lang w:eastAsia="ja-JP"/>
        </w:rPr>
        <w:t xml:space="preserve"> </w:t>
      </w:r>
      <w:r w:rsidR="008D3A16" w:rsidRPr="000457AB">
        <w:rPr>
          <w:rFonts w:ascii="Times New Roman" w:hAnsi="Times New Roman" w:cs="Times New Roman"/>
          <w:sz w:val="24"/>
          <w:szCs w:val="24"/>
          <w:lang w:eastAsia="ja-JP"/>
        </w:rPr>
        <w:t>DWO</w:t>
      </w:r>
      <w:r w:rsidR="003F6ADE" w:rsidRPr="000457AB">
        <w:rPr>
          <w:rFonts w:ascii="Times New Roman" w:hAnsi="Times New Roman" w:cs="Times New Roman"/>
          <w:sz w:val="24"/>
          <w:szCs w:val="24"/>
          <w:lang w:eastAsia="ja-JP"/>
        </w:rPr>
        <w:t xml:space="preserve"> reported this moderately (17.6%), and quite a bit (5.9%). This suggests that </w:t>
      </w:r>
      <w:r w:rsidR="00FD0BA5" w:rsidRPr="000457AB">
        <w:rPr>
          <w:rFonts w:ascii="Times New Roman" w:hAnsi="Times New Roman" w:cs="Times New Roman"/>
          <w:sz w:val="24"/>
          <w:szCs w:val="24"/>
          <w:lang w:eastAsia="ja-JP"/>
        </w:rPr>
        <w:t>K-9</w:t>
      </w:r>
      <w:r w:rsidR="003F6ADE" w:rsidRPr="000457AB">
        <w:rPr>
          <w:rFonts w:ascii="Times New Roman" w:hAnsi="Times New Roman" w:cs="Times New Roman"/>
          <w:sz w:val="24"/>
          <w:szCs w:val="24"/>
          <w:lang w:eastAsia="ja-JP"/>
        </w:rPr>
        <w:t>s do have an effect on the adverse effects of strain (PTSD symptoms).</w:t>
      </w:r>
    </w:p>
    <w:p w14:paraId="04CBB19D" w14:textId="77777777" w:rsidR="00D70D74" w:rsidRPr="000457AB" w:rsidRDefault="00D70D74" w:rsidP="0059168E">
      <w:pPr>
        <w:spacing w:line="240" w:lineRule="auto"/>
        <w:contextualSpacing/>
        <w:jc w:val="both"/>
        <w:rPr>
          <w:rFonts w:ascii="Times New Roman" w:hAnsi="Times New Roman" w:cs="Times New Roman"/>
          <w:sz w:val="24"/>
          <w:szCs w:val="24"/>
          <w:lang w:eastAsia="ja-JP"/>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435"/>
        <w:gridCol w:w="970"/>
        <w:gridCol w:w="821"/>
        <w:gridCol w:w="821"/>
        <w:gridCol w:w="705"/>
      </w:tblGrid>
      <w:tr w:rsidR="009F5DF9" w:rsidRPr="000457AB" w14:paraId="385C7D3B" w14:textId="77777777" w:rsidTr="00D40BAF">
        <w:trPr>
          <w:cantSplit/>
        </w:trPr>
        <w:tc>
          <w:tcPr>
            <w:tcW w:w="5000" w:type="pct"/>
            <w:gridSpan w:val="5"/>
            <w:tcBorders>
              <w:top w:val="nil"/>
              <w:left w:val="nil"/>
              <w:bottom w:val="nil"/>
              <w:right w:val="nil"/>
            </w:tcBorders>
            <w:shd w:val="clear" w:color="auto" w:fill="FFFFFF"/>
          </w:tcPr>
          <w:p w14:paraId="202EA429" w14:textId="3902A568"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Style w:val="IntenseQuoteChar"/>
                <w:rFonts w:ascii="Times New Roman" w:hAnsi="Times New Roman" w:cs="Times New Roman"/>
              </w:rPr>
              <w:t>Table 2:</w:t>
            </w:r>
            <w:r w:rsidRPr="000457AB">
              <w:rPr>
                <w:rFonts w:ascii="Times New Roman" w:hAnsi="Times New Roman" w:cs="Times New Roman"/>
                <w:b/>
                <w:bCs/>
                <w:color w:val="000000"/>
                <w:sz w:val="18"/>
                <w:szCs w:val="18"/>
              </w:rPr>
              <w:t xml:space="preserve"> 30 days feel irritable have angry outbursts * Does current department have K9? </w:t>
            </w:r>
            <w:r w:rsidR="00033E53" w:rsidRPr="000457AB">
              <w:rPr>
                <w:rFonts w:ascii="Times New Roman" w:hAnsi="Times New Roman" w:cs="Times New Roman"/>
                <w:b/>
                <w:bCs/>
                <w:color w:val="000000"/>
                <w:sz w:val="18"/>
                <w:szCs w:val="18"/>
              </w:rPr>
              <w:t>Cross tabulation</w:t>
            </w:r>
          </w:p>
        </w:tc>
      </w:tr>
      <w:tr w:rsidR="009F5DF9" w:rsidRPr="000457AB" w14:paraId="742BD7DC" w14:textId="77777777" w:rsidTr="00D40BAF">
        <w:trPr>
          <w:cantSplit/>
        </w:trPr>
        <w:tc>
          <w:tcPr>
            <w:tcW w:w="5000" w:type="pct"/>
            <w:gridSpan w:val="5"/>
            <w:tcBorders>
              <w:top w:val="nil"/>
              <w:left w:val="nil"/>
              <w:bottom w:val="nil"/>
              <w:right w:val="nil"/>
            </w:tcBorders>
            <w:shd w:val="clear" w:color="auto" w:fill="FFFFFF"/>
            <w:vAlign w:val="bottom"/>
          </w:tcPr>
          <w:p w14:paraId="4F3D0D16"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sz w:val="24"/>
                <w:szCs w:val="24"/>
              </w:rPr>
            </w:pPr>
            <w:r w:rsidRPr="000457AB">
              <w:rPr>
                <w:rFonts w:ascii="Times New Roman" w:hAnsi="Times New Roman" w:cs="Times New Roman"/>
                <w:color w:val="000000"/>
                <w:sz w:val="18"/>
                <w:szCs w:val="18"/>
              </w:rPr>
              <w:t xml:space="preserve">% within Does current department have K9?  </w:t>
            </w:r>
          </w:p>
        </w:tc>
      </w:tr>
      <w:tr w:rsidR="009F5DF9" w:rsidRPr="000457AB" w14:paraId="61C51A2A" w14:textId="77777777" w:rsidTr="00D40BAF">
        <w:trPr>
          <w:cantSplit/>
        </w:trPr>
        <w:tc>
          <w:tcPr>
            <w:tcW w:w="2394" w:type="pct"/>
            <w:gridSpan w:val="2"/>
            <w:vMerge w:val="restart"/>
            <w:tcBorders>
              <w:top w:val="single" w:sz="16" w:space="0" w:color="000000"/>
              <w:left w:val="single" w:sz="16" w:space="0" w:color="000000"/>
              <w:bottom w:val="nil"/>
              <w:right w:val="nil"/>
            </w:tcBorders>
            <w:shd w:val="clear" w:color="auto" w:fill="FFFFFF"/>
          </w:tcPr>
          <w:p w14:paraId="51050F14"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sz w:val="24"/>
                <w:szCs w:val="24"/>
              </w:rPr>
            </w:pPr>
          </w:p>
        </w:tc>
        <w:tc>
          <w:tcPr>
            <w:tcW w:w="1940" w:type="pct"/>
            <w:gridSpan w:val="2"/>
            <w:tcBorders>
              <w:top w:val="single" w:sz="16" w:space="0" w:color="000000"/>
              <w:left w:val="single" w:sz="16" w:space="0" w:color="000000"/>
            </w:tcBorders>
            <w:shd w:val="clear" w:color="auto" w:fill="FFFFFF"/>
          </w:tcPr>
          <w:p w14:paraId="4A204B5B"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Does current d</w:t>
            </w:r>
            <w:r w:rsidRPr="000457AB">
              <w:rPr>
                <w:rFonts w:ascii="Times New Roman" w:hAnsi="Times New Roman" w:cs="Times New Roman"/>
                <w:color w:val="000000"/>
                <w:sz w:val="18"/>
                <w:szCs w:val="18"/>
              </w:rPr>
              <w:t>e</w:t>
            </w:r>
            <w:r w:rsidRPr="000457AB">
              <w:rPr>
                <w:rFonts w:ascii="Times New Roman" w:hAnsi="Times New Roman" w:cs="Times New Roman"/>
                <w:color w:val="000000"/>
                <w:sz w:val="18"/>
                <w:szCs w:val="18"/>
              </w:rPr>
              <w:t>partment have K9?</w:t>
            </w:r>
          </w:p>
        </w:tc>
        <w:tc>
          <w:tcPr>
            <w:tcW w:w="666" w:type="pct"/>
            <w:vMerge w:val="restart"/>
            <w:tcBorders>
              <w:top w:val="single" w:sz="16" w:space="0" w:color="000000"/>
              <w:right w:val="single" w:sz="16" w:space="0" w:color="000000"/>
            </w:tcBorders>
            <w:shd w:val="clear" w:color="auto" w:fill="FFFFFF"/>
          </w:tcPr>
          <w:p w14:paraId="53F7BAC6"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Total</w:t>
            </w:r>
          </w:p>
        </w:tc>
      </w:tr>
      <w:tr w:rsidR="009F5DF9" w:rsidRPr="000457AB" w14:paraId="57F5FF77" w14:textId="77777777" w:rsidTr="00D40BAF">
        <w:trPr>
          <w:cantSplit/>
        </w:trPr>
        <w:tc>
          <w:tcPr>
            <w:tcW w:w="2394" w:type="pct"/>
            <w:gridSpan w:val="2"/>
            <w:vMerge/>
            <w:tcBorders>
              <w:top w:val="single" w:sz="16" w:space="0" w:color="000000"/>
              <w:left w:val="single" w:sz="16" w:space="0" w:color="000000"/>
              <w:bottom w:val="nil"/>
              <w:right w:val="nil"/>
            </w:tcBorders>
            <w:shd w:val="clear" w:color="auto" w:fill="FFFFFF"/>
          </w:tcPr>
          <w:p w14:paraId="6189AE19"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70" w:type="pct"/>
            <w:tcBorders>
              <w:left w:val="single" w:sz="16" w:space="0" w:color="000000"/>
              <w:bottom w:val="single" w:sz="16" w:space="0" w:color="000000"/>
            </w:tcBorders>
            <w:shd w:val="clear" w:color="auto" w:fill="FFFFFF"/>
          </w:tcPr>
          <w:p w14:paraId="79E8E40C"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No</w:t>
            </w:r>
          </w:p>
        </w:tc>
        <w:tc>
          <w:tcPr>
            <w:tcW w:w="970" w:type="pct"/>
            <w:tcBorders>
              <w:bottom w:val="single" w:sz="16" w:space="0" w:color="000000"/>
            </w:tcBorders>
            <w:shd w:val="clear" w:color="auto" w:fill="FFFFFF"/>
          </w:tcPr>
          <w:p w14:paraId="7681A0EF"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Yes</w:t>
            </w:r>
          </w:p>
        </w:tc>
        <w:tc>
          <w:tcPr>
            <w:tcW w:w="666" w:type="pct"/>
            <w:vMerge/>
            <w:tcBorders>
              <w:top w:val="single" w:sz="16" w:space="0" w:color="000000"/>
              <w:right w:val="single" w:sz="16" w:space="0" w:color="000000"/>
            </w:tcBorders>
            <w:shd w:val="clear" w:color="auto" w:fill="FFFFFF"/>
          </w:tcPr>
          <w:p w14:paraId="6607E556"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r>
      <w:tr w:rsidR="009F5DF9" w:rsidRPr="000457AB" w14:paraId="0BFF7C22" w14:textId="77777777" w:rsidTr="00D40BAF">
        <w:trPr>
          <w:cantSplit/>
        </w:trPr>
        <w:tc>
          <w:tcPr>
            <w:tcW w:w="1616" w:type="pct"/>
            <w:vMerge w:val="restart"/>
            <w:tcBorders>
              <w:top w:val="single" w:sz="16" w:space="0" w:color="000000"/>
              <w:left w:val="single" w:sz="16" w:space="0" w:color="000000"/>
              <w:bottom w:val="nil"/>
              <w:right w:val="nil"/>
            </w:tcBorders>
            <w:shd w:val="clear" w:color="auto" w:fill="FFFFFF"/>
            <w:vAlign w:val="center"/>
          </w:tcPr>
          <w:p w14:paraId="13564F4D"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30 days feel irr</w:t>
            </w:r>
            <w:r w:rsidRPr="000457AB">
              <w:rPr>
                <w:rFonts w:ascii="Times New Roman" w:hAnsi="Times New Roman" w:cs="Times New Roman"/>
                <w:color w:val="000000"/>
                <w:sz w:val="18"/>
                <w:szCs w:val="18"/>
              </w:rPr>
              <w:t>i</w:t>
            </w:r>
            <w:r w:rsidRPr="000457AB">
              <w:rPr>
                <w:rFonts w:ascii="Times New Roman" w:hAnsi="Times New Roman" w:cs="Times New Roman"/>
                <w:color w:val="000000"/>
                <w:sz w:val="18"/>
                <w:szCs w:val="18"/>
              </w:rPr>
              <w:t>table have angry outbursts</w:t>
            </w:r>
          </w:p>
        </w:tc>
        <w:tc>
          <w:tcPr>
            <w:tcW w:w="777" w:type="pct"/>
            <w:tcBorders>
              <w:top w:val="single" w:sz="16" w:space="0" w:color="000000"/>
              <w:left w:val="nil"/>
              <w:bottom w:val="nil"/>
              <w:right w:val="single" w:sz="16" w:space="0" w:color="000000"/>
            </w:tcBorders>
            <w:shd w:val="clear" w:color="auto" w:fill="FFFFFF"/>
            <w:vAlign w:val="center"/>
          </w:tcPr>
          <w:p w14:paraId="712CF2FE"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Not at all</w:t>
            </w:r>
          </w:p>
        </w:tc>
        <w:tc>
          <w:tcPr>
            <w:tcW w:w="970" w:type="pct"/>
            <w:tcBorders>
              <w:top w:val="single" w:sz="16" w:space="0" w:color="000000"/>
              <w:left w:val="single" w:sz="16" w:space="0" w:color="000000"/>
              <w:bottom w:val="nil"/>
            </w:tcBorders>
            <w:shd w:val="clear" w:color="auto" w:fill="FFFFFF"/>
          </w:tcPr>
          <w:p w14:paraId="6472F90D"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47.1%</w:t>
            </w:r>
          </w:p>
        </w:tc>
        <w:tc>
          <w:tcPr>
            <w:tcW w:w="970" w:type="pct"/>
            <w:tcBorders>
              <w:top w:val="single" w:sz="16" w:space="0" w:color="000000"/>
              <w:bottom w:val="nil"/>
            </w:tcBorders>
            <w:shd w:val="clear" w:color="auto" w:fill="FFFFFF"/>
          </w:tcPr>
          <w:p w14:paraId="29C94E73"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50.0%</w:t>
            </w:r>
          </w:p>
        </w:tc>
        <w:tc>
          <w:tcPr>
            <w:tcW w:w="666" w:type="pct"/>
            <w:tcBorders>
              <w:top w:val="single" w:sz="16" w:space="0" w:color="000000"/>
              <w:bottom w:val="nil"/>
              <w:right w:val="single" w:sz="16" w:space="0" w:color="000000"/>
            </w:tcBorders>
            <w:shd w:val="clear" w:color="auto" w:fill="FFFFFF"/>
          </w:tcPr>
          <w:p w14:paraId="2AD36CBE"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48.4%</w:t>
            </w:r>
          </w:p>
        </w:tc>
      </w:tr>
      <w:tr w:rsidR="009F5DF9" w:rsidRPr="000457AB" w14:paraId="1E68E537" w14:textId="77777777" w:rsidTr="00D40BAF">
        <w:trPr>
          <w:cantSplit/>
        </w:trPr>
        <w:tc>
          <w:tcPr>
            <w:tcW w:w="1616" w:type="pct"/>
            <w:vMerge/>
            <w:tcBorders>
              <w:top w:val="single" w:sz="16" w:space="0" w:color="000000"/>
              <w:left w:val="single" w:sz="16" w:space="0" w:color="000000"/>
              <w:bottom w:val="nil"/>
              <w:right w:val="nil"/>
            </w:tcBorders>
            <w:shd w:val="clear" w:color="auto" w:fill="FFFFFF"/>
            <w:vAlign w:val="center"/>
          </w:tcPr>
          <w:p w14:paraId="6349E649"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777" w:type="pct"/>
            <w:tcBorders>
              <w:top w:val="nil"/>
              <w:left w:val="nil"/>
              <w:bottom w:val="nil"/>
              <w:right w:val="single" w:sz="16" w:space="0" w:color="000000"/>
            </w:tcBorders>
            <w:shd w:val="clear" w:color="auto" w:fill="FFFFFF"/>
            <w:vAlign w:val="center"/>
          </w:tcPr>
          <w:p w14:paraId="251478BB"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A little</w:t>
            </w:r>
          </w:p>
        </w:tc>
        <w:tc>
          <w:tcPr>
            <w:tcW w:w="970" w:type="pct"/>
            <w:tcBorders>
              <w:top w:val="nil"/>
              <w:left w:val="single" w:sz="16" w:space="0" w:color="000000"/>
              <w:bottom w:val="nil"/>
            </w:tcBorders>
            <w:shd w:val="clear" w:color="auto" w:fill="FFFFFF"/>
          </w:tcPr>
          <w:p w14:paraId="1D685B3A"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29.4%</w:t>
            </w:r>
          </w:p>
        </w:tc>
        <w:tc>
          <w:tcPr>
            <w:tcW w:w="970" w:type="pct"/>
            <w:tcBorders>
              <w:top w:val="nil"/>
              <w:bottom w:val="nil"/>
            </w:tcBorders>
            <w:shd w:val="clear" w:color="auto" w:fill="FFFFFF"/>
          </w:tcPr>
          <w:p w14:paraId="478089E0"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42.9%</w:t>
            </w:r>
          </w:p>
        </w:tc>
        <w:tc>
          <w:tcPr>
            <w:tcW w:w="666" w:type="pct"/>
            <w:tcBorders>
              <w:top w:val="nil"/>
              <w:bottom w:val="nil"/>
              <w:right w:val="single" w:sz="16" w:space="0" w:color="000000"/>
            </w:tcBorders>
            <w:shd w:val="clear" w:color="auto" w:fill="FFFFFF"/>
          </w:tcPr>
          <w:p w14:paraId="29362CFE"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35.5%</w:t>
            </w:r>
          </w:p>
        </w:tc>
      </w:tr>
      <w:tr w:rsidR="009F5DF9" w:rsidRPr="000457AB" w14:paraId="43210F39" w14:textId="77777777" w:rsidTr="00D40BAF">
        <w:trPr>
          <w:cantSplit/>
        </w:trPr>
        <w:tc>
          <w:tcPr>
            <w:tcW w:w="1616" w:type="pct"/>
            <w:vMerge/>
            <w:tcBorders>
              <w:top w:val="single" w:sz="16" w:space="0" w:color="000000"/>
              <w:left w:val="single" w:sz="16" w:space="0" w:color="000000"/>
              <w:bottom w:val="nil"/>
              <w:right w:val="nil"/>
            </w:tcBorders>
            <w:shd w:val="clear" w:color="auto" w:fill="FFFFFF"/>
            <w:vAlign w:val="center"/>
          </w:tcPr>
          <w:p w14:paraId="392E39C2"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777" w:type="pct"/>
            <w:tcBorders>
              <w:top w:val="nil"/>
              <w:left w:val="nil"/>
              <w:bottom w:val="nil"/>
              <w:right w:val="single" w:sz="16" w:space="0" w:color="000000"/>
            </w:tcBorders>
            <w:shd w:val="clear" w:color="auto" w:fill="FFFFFF"/>
            <w:vAlign w:val="center"/>
          </w:tcPr>
          <w:p w14:paraId="3D6AABF5"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Moderately</w:t>
            </w:r>
          </w:p>
        </w:tc>
        <w:tc>
          <w:tcPr>
            <w:tcW w:w="970" w:type="pct"/>
            <w:tcBorders>
              <w:top w:val="nil"/>
              <w:left w:val="single" w:sz="16" w:space="0" w:color="000000"/>
              <w:bottom w:val="nil"/>
            </w:tcBorders>
            <w:shd w:val="clear" w:color="auto" w:fill="FFFFFF"/>
          </w:tcPr>
          <w:p w14:paraId="40539FBC"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17.6%</w:t>
            </w:r>
          </w:p>
        </w:tc>
        <w:tc>
          <w:tcPr>
            <w:tcW w:w="970" w:type="pct"/>
            <w:tcBorders>
              <w:top w:val="nil"/>
              <w:bottom w:val="nil"/>
            </w:tcBorders>
            <w:shd w:val="clear" w:color="auto" w:fill="FFFFFF"/>
          </w:tcPr>
          <w:p w14:paraId="6323BEF2"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7.1%</w:t>
            </w:r>
          </w:p>
        </w:tc>
        <w:tc>
          <w:tcPr>
            <w:tcW w:w="666" w:type="pct"/>
            <w:tcBorders>
              <w:top w:val="nil"/>
              <w:bottom w:val="nil"/>
              <w:right w:val="single" w:sz="16" w:space="0" w:color="000000"/>
            </w:tcBorders>
            <w:shd w:val="clear" w:color="auto" w:fill="FFFFFF"/>
          </w:tcPr>
          <w:p w14:paraId="6D6126F9"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12.9%</w:t>
            </w:r>
          </w:p>
        </w:tc>
      </w:tr>
      <w:tr w:rsidR="009F5DF9" w:rsidRPr="000457AB" w14:paraId="68C243AC" w14:textId="77777777" w:rsidTr="00D40BAF">
        <w:trPr>
          <w:cantSplit/>
        </w:trPr>
        <w:tc>
          <w:tcPr>
            <w:tcW w:w="1616" w:type="pct"/>
            <w:vMerge/>
            <w:tcBorders>
              <w:top w:val="single" w:sz="16" w:space="0" w:color="000000"/>
              <w:left w:val="single" w:sz="16" w:space="0" w:color="000000"/>
              <w:bottom w:val="nil"/>
              <w:right w:val="nil"/>
            </w:tcBorders>
            <w:shd w:val="clear" w:color="auto" w:fill="FFFFFF"/>
            <w:vAlign w:val="center"/>
          </w:tcPr>
          <w:p w14:paraId="6651E5C8"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777" w:type="pct"/>
            <w:tcBorders>
              <w:top w:val="nil"/>
              <w:left w:val="nil"/>
              <w:bottom w:val="nil"/>
              <w:right w:val="single" w:sz="16" w:space="0" w:color="000000"/>
            </w:tcBorders>
            <w:shd w:val="clear" w:color="auto" w:fill="FFFFFF"/>
            <w:vAlign w:val="center"/>
          </w:tcPr>
          <w:p w14:paraId="6EE90EF5"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Quite a bit</w:t>
            </w:r>
          </w:p>
        </w:tc>
        <w:tc>
          <w:tcPr>
            <w:tcW w:w="970" w:type="pct"/>
            <w:tcBorders>
              <w:top w:val="nil"/>
              <w:left w:val="single" w:sz="16" w:space="0" w:color="000000"/>
              <w:bottom w:val="nil"/>
            </w:tcBorders>
            <w:shd w:val="clear" w:color="auto" w:fill="FFFFFF"/>
          </w:tcPr>
          <w:p w14:paraId="7DEFBD05"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5.9%</w:t>
            </w:r>
          </w:p>
        </w:tc>
        <w:tc>
          <w:tcPr>
            <w:tcW w:w="970" w:type="pct"/>
            <w:tcBorders>
              <w:top w:val="nil"/>
              <w:bottom w:val="nil"/>
            </w:tcBorders>
            <w:shd w:val="clear" w:color="auto" w:fill="FFFFFF"/>
          </w:tcPr>
          <w:p w14:paraId="713357EF"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sz w:val="24"/>
                <w:szCs w:val="24"/>
              </w:rPr>
            </w:pPr>
          </w:p>
        </w:tc>
        <w:tc>
          <w:tcPr>
            <w:tcW w:w="666" w:type="pct"/>
            <w:tcBorders>
              <w:top w:val="nil"/>
              <w:bottom w:val="nil"/>
              <w:right w:val="single" w:sz="16" w:space="0" w:color="000000"/>
            </w:tcBorders>
            <w:shd w:val="clear" w:color="auto" w:fill="FFFFFF"/>
          </w:tcPr>
          <w:p w14:paraId="59C1540C"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3.2%</w:t>
            </w:r>
          </w:p>
        </w:tc>
      </w:tr>
      <w:tr w:rsidR="009F5DF9" w:rsidRPr="000457AB" w14:paraId="27DBC04D" w14:textId="77777777" w:rsidTr="00D40BAF">
        <w:trPr>
          <w:cantSplit/>
        </w:trPr>
        <w:tc>
          <w:tcPr>
            <w:tcW w:w="2394" w:type="pct"/>
            <w:gridSpan w:val="2"/>
            <w:tcBorders>
              <w:top w:val="nil"/>
              <w:left w:val="single" w:sz="16" w:space="0" w:color="000000"/>
              <w:bottom w:val="single" w:sz="16" w:space="0" w:color="000000"/>
              <w:right w:val="nil"/>
            </w:tcBorders>
            <w:shd w:val="clear" w:color="auto" w:fill="FFFFFF"/>
            <w:vAlign w:val="center"/>
          </w:tcPr>
          <w:p w14:paraId="7FAB0C3A"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Total</w:t>
            </w:r>
          </w:p>
        </w:tc>
        <w:tc>
          <w:tcPr>
            <w:tcW w:w="970" w:type="pct"/>
            <w:tcBorders>
              <w:top w:val="nil"/>
              <w:left w:val="single" w:sz="16" w:space="0" w:color="000000"/>
              <w:bottom w:val="single" w:sz="16" w:space="0" w:color="000000"/>
            </w:tcBorders>
            <w:shd w:val="clear" w:color="auto" w:fill="FFFFFF"/>
          </w:tcPr>
          <w:p w14:paraId="6000F8BE"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c>
          <w:tcPr>
            <w:tcW w:w="970" w:type="pct"/>
            <w:tcBorders>
              <w:top w:val="nil"/>
              <w:bottom w:val="single" w:sz="16" w:space="0" w:color="000000"/>
            </w:tcBorders>
            <w:shd w:val="clear" w:color="auto" w:fill="FFFFFF"/>
          </w:tcPr>
          <w:p w14:paraId="20536B9D"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c>
          <w:tcPr>
            <w:tcW w:w="666" w:type="pct"/>
            <w:tcBorders>
              <w:top w:val="nil"/>
              <w:bottom w:val="single" w:sz="16" w:space="0" w:color="000000"/>
              <w:right w:val="single" w:sz="16" w:space="0" w:color="000000"/>
            </w:tcBorders>
            <w:shd w:val="clear" w:color="auto" w:fill="FFFFFF"/>
          </w:tcPr>
          <w:p w14:paraId="3B5430AA"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r>
    </w:tbl>
    <w:p w14:paraId="346D1BF2" w14:textId="77777777" w:rsidR="006575BA" w:rsidRPr="000457AB" w:rsidRDefault="006575BA" w:rsidP="0059168E">
      <w:pPr>
        <w:spacing w:line="240" w:lineRule="auto"/>
        <w:ind w:firstLine="720"/>
        <w:contextualSpacing/>
        <w:jc w:val="both"/>
        <w:rPr>
          <w:rFonts w:ascii="Times New Roman" w:hAnsi="Times New Roman" w:cs="Times New Roman"/>
          <w:sz w:val="24"/>
          <w:szCs w:val="24"/>
          <w:lang w:eastAsia="ja-JP"/>
        </w:rPr>
      </w:pPr>
    </w:p>
    <w:p w14:paraId="58D5E1D0" w14:textId="2C0ED0B9" w:rsidR="006575BA" w:rsidRDefault="006575BA" w:rsidP="0059168E">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There was also some evidence that su</w:t>
      </w:r>
      <w:r w:rsidRPr="000457AB">
        <w:rPr>
          <w:rFonts w:ascii="Times New Roman" w:hAnsi="Times New Roman" w:cs="Times New Roman"/>
          <w:sz w:val="24"/>
          <w:szCs w:val="24"/>
          <w:lang w:eastAsia="ja-JP"/>
        </w:rPr>
        <w:t>g</w:t>
      </w:r>
      <w:r w:rsidRPr="000457AB">
        <w:rPr>
          <w:rFonts w:ascii="Times New Roman" w:hAnsi="Times New Roman" w:cs="Times New Roman"/>
          <w:sz w:val="24"/>
          <w:szCs w:val="24"/>
          <w:lang w:eastAsia="ja-JP"/>
        </w:rPr>
        <w:t xml:space="preserve">gest K-9s may not have much effect on strain. In general, the </w:t>
      </w:r>
      <w:r w:rsidR="0059168E">
        <w:rPr>
          <w:rFonts w:ascii="Times New Roman" w:hAnsi="Times New Roman" w:cs="Times New Roman"/>
          <w:sz w:val="24"/>
          <w:szCs w:val="24"/>
          <w:lang w:eastAsia="ja-JP"/>
        </w:rPr>
        <w:t>association</w:t>
      </w:r>
      <w:r w:rsidRPr="000457AB">
        <w:rPr>
          <w:rFonts w:ascii="Times New Roman" w:hAnsi="Times New Roman" w:cs="Times New Roman"/>
          <w:sz w:val="24"/>
          <w:szCs w:val="24"/>
          <w:lang w:eastAsia="ja-JP"/>
        </w:rPr>
        <w:t>s between PTSD sym</w:t>
      </w:r>
      <w:r w:rsidRPr="000457AB">
        <w:rPr>
          <w:rFonts w:ascii="Times New Roman" w:hAnsi="Times New Roman" w:cs="Times New Roman"/>
          <w:sz w:val="24"/>
          <w:szCs w:val="24"/>
          <w:lang w:eastAsia="ja-JP"/>
        </w:rPr>
        <w:t>p</w:t>
      </w:r>
      <w:r w:rsidRPr="000457AB">
        <w:rPr>
          <w:rFonts w:ascii="Times New Roman" w:hAnsi="Times New Roman" w:cs="Times New Roman"/>
          <w:sz w:val="24"/>
          <w:szCs w:val="24"/>
          <w:lang w:eastAsia="ja-JP"/>
        </w:rPr>
        <w:t xml:space="preserve">toms and having K-9s was not strong, and often non-existent.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reported avoiding thin</w:t>
      </w:r>
      <w:r w:rsidRPr="000457AB">
        <w:rPr>
          <w:rFonts w:ascii="Times New Roman" w:hAnsi="Times New Roman" w:cs="Times New Roman"/>
          <w:sz w:val="24"/>
          <w:szCs w:val="24"/>
          <w:lang w:eastAsia="ja-JP"/>
        </w:rPr>
        <w:t>k</w:t>
      </w:r>
      <w:r w:rsidRPr="000457AB">
        <w:rPr>
          <w:rFonts w:ascii="Times New Roman" w:hAnsi="Times New Roman" w:cs="Times New Roman"/>
          <w:sz w:val="24"/>
          <w:szCs w:val="24"/>
          <w:lang w:eastAsia="ja-JP"/>
        </w:rPr>
        <w:t>ing/talking about stressful events, and avoiding activities/situations that remind them of a stres</w:t>
      </w:r>
      <w:r w:rsidRPr="000457AB">
        <w:rPr>
          <w:rFonts w:ascii="Times New Roman" w:hAnsi="Times New Roman" w:cs="Times New Roman"/>
          <w:sz w:val="24"/>
          <w:szCs w:val="24"/>
          <w:lang w:eastAsia="ja-JP"/>
        </w:rPr>
        <w:t>s</w:t>
      </w:r>
      <w:r w:rsidRPr="000457AB">
        <w:rPr>
          <w:rFonts w:ascii="Times New Roman" w:hAnsi="Times New Roman" w:cs="Times New Roman"/>
          <w:sz w:val="24"/>
          <w:szCs w:val="24"/>
          <w:lang w:eastAsia="ja-JP"/>
        </w:rPr>
        <w:t xml:space="preserve">ful event, more often than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In addition, when asked if in the last thirty days, they had lost interest in things they had previously e</w:t>
      </w:r>
      <w:r w:rsidRPr="000457AB">
        <w:rPr>
          <w:rFonts w:ascii="Times New Roman" w:hAnsi="Times New Roman" w:cs="Times New Roman"/>
          <w:sz w:val="24"/>
          <w:szCs w:val="24"/>
          <w:lang w:eastAsia="ja-JP"/>
        </w:rPr>
        <w:t>n</w:t>
      </w:r>
      <w:r w:rsidRPr="000457AB">
        <w:rPr>
          <w:rFonts w:ascii="Times New Roman" w:hAnsi="Times New Roman" w:cs="Times New Roman"/>
          <w:sz w:val="24"/>
          <w:szCs w:val="24"/>
          <w:lang w:eastAsia="ja-JP"/>
        </w:rPr>
        <w:t xml:space="preserve">joyed, 76.5% of respondents from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said “Not at all” (64.3% with K-9). This </w:t>
      </w:r>
      <w:r w:rsidR="00D87E12">
        <w:rPr>
          <w:rFonts w:ascii="Times New Roman" w:hAnsi="Times New Roman" w:cs="Times New Roman"/>
          <w:sz w:val="24"/>
          <w:szCs w:val="24"/>
          <w:lang w:eastAsia="ja-JP"/>
        </w:rPr>
        <w:t>loss of inte</w:t>
      </w:r>
      <w:r w:rsidR="00D87E12">
        <w:rPr>
          <w:rFonts w:ascii="Times New Roman" w:hAnsi="Times New Roman" w:cs="Times New Roman"/>
          <w:sz w:val="24"/>
          <w:szCs w:val="24"/>
          <w:lang w:eastAsia="ja-JP"/>
        </w:rPr>
        <w:t>r</w:t>
      </w:r>
      <w:r w:rsidR="00D87E12">
        <w:rPr>
          <w:rFonts w:ascii="Times New Roman" w:hAnsi="Times New Roman" w:cs="Times New Roman"/>
          <w:sz w:val="24"/>
          <w:szCs w:val="24"/>
          <w:lang w:eastAsia="ja-JP"/>
        </w:rPr>
        <w:t xml:space="preserve">est </w:t>
      </w:r>
      <w:r w:rsidRPr="000457AB">
        <w:rPr>
          <w:rFonts w:ascii="Times New Roman" w:hAnsi="Times New Roman" w:cs="Times New Roman"/>
          <w:sz w:val="24"/>
          <w:szCs w:val="24"/>
          <w:lang w:eastAsia="ja-JP"/>
        </w:rPr>
        <w:t xml:space="preserve">moderately occurred with 21.4% of officers in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compared to 0% of those in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w:t>
      </w:r>
      <w:r w:rsidRPr="000457AB">
        <w:rPr>
          <w:rStyle w:val="IntenseQuoteChar"/>
          <w:rFonts w:ascii="Times New Roman" w:hAnsi="Times New Roman" w:cs="Times New Roman"/>
        </w:rPr>
        <w:t>(Table 3)</w:t>
      </w:r>
      <w:r w:rsidRPr="000457AB">
        <w:rPr>
          <w:rFonts w:ascii="Times New Roman" w:hAnsi="Times New Roman" w:cs="Times New Roman"/>
          <w:sz w:val="24"/>
          <w:szCs w:val="24"/>
          <w:lang w:eastAsia="ja-JP"/>
        </w:rPr>
        <w:t xml:space="preserve">. </w:t>
      </w:r>
    </w:p>
    <w:p w14:paraId="7018DC63" w14:textId="77777777" w:rsidR="00D70D74" w:rsidRPr="000457AB" w:rsidRDefault="00D70D74" w:rsidP="0059168E">
      <w:pPr>
        <w:spacing w:line="240" w:lineRule="auto"/>
        <w:ind w:firstLine="720"/>
        <w:contextualSpacing/>
        <w:jc w:val="both"/>
        <w:rPr>
          <w:rFonts w:ascii="Times New Roman" w:hAnsi="Times New Roman" w:cs="Times New Roman"/>
          <w:sz w:val="24"/>
          <w:szCs w:val="24"/>
          <w:lang w:eastAsia="ja-JP"/>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435"/>
        <w:gridCol w:w="970"/>
        <w:gridCol w:w="821"/>
        <w:gridCol w:w="821"/>
        <w:gridCol w:w="705"/>
      </w:tblGrid>
      <w:tr w:rsidR="006575BA" w:rsidRPr="000457AB" w14:paraId="0A6C8960" w14:textId="77777777" w:rsidTr="00D40BAF">
        <w:trPr>
          <w:cantSplit/>
        </w:trPr>
        <w:tc>
          <w:tcPr>
            <w:tcW w:w="5000" w:type="pct"/>
            <w:gridSpan w:val="5"/>
            <w:tcBorders>
              <w:top w:val="nil"/>
              <w:left w:val="nil"/>
              <w:bottom w:val="nil"/>
              <w:right w:val="nil"/>
            </w:tcBorders>
            <w:shd w:val="clear" w:color="auto" w:fill="FFFFFF"/>
          </w:tcPr>
          <w:p w14:paraId="2044CCAB" w14:textId="27B05ABD"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Style w:val="IntenseQuoteChar"/>
                <w:rFonts w:ascii="Times New Roman" w:hAnsi="Times New Roman" w:cs="Times New Roman"/>
              </w:rPr>
              <w:t>Table 3:</w:t>
            </w:r>
            <w:r w:rsidRPr="000457AB">
              <w:rPr>
                <w:rFonts w:ascii="Times New Roman" w:hAnsi="Times New Roman" w:cs="Times New Roman"/>
                <w:b/>
                <w:bCs/>
                <w:color w:val="000000"/>
                <w:sz w:val="18"/>
                <w:szCs w:val="18"/>
              </w:rPr>
              <w:t xml:space="preserve"> Lost interest in things you enjoyed * Does current department have K9? </w:t>
            </w:r>
            <w:r w:rsidR="00033E53" w:rsidRPr="000457AB">
              <w:rPr>
                <w:rFonts w:ascii="Times New Roman" w:hAnsi="Times New Roman" w:cs="Times New Roman"/>
                <w:b/>
                <w:bCs/>
                <w:color w:val="000000"/>
                <w:sz w:val="18"/>
                <w:szCs w:val="18"/>
              </w:rPr>
              <w:t>Cross tabulation</w:t>
            </w:r>
          </w:p>
        </w:tc>
      </w:tr>
      <w:tr w:rsidR="006575BA" w:rsidRPr="000457AB" w14:paraId="02216B65" w14:textId="77777777" w:rsidTr="00D40BAF">
        <w:trPr>
          <w:cantSplit/>
        </w:trPr>
        <w:tc>
          <w:tcPr>
            <w:tcW w:w="5000" w:type="pct"/>
            <w:gridSpan w:val="5"/>
            <w:tcBorders>
              <w:top w:val="nil"/>
              <w:left w:val="nil"/>
              <w:bottom w:val="nil"/>
              <w:right w:val="nil"/>
            </w:tcBorders>
            <w:shd w:val="clear" w:color="auto" w:fill="FFFFFF"/>
            <w:vAlign w:val="bottom"/>
          </w:tcPr>
          <w:p w14:paraId="00DEE5C5" w14:textId="77777777" w:rsidR="006575BA" w:rsidRPr="000457AB" w:rsidRDefault="006575BA" w:rsidP="0059168E">
            <w:pPr>
              <w:autoSpaceDE w:val="0"/>
              <w:autoSpaceDN w:val="0"/>
              <w:adjustRightInd w:val="0"/>
              <w:spacing w:after="0" w:line="240" w:lineRule="auto"/>
              <w:contextualSpacing/>
              <w:jc w:val="both"/>
              <w:rPr>
                <w:rFonts w:ascii="Times New Roman" w:hAnsi="Times New Roman" w:cs="Times New Roman"/>
                <w:sz w:val="24"/>
                <w:szCs w:val="24"/>
              </w:rPr>
            </w:pPr>
            <w:r w:rsidRPr="000457AB">
              <w:rPr>
                <w:rFonts w:ascii="Times New Roman" w:hAnsi="Times New Roman" w:cs="Times New Roman"/>
                <w:color w:val="000000"/>
                <w:sz w:val="18"/>
                <w:szCs w:val="18"/>
                <w:highlight w:val="white"/>
              </w:rPr>
              <w:t xml:space="preserve">% within Does current department have K9?  </w:t>
            </w:r>
          </w:p>
        </w:tc>
      </w:tr>
      <w:tr w:rsidR="006575BA" w:rsidRPr="000457AB" w14:paraId="313CE92D" w14:textId="77777777" w:rsidTr="00D40BAF">
        <w:trPr>
          <w:cantSplit/>
        </w:trPr>
        <w:tc>
          <w:tcPr>
            <w:tcW w:w="2394" w:type="pct"/>
            <w:gridSpan w:val="2"/>
            <w:vMerge w:val="restart"/>
            <w:tcBorders>
              <w:top w:val="single" w:sz="16" w:space="0" w:color="000000"/>
              <w:left w:val="single" w:sz="16" w:space="0" w:color="000000"/>
              <w:bottom w:val="nil"/>
              <w:right w:val="nil"/>
            </w:tcBorders>
            <w:shd w:val="clear" w:color="auto" w:fill="FFFFFF"/>
          </w:tcPr>
          <w:p w14:paraId="5721B757" w14:textId="77777777" w:rsidR="006575BA" w:rsidRPr="000457AB" w:rsidRDefault="006575BA" w:rsidP="0059168E">
            <w:pPr>
              <w:autoSpaceDE w:val="0"/>
              <w:autoSpaceDN w:val="0"/>
              <w:adjustRightInd w:val="0"/>
              <w:spacing w:after="0" w:line="240" w:lineRule="auto"/>
              <w:contextualSpacing/>
              <w:jc w:val="both"/>
              <w:rPr>
                <w:rFonts w:ascii="Times New Roman" w:hAnsi="Times New Roman" w:cs="Times New Roman"/>
                <w:sz w:val="24"/>
                <w:szCs w:val="24"/>
              </w:rPr>
            </w:pPr>
          </w:p>
        </w:tc>
        <w:tc>
          <w:tcPr>
            <w:tcW w:w="1940" w:type="pct"/>
            <w:gridSpan w:val="2"/>
            <w:tcBorders>
              <w:top w:val="single" w:sz="16" w:space="0" w:color="000000"/>
              <w:left w:val="single" w:sz="16" w:space="0" w:color="000000"/>
            </w:tcBorders>
            <w:shd w:val="clear" w:color="auto" w:fill="FFFFFF"/>
          </w:tcPr>
          <w:p w14:paraId="43836C0B"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Does current d</w:t>
            </w:r>
            <w:r w:rsidRPr="000457AB">
              <w:rPr>
                <w:rFonts w:ascii="Times New Roman" w:hAnsi="Times New Roman" w:cs="Times New Roman"/>
                <w:color w:val="000000"/>
                <w:sz w:val="18"/>
                <w:szCs w:val="18"/>
              </w:rPr>
              <w:t>e</w:t>
            </w:r>
            <w:r w:rsidRPr="000457AB">
              <w:rPr>
                <w:rFonts w:ascii="Times New Roman" w:hAnsi="Times New Roman" w:cs="Times New Roman"/>
                <w:color w:val="000000"/>
                <w:sz w:val="18"/>
                <w:szCs w:val="18"/>
              </w:rPr>
              <w:t>partment have K9?</w:t>
            </w:r>
          </w:p>
        </w:tc>
        <w:tc>
          <w:tcPr>
            <w:tcW w:w="666" w:type="pct"/>
            <w:vMerge w:val="restart"/>
            <w:tcBorders>
              <w:top w:val="single" w:sz="16" w:space="0" w:color="000000"/>
              <w:right w:val="single" w:sz="16" w:space="0" w:color="000000"/>
            </w:tcBorders>
            <w:shd w:val="clear" w:color="auto" w:fill="FFFFFF"/>
          </w:tcPr>
          <w:p w14:paraId="23D4AEA6"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Total</w:t>
            </w:r>
          </w:p>
        </w:tc>
      </w:tr>
      <w:tr w:rsidR="006575BA" w:rsidRPr="000457AB" w14:paraId="042124F7" w14:textId="77777777" w:rsidTr="00D40BAF">
        <w:trPr>
          <w:cantSplit/>
        </w:trPr>
        <w:tc>
          <w:tcPr>
            <w:tcW w:w="2394" w:type="pct"/>
            <w:gridSpan w:val="2"/>
            <w:vMerge/>
            <w:tcBorders>
              <w:top w:val="single" w:sz="16" w:space="0" w:color="000000"/>
              <w:left w:val="single" w:sz="16" w:space="0" w:color="000000"/>
              <w:bottom w:val="nil"/>
              <w:right w:val="nil"/>
            </w:tcBorders>
            <w:shd w:val="clear" w:color="auto" w:fill="FFFFFF"/>
          </w:tcPr>
          <w:p w14:paraId="08CA3925" w14:textId="77777777" w:rsidR="006575BA" w:rsidRPr="000457AB" w:rsidRDefault="006575BA"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70" w:type="pct"/>
            <w:tcBorders>
              <w:left w:val="single" w:sz="16" w:space="0" w:color="000000"/>
              <w:bottom w:val="single" w:sz="16" w:space="0" w:color="000000"/>
            </w:tcBorders>
            <w:shd w:val="clear" w:color="auto" w:fill="FFFFFF"/>
          </w:tcPr>
          <w:p w14:paraId="50FEF318"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No</w:t>
            </w:r>
          </w:p>
        </w:tc>
        <w:tc>
          <w:tcPr>
            <w:tcW w:w="970" w:type="pct"/>
            <w:tcBorders>
              <w:bottom w:val="single" w:sz="16" w:space="0" w:color="000000"/>
            </w:tcBorders>
            <w:shd w:val="clear" w:color="auto" w:fill="FFFFFF"/>
          </w:tcPr>
          <w:p w14:paraId="5FC0B177"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Yes</w:t>
            </w:r>
          </w:p>
        </w:tc>
        <w:tc>
          <w:tcPr>
            <w:tcW w:w="666" w:type="pct"/>
            <w:vMerge/>
            <w:tcBorders>
              <w:top w:val="single" w:sz="16" w:space="0" w:color="000000"/>
              <w:right w:val="single" w:sz="16" w:space="0" w:color="000000"/>
            </w:tcBorders>
            <w:shd w:val="clear" w:color="auto" w:fill="FFFFFF"/>
          </w:tcPr>
          <w:p w14:paraId="7E650296" w14:textId="77777777" w:rsidR="006575BA" w:rsidRPr="000457AB" w:rsidRDefault="006575BA"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r>
      <w:tr w:rsidR="006575BA" w:rsidRPr="000457AB" w14:paraId="0602D9FE" w14:textId="77777777" w:rsidTr="00D40BAF">
        <w:trPr>
          <w:cantSplit/>
        </w:trPr>
        <w:tc>
          <w:tcPr>
            <w:tcW w:w="1616" w:type="pct"/>
            <w:vMerge w:val="restart"/>
            <w:tcBorders>
              <w:top w:val="single" w:sz="16" w:space="0" w:color="000000"/>
              <w:left w:val="single" w:sz="16" w:space="0" w:color="000000"/>
              <w:bottom w:val="nil"/>
              <w:right w:val="nil"/>
            </w:tcBorders>
            <w:shd w:val="clear" w:color="auto" w:fill="FFFFFF"/>
            <w:vAlign w:val="center"/>
          </w:tcPr>
          <w:p w14:paraId="0693BD93"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In the last 30 days, you have lost interest in things you e</w:t>
            </w:r>
            <w:r w:rsidRPr="000457AB">
              <w:rPr>
                <w:rFonts w:ascii="Times New Roman" w:hAnsi="Times New Roman" w:cs="Times New Roman"/>
                <w:color w:val="000000"/>
                <w:sz w:val="18"/>
                <w:szCs w:val="18"/>
              </w:rPr>
              <w:t>n</w:t>
            </w:r>
            <w:r w:rsidRPr="000457AB">
              <w:rPr>
                <w:rFonts w:ascii="Times New Roman" w:hAnsi="Times New Roman" w:cs="Times New Roman"/>
                <w:color w:val="000000"/>
                <w:sz w:val="18"/>
                <w:szCs w:val="18"/>
              </w:rPr>
              <w:t>joyed.</w:t>
            </w:r>
          </w:p>
        </w:tc>
        <w:tc>
          <w:tcPr>
            <w:tcW w:w="777" w:type="pct"/>
            <w:tcBorders>
              <w:top w:val="single" w:sz="16" w:space="0" w:color="000000"/>
              <w:left w:val="nil"/>
              <w:bottom w:val="nil"/>
              <w:right w:val="single" w:sz="16" w:space="0" w:color="000000"/>
            </w:tcBorders>
            <w:shd w:val="clear" w:color="auto" w:fill="FFFFFF"/>
            <w:vAlign w:val="center"/>
          </w:tcPr>
          <w:p w14:paraId="6CDC5976"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Not at all</w:t>
            </w:r>
          </w:p>
        </w:tc>
        <w:tc>
          <w:tcPr>
            <w:tcW w:w="970" w:type="pct"/>
            <w:tcBorders>
              <w:top w:val="single" w:sz="16" w:space="0" w:color="000000"/>
              <w:left w:val="single" w:sz="16" w:space="0" w:color="000000"/>
              <w:bottom w:val="nil"/>
            </w:tcBorders>
            <w:shd w:val="clear" w:color="auto" w:fill="FFFFFF"/>
          </w:tcPr>
          <w:p w14:paraId="5C60F263"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76.5%</w:t>
            </w:r>
          </w:p>
        </w:tc>
        <w:tc>
          <w:tcPr>
            <w:tcW w:w="970" w:type="pct"/>
            <w:tcBorders>
              <w:top w:val="single" w:sz="16" w:space="0" w:color="000000"/>
              <w:bottom w:val="nil"/>
            </w:tcBorders>
            <w:shd w:val="clear" w:color="auto" w:fill="FFFFFF"/>
          </w:tcPr>
          <w:p w14:paraId="0E3F96CF"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64.3%</w:t>
            </w:r>
          </w:p>
        </w:tc>
        <w:tc>
          <w:tcPr>
            <w:tcW w:w="666" w:type="pct"/>
            <w:tcBorders>
              <w:top w:val="single" w:sz="16" w:space="0" w:color="000000"/>
              <w:bottom w:val="nil"/>
              <w:right w:val="single" w:sz="16" w:space="0" w:color="000000"/>
            </w:tcBorders>
            <w:shd w:val="clear" w:color="auto" w:fill="FFFFFF"/>
          </w:tcPr>
          <w:p w14:paraId="38894AAE"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71.0%</w:t>
            </w:r>
          </w:p>
        </w:tc>
      </w:tr>
      <w:tr w:rsidR="006575BA" w:rsidRPr="000457AB" w14:paraId="29EA6711" w14:textId="77777777" w:rsidTr="00D40BAF">
        <w:trPr>
          <w:cantSplit/>
        </w:trPr>
        <w:tc>
          <w:tcPr>
            <w:tcW w:w="1616" w:type="pct"/>
            <w:vMerge/>
            <w:tcBorders>
              <w:top w:val="single" w:sz="16" w:space="0" w:color="000000"/>
              <w:left w:val="single" w:sz="16" w:space="0" w:color="000000"/>
              <w:bottom w:val="nil"/>
              <w:right w:val="nil"/>
            </w:tcBorders>
            <w:shd w:val="clear" w:color="auto" w:fill="FFFFFF"/>
            <w:vAlign w:val="center"/>
          </w:tcPr>
          <w:p w14:paraId="3671A484" w14:textId="77777777" w:rsidR="006575BA" w:rsidRPr="000457AB" w:rsidRDefault="006575BA"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777" w:type="pct"/>
            <w:tcBorders>
              <w:top w:val="nil"/>
              <w:left w:val="nil"/>
              <w:bottom w:val="nil"/>
              <w:right w:val="single" w:sz="16" w:space="0" w:color="000000"/>
            </w:tcBorders>
            <w:shd w:val="clear" w:color="auto" w:fill="FFFFFF"/>
            <w:vAlign w:val="center"/>
          </w:tcPr>
          <w:p w14:paraId="40C11B1E"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A little</w:t>
            </w:r>
          </w:p>
        </w:tc>
        <w:tc>
          <w:tcPr>
            <w:tcW w:w="970" w:type="pct"/>
            <w:tcBorders>
              <w:top w:val="nil"/>
              <w:left w:val="single" w:sz="16" w:space="0" w:color="000000"/>
              <w:bottom w:val="nil"/>
            </w:tcBorders>
            <w:shd w:val="clear" w:color="auto" w:fill="FFFFFF"/>
          </w:tcPr>
          <w:p w14:paraId="4B3A2C75"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11.8%</w:t>
            </w:r>
          </w:p>
        </w:tc>
        <w:tc>
          <w:tcPr>
            <w:tcW w:w="970" w:type="pct"/>
            <w:tcBorders>
              <w:top w:val="nil"/>
              <w:bottom w:val="nil"/>
            </w:tcBorders>
            <w:shd w:val="clear" w:color="auto" w:fill="FFFFFF"/>
          </w:tcPr>
          <w:p w14:paraId="11C86730"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14.3%</w:t>
            </w:r>
          </w:p>
        </w:tc>
        <w:tc>
          <w:tcPr>
            <w:tcW w:w="666" w:type="pct"/>
            <w:tcBorders>
              <w:top w:val="nil"/>
              <w:bottom w:val="nil"/>
              <w:right w:val="single" w:sz="16" w:space="0" w:color="000000"/>
            </w:tcBorders>
            <w:shd w:val="clear" w:color="auto" w:fill="FFFFFF"/>
          </w:tcPr>
          <w:p w14:paraId="502B5861"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12.9%</w:t>
            </w:r>
          </w:p>
        </w:tc>
      </w:tr>
      <w:tr w:rsidR="006575BA" w:rsidRPr="000457AB" w14:paraId="5C1245E9" w14:textId="77777777" w:rsidTr="00D40BAF">
        <w:trPr>
          <w:cantSplit/>
        </w:trPr>
        <w:tc>
          <w:tcPr>
            <w:tcW w:w="1616" w:type="pct"/>
            <w:vMerge/>
            <w:tcBorders>
              <w:top w:val="single" w:sz="16" w:space="0" w:color="000000"/>
              <w:left w:val="single" w:sz="16" w:space="0" w:color="000000"/>
              <w:bottom w:val="nil"/>
              <w:right w:val="nil"/>
            </w:tcBorders>
            <w:shd w:val="clear" w:color="auto" w:fill="FFFFFF"/>
            <w:vAlign w:val="center"/>
          </w:tcPr>
          <w:p w14:paraId="2080CB3F" w14:textId="77777777" w:rsidR="006575BA" w:rsidRPr="000457AB" w:rsidRDefault="006575BA"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777" w:type="pct"/>
            <w:tcBorders>
              <w:top w:val="nil"/>
              <w:left w:val="nil"/>
              <w:bottom w:val="nil"/>
              <w:right w:val="single" w:sz="16" w:space="0" w:color="000000"/>
            </w:tcBorders>
            <w:shd w:val="clear" w:color="auto" w:fill="FFFFFF"/>
            <w:vAlign w:val="center"/>
          </w:tcPr>
          <w:p w14:paraId="08020216"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Moderately</w:t>
            </w:r>
          </w:p>
        </w:tc>
        <w:tc>
          <w:tcPr>
            <w:tcW w:w="970" w:type="pct"/>
            <w:tcBorders>
              <w:top w:val="nil"/>
              <w:left w:val="single" w:sz="16" w:space="0" w:color="000000"/>
              <w:bottom w:val="nil"/>
            </w:tcBorders>
            <w:shd w:val="clear" w:color="auto" w:fill="FFFFFF"/>
          </w:tcPr>
          <w:p w14:paraId="5016C36F" w14:textId="77777777" w:rsidR="006575BA" w:rsidRPr="000457AB" w:rsidRDefault="006575BA" w:rsidP="0059168E">
            <w:pPr>
              <w:autoSpaceDE w:val="0"/>
              <w:autoSpaceDN w:val="0"/>
              <w:adjustRightInd w:val="0"/>
              <w:spacing w:after="0" w:line="240" w:lineRule="auto"/>
              <w:contextualSpacing/>
              <w:jc w:val="both"/>
              <w:rPr>
                <w:rFonts w:ascii="Times New Roman" w:hAnsi="Times New Roman" w:cs="Times New Roman"/>
                <w:sz w:val="24"/>
                <w:szCs w:val="24"/>
              </w:rPr>
            </w:pPr>
          </w:p>
        </w:tc>
        <w:tc>
          <w:tcPr>
            <w:tcW w:w="970" w:type="pct"/>
            <w:tcBorders>
              <w:top w:val="nil"/>
              <w:bottom w:val="nil"/>
            </w:tcBorders>
            <w:shd w:val="clear" w:color="auto" w:fill="FFFFFF"/>
          </w:tcPr>
          <w:p w14:paraId="14545111"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21.4%</w:t>
            </w:r>
          </w:p>
        </w:tc>
        <w:tc>
          <w:tcPr>
            <w:tcW w:w="666" w:type="pct"/>
            <w:tcBorders>
              <w:top w:val="nil"/>
              <w:bottom w:val="nil"/>
              <w:right w:val="single" w:sz="16" w:space="0" w:color="000000"/>
            </w:tcBorders>
            <w:shd w:val="clear" w:color="auto" w:fill="FFFFFF"/>
          </w:tcPr>
          <w:p w14:paraId="01B6C78E"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9.7%</w:t>
            </w:r>
          </w:p>
        </w:tc>
      </w:tr>
      <w:tr w:rsidR="006575BA" w:rsidRPr="000457AB" w14:paraId="2591A5C8" w14:textId="77777777" w:rsidTr="00D40BAF">
        <w:trPr>
          <w:cantSplit/>
        </w:trPr>
        <w:tc>
          <w:tcPr>
            <w:tcW w:w="1616" w:type="pct"/>
            <w:vMerge/>
            <w:tcBorders>
              <w:top w:val="single" w:sz="16" w:space="0" w:color="000000"/>
              <w:left w:val="single" w:sz="16" w:space="0" w:color="000000"/>
              <w:bottom w:val="nil"/>
              <w:right w:val="nil"/>
            </w:tcBorders>
            <w:shd w:val="clear" w:color="auto" w:fill="FFFFFF"/>
            <w:vAlign w:val="center"/>
          </w:tcPr>
          <w:p w14:paraId="4410E5BF" w14:textId="77777777" w:rsidR="006575BA" w:rsidRPr="000457AB" w:rsidRDefault="006575BA"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777" w:type="pct"/>
            <w:tcBorders>
              <w:top w:val="nil"/>
              <w:left w:val="nil"/>
              <w:bottom w:val="nil"/>
              <w:right w:val="single" w:sz="16" w:space="0" w:color="000000"/>
            </w:tcBorders>
            <w:shd w:val="clear" w:color="auto" w:fill="FFFFFF"/>
            <w:vAlign w:val="center"/>
          </w:tcPr>
          <w:p w14:paraId="574AA2A8"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Quite a bit</w:t>
            </w:r>
          </w:p>
        </w:tc>
        <w:tc>
          <w:tcPr>
            <w:tcW w:w="970" w:type="pct"/>
            <w:tcBorders>
              <w:top w:val="nil"/>
              <w:left w:val="single" w:sz="16" w:space="0" w:color="000000"/>
              <w:bottom w:val="nil"/>
            </w:tcBorders>
            <w:shd w:val="clear" w:color="auto" w:fill="FFFFFF"/>
          </w:tcPr>
          <w:p w14:paraId="654EF1CD"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11.8%</w:t>
            </w:r>
          </w:p>
        </w:tc>
        <w:tc>
          <w:tcPr>
            <w:tcW w:w="970" w:type="pct"/>
            <w:tcBorders>
              <w:top w:val="nil"/>
              <w:bottom w:val="nil"/>
            </w:tcBorders>
            <w:shd w:val="clear" w:color="auto" w:fill="FFFFFF"/>
          </w:tcPr>
          <w:p w14:paraId="209F3F75" w14:textId="77777777" w:rsidR="006575BA" w:rsidRPr="000457AB" w:rsidRDefault="006575BA" w:rsidP="0059168E">
            <w:pPr>
              <w:autoSpaceDE w:val="0"/>
              <w:autoSpaceDN w:val="0"/>
              <w:adjustRightInd w:val="0"/>
              <w:spacing w:after="0" w:line="240" w:lineRule="auto"/>
              <w:contextualSpacing/>
              <w:jc w:val="both"/>
              <w:rPr>
                <w:rFonts w:ascii="Times New Roman" w:hAnsi="Times New Roman" w:cs="Times New Roman"/>
                <w:sz w:val="24"/>
                <w:szCs w:val="24"/>
              </w:rPr>
            </w:pPr>
          </w:p>
        </w:tc>
        <w:tc>
          <w:tcPr>
            <w:tcW w:w="666" w:type="pct"/>
            <w:tcBorders>
              <w:top w:val="nil"/>
              <w:bottom w:val="nil"/>
              <w:right w:val="single" w:sz="16" w:space="0" w:color="000000"/>
            </w:tcBorders>
            <w:shd w:val="clear" w:color="auto" w:fill="FFFFFF"/>
          </w:tcPr>
          <w:p w14:paraId="18523A42"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6.5%</w:t>
            </w:r>
          </w:p>
        </w:tc>
      </w:tr>
      <w:tr w:rsidR="006575BA" w:rsidRPr="000457AB" w14:paraId="62EF16D9" w14:textId="77777777" w:rsidTr="00D40BAF">
        <w:trPr>
          <w:cantSplit/>
        </w:trPr>
        <w:tc>
          <w:tcPr>
            <w:tcW w:w="2394" w:type="pct"/>
            <w:gridSpan w:val="2"/>
            <w:tcBorders>
              <w:top w:val="nil"/>
              <w:left w:val="single" w:sz="16" w:space="0" w:color="000000"/>
              <w:bottom w:val="single" w:sz="16" w:space="0" w:color="000000"/>
              <w:right w:val="nil"/>
            </w:tcBorders>
            <w:shd w:val="clear" w:color="auto" w:fill="FFFFFF"/>
            <w:vAlign w:val="center"/>
          </w:tcPr>
          <w:p w14:paraId="5F91BF26"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Total</w:t>
            </w:r>
          </w:p>
        </w:tc>
        <w:tc>
          <w:tcPr>
            <w:tcW w:w="970" w:type="pct"/>
            <w:tcBorders>
              <w:top w:val="nil"/>
              <w:left w:val="single" w:sz="16" w:space="0" w:color="000000"/>
              <w:bottom w:val="single" w:sz="16" w:space="0" w:color="000000"/>
            </w:tcBorders>
            <w:shd w:val="clear" w:color="auto" w:fill="FFFFFF"/>
          </w:tcPr>
          <w:p w14:paraId="755EF84E"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c>
          <w:tcPr>
            <w:tcW w:w="970" w:type="pct"/>
            <w:tcBorders>
              <w:top w:val="nil"/>
              <w:bottom w:val="single" w:sz="16" w:space="0" w:color="000000"/>
            </w:tcBorders>
            <w:shd w:val="clear" w:color="auto" w:fill="FFFFFF"/>
          </w:tcPr>
          <w:p w14:paraId="5768D0EE"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c>
          <w:tcPr>
            <w:tcW w:w="666" w:type="pct"/>
            <w:tcBorders>
              <w:top w:val="nil"/>
              <w:bottom w:val="single" w:sz="16" w:space="0" w:color="000000"/>
              <w:right w:val="single" w:sz="16" w:space="0" w:color="000000"/>
            </w:tcBorders>
            <w:shd w:val="clear" w:color="auto" w:fill="FFFFFF"/>
          </w:tcPr>
          <w:p w14:paraId="6B241965" w14:textId="77777777" w:rsidR="006575BA" w:rsidRPr="000457AB" w:rsidRDefault="006575BA"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r>
    </w:tbl>
    <w:p w14:paraId="094C770D" w14:textId="77777777" w:rsidR="006575BA" w:rsidRPr="000457AB" w:rsidRDefault="006575BA" w:rsidP="0059168E">
      <w:pPr>
        <w:spacing w:line="240" w:lineRule="auto"/>
        <w:ind w:firstLine="720"/>
        <w:contextualSpacing/>
        <w:jc w:val="both"/>
        <w:rPr>
          <w:rFonts w:ascii="Times New Roman" w:hAnsi="Times New Roman" w:cs="Times New Roman"/>
          <w:sz w:val="24"/>
          <w:szCs w:val="24"/>
          <w:lang w:eastAsia="ja-JP"/>
        </w:rPr>
      </w:pPr>
    </w:p>
    <w:p w14:paraId="557FD6A2" w14:textId="4F8FCAEE" w:rsidR="00A233F9" w:rsidRPr="000457AB" w:rsidRDefault="006575BA" w:rsidP="0059168E">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lastRenderedPageBreak/>
        <w:t>Both samples of departments seemed to agree that K-9s</w:t>
      </w:r>
      <w:r w:rsidR="00D87E12">
        <w:rPr>
          <w:rFonts w:ascii="Times New Roman" w:hAnsi="Times New Roman" w:cs="Times New Roman"/>
          <w:sz w:val="24"/>
          <w:szCs w:val="24"/>
          <w:lang w:eastAsia="ja-JP"/>
        </w:rPr>
        <w:t xml:space="preserve"> are beneficial in regards to</w:t>
      </w:r>
      <w:r w:rsidRPr="000457AB">
        <w:rPr>
          <w:rFonts w:ascii="Times New Roman" w:hAnsi="Times New Roman" w:cs="Times New Roman"/>
          <w:sz w:val="24"/>
          <w:szCs w:val="24"/>
          <w:lang w:eastAsia="ja-JP"/>
        </w:rPr>
        <w:t xml:space="preserve"> public perception, efficiency and competence, safety, </w:t>
      </w:r>
      <w:r w:rsidR="00A233F9" w:rsidRPr="000457AB">
        <w:rPr>
          <w:rFonts w:ascii="Times New Roman" w:hAnsi="Times New Roman" w:cs="Times New Roman"/>
          <w:sz w:val="24"/>
          <w:szCs w:val="24"/>
          <w:lang w:eastAsia="ja-JP"/>
        </w:rPr>
        <w:t xml:space="preserve">trust, and deterrence. Interestingly, 23.1% of </w:t>
      </w:r>
      <w:r w:rsidR="008D3A16" w:rsidRPr="000457AB">
        <w:rPr>
          <w:rFonts w:ascii="Times New Roman" w:hAnsi="Times New Roman" w:cs="Times New Roman"/>
          <w:sz w:val="24"/>
          <w:szCs w:val="24"/>
          <w:lang w:eastAsia="ja-JP"/>
        </w:rPr>
        <w:t>DW</w:t>
      </w:r>
      <w:r w:rsidR="00A233F9" w:rsidRPr="000457AB">
        <w:rPr>
          <w:rFonts w:ascii="Times New Roman" w:hAnsi="Times New Roman" w:cs="Times New Roman"/>
          <w:sz w:val="24"/>
          <w:szCs w:val="24"/>
          <w:lang w:eastAsia="ja-JP"/>
        </w:rPr>
        <w:t xml:space="preserve"> strongly disagreed that K-9s deter crime, and 23.1% of the same department strongly agreed; 53.9% agreed/strongly agreed. No one from </w:t>
      </w:r>
      <w:r w:rsidR="008D3A16" w:rsidRPr="000457AB">
        <w:rPr>
          <w:rFonts w:ascii="Times New Roman" w:hAnsi="Times New Roman" w:cs="Times New Roman"/>
          <w:sz w:val="24"/>
          <w:szCs w:val="24"/>
          <w:lang w:eastAsia="ja-JP"/>
        </w:rPr>
        <w:t>DWO</w:t>
      </w:r>
      <w:r w:rsidR="00A233F9" w:rsidRPr="000457AB">
        <w:rPr>
          <w:rFonts w:ascii="Times New Roman" w:hAnsi="Times New Roman" w:cs="Times New Roman"/>
          <w:sz w:val="24"/>
          <w:szCs w:val="24"/>
          <w:lang w:eastAsia="ja-JP"/>
        </w:rPr>
        <w:t xml:space="preserve"> strongly disagreed. Equal percentages in both strongly disagree and strongly agree were true for weapon deterrence (</w:t>
      </w:r>
      <w:r w:rsidR="00A233F9" w:rsidRPr="000457AB">
        <w:rPr>
          <w:rFonts w:ascii="Times New Roman" w:hAnsi="Times New Roman" w:cs="Times New Roman"/>
          <w:i/>
          <w:sz w:val="24"/>
          <w:szCs w:val="24"/>
          <w:lang w:eastAsia="ja-JP"/>
        </w:rPr>
        <w:t>s/d</w:t>
      </w:r>
      <w:r w:rsidR="00A233F9" w:rsidRPr="000457AB">
        <w:rPr>
          <w:rFonts w:ascii="Times New Roman" w:hAnsi="Times New Roman" w:cs="Times New Roman"/>
          <w:sz w:val="24"/>
          <w:szCs w:val="24"/>
          <w:lang w:eastAsia="ja-JP"/>
        </w:rPr>
        <w:t xml:space="preserve">: 25%, </w:t>
      </w:r>
      <w:r w:rsidR="00A233F9" w:rsidRPr="000457AB">
        <w:rPr>
          <w:rFonts w:ascii="Times New Roman" w:hAnsi="Times New Roman" w:cs="Times New Roman"/>
          <w:i/>
          <w:sz w:val="24"/>
          <w:szCs w:val="24"/>
          <w:lang w:eastAsia="ja-JP"/>
        </w:rPr>
        <w:t>s/a</w:t>
      </w:r>
      <w:r w:rsidR="00A233F9" w:rsidRPr="000457AB">
        <w:rPr>
          <w:rFonts w:ascii="Times New Roman" w:hAnsi="Times New Roman" w:cs="Times New Roman"/>
          <w:sz w:val="24"/>
          <w:szCs w:val="24"/>
          <w:lang w:eastAsia="ja-JP"/>
        </w:rPr>
        <w:t xml:space="preserve">: 25%); however, 5.9% of </w:t>
      </w:r>
      <w:r w:rsidR="008D3A16" w:rsidRPr="000457AB">
        <w:rPr>
          <w:rFonts w:ascii="Times New Roman" w:hAnsi="Times New Roman" w:cs="Times New Roman"/>
          <w:sz w:val="24"/>
          <w:szCs w:val="24"/>
          <w:lang w:eastAsia="ja-JP"/>
        </w:rPr>
        <w:t>DWO</w:t>
      </w:r>
      <w:r w:rsidR="00A233F9" w:rsidRPr="000457AB">
        <w:rPr>
          <w:rFonts w:ascii="Times New Roman" w:hAnsi="Times New Roman" w:cs="Times New Roman"/>
          <w:sz w:val="24"/>
          <w:szCs w:val="24"/>
          <w:lang w:eastAsia="ja-JP"/>
        </w:rPr>
        <w:t xml:space="preserve"> strongly disagreed, while 58.3% of </w:t>
      </w:r>
      <w:r w:rsidR="008D3A16" w:rsidRPr="000457AB">
        <w:rPr>
          <w:rFonts w:ascii="Times New Roman" w:hAnsi="Times New Roman" w:cs="Times New Roman"/>
          <w:sz w:val="24"/>
          <w:szCs w:val="24"/>
          <w:lang w:eastAsia="ja-JP"/>
        </w:rPr>
        <w:t>DW</w:t>
      </w:r>
      <w:r w:rsidR="00A233F9" w:rsidRPr="000457AB">
        <w:rPr>
          <w:rFonts w:ascii="Times New Roman" w:hAnsi="Times New Roman" w:cs="Times New Roman"/>
          <w:sz w:val="24"/>
          <w:szCs w:val="24"/>
          <w:lang w:eastAsia="ja-JP"/>
        </w:rPr>
        <w:t xml:space="preserve"> agreed/strongly agreed. No one from </w:t>
      </w:r>
      <w:r w:rsidR="008D3A16" w:rsidRPr="000457AB">
        <w:rPr>
          <w:rFonts w:ascii="Times New Roman" w:hAnsi="Times New Roman" w:cs="Times New Roman"/>
          <w:sz w:val="24"/>
          <w:szCs w:val="24"/>
          <w:lang w:eastAsia="ja-JP"/>
        </w:rPr>
        <w:t>DW</w:t>
      </w:r>
      <w:r w:rsidR="00A233F9" w:rsidRPr="000457AB">
        <w:rPr>
          <w:rFonts w:ascii="Times New Roman" w:hAnsi="Times New Roman" w:cs="Times New Roman"/>
          <w:sz w:val="24"/>
          <w:szCs w:val="24"/>
          <w:lang w:eastAsia="ja-JP"/>
        </w:rPr>
        <w:t xml:space="preserve"> disagreed. </w:t>
      </w:r>
    </w:p>
    <w:p w14:paraId="2459E570" w14:textId="77777777" w:rsidR="006575BA" w:rsidRPr="000457AB" w:rsidRDefault="00A233F9" w:rsidP="0059168E">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 xml:space="preserve">In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53% said they would want to be a K-9 handler; 16.6% of </w:t>
      </w:r>
      <w:r w:rsidR="008D3A16" w:rsidRPr="000457AB">
        <w:rPr>
          <w:rFonts w:ascii="Times New Roman" w:hAnsi="Times New Roman" w:cs="Times New Roman"/>
          <w:sz w:val="24"/>
          <w:szCs w:val="24"/>
          <w:lang w:eastAsia="ja-JP"/>
        </w:rPr>
        <w:t>DW</w:t>
      </w:r>
      <w:r w:rsidRPr="000457AB">
        <w:rPr>
          <w:rFonts w:ascii="Times New Roman" w:hAnsi="Times New Roman" w:cs="Times New Roman"/>
          <w:sz w:val="24"/>
          <w:szCs w:val="24"/>
          <w:lang w:eastAsia="ja-JP"/>
        </w:rPr>
        <w:t xml:space="preserve"> said the same.</w:t>
      </w:r>
    </w:p>
    <w:p w14:paraId="27C3B256" w14:textId="740E1BBB" w:rsidR="003F6ADE" w:rsidRDefault="009F5DF9" w:rsidP="0059168E">
      <w:pPr>
        <w:spacing w:line="240" w:lineRule="auto"/>
        <w:ind w:firstLine="720"/>
        <w:contextualSpacing/>
        <w:jc w:val="both"/>
        <w:rPr>
          <w:rFonts w:ascii="Times New Roman" w:hAnsi="Times New Roman" w:cs="Times New Roman"/>
          <w:sz w:val="24"/>
          <w:szCs w:val="24"/>
          <w:lang w:eastAsia="ja-JP"/>
        </w:rPr>
      </w:pPr>
      <w:r w:rsidRPr="000457AB">
        <w:rPr>
          <w:rStyle w:val="IntenseQuoteChar"/>
          <w:rFonts w:ascii="Times New Roman" w:hAnsi="Times New Roman" w:cs="Times New Roman"/>
        </w:rPr>
        <w:t xml:space="preserve">Table </w:t>
      </w:r>
      <w:r w:rsidR="006575BA" w:rsidRPr="000457AB">
        <w:rPr>
          <w:rStyle w:val="IntenseQuoteChar"/>
          <w:rFonts w:ascii="Times New Roman" w:hAnsi="Times New Roman" w:cs="Times New Roman"/>
        </w:rPr>
        <w:t>4</w:t>
      </w:r>
      <w:r w:rsidRPr="000457AB">
        <w:rPr>
          <w:rStyle w:val="IntenseQuoteChar"/>
          <w:rFonts w:ascii="Times New Roman" w:hAnsi="Times New Roman" w:cs="Times New Roman"/>
        </w:rPr>
        <w:t>:</w:t>
      </w:r>
      <w:r w:rsidRPr="000457AB">
        <w:rPr>
          <w:rFonts w:ascii="Times New Roman" w:hAnsi="Times New Roman" w:cs="Times New Roman"/>
          <w:sz w:val="24"/>
          <w:szCs w:val="24"/>
          <w:lang w:eastAsia="ja-JP"/>
        </w:rPr>
        <w:t xml:space="preserve"> </w:t>
      </w:r>
      <w:r w:rsidR="003F6ADE" w:rsidRPr="000457AB">
        <w:rPr>
          <w:rFonts w:ascii="Times New Roman" w:hAnsi="Times New Roman" w:cs="Times New Roman"/>
          <w:sz w:val="24"/>
          <w:szCs w:val="24"/>
          <w:lang w:eastAsia="ja-JP"/>
        </w:rPr>
        <w:t>There was also a difference b</w:t>
      </w:r>
      <w:r w:rsidR="003F6ADE" w:rsidRPr="000457AB">
        <w:rPr>
          <w:rFonts w:ascii="Times New Roman" w:hAnsi="Times New Roman" w:cs="Times New Roman"/>
          <w:sz w:val="24"/>
          <w:szCs w:val="24"/>
          <w:lang w:eastAsia="ja-JP"/>
        </w:rPr>
        <w:t>e</w:t>
      </w:r>
      <w:r w:rsidR="003F6ADE" w:rsidRPr="000457AB">
        <w:rPr>
          <w:rFonts w:ascii="Times New Roman" w:hAnsi="Times New Roman" w:cs="Times New Roman"/>
          <w:sz w:val="24"/>
          <w:szCs w:val="24"/>
          <w:lang w:eastAsia="ja-JP"/>
        </w:rPr>
        <w:t xml:space="preserve">tween </w:t>
      </w:r>
      <w:r w:rsidR="008D3A16" w:rsidRPr="000457AB">
        <w:rPr>
          <w:rFonts w:ascii="Times New Roman" w:hAnsi="Times New Roman" w:cs="Times New Roman"/>
          <w:sz w:val="24"/>
          <w:szCs w:val="24"/>
          <w:lang w:eastAsia="ja-JP"/>
        </w:rPr>
        <w:t>DW</w:t>
      </w:r>
      <w:r w:rsidR="003F6ADE" w:rsidRPr="000457AB">
        <w:rPr>
          <w:rFonts w:ascii="Times New Roman" w:hAnsi="Times New Roman" w:cs="Times New Roman"/>
          <w:sz w:val="24"/>
          <w:szCs w:val="24"/>
          <w:lang w:eastAsia="ja-JP"/>
        </w:rPr>
        <w:t xml:space="preserve"> and </w:t>
      </w:r>
      <w:r w:rsidR="008D3A16" w:rsidRPr="000457AB">
        <w:rPr>
          <w:rFonts w:ascii="Times New Roman" w:hAnsi="Times New Roman" w:cs="Times New Roman"/>
          <w:sz w:val="24"/>
          <w:szCs w:val="24"/>
          <w:lang w:eastAsia="ja-JP"/>
        </w:rPr>
        <w:t>DWO</w:t>
      </w:r>
      <w:r w:rsidR="003F6ADE" w:rsidRPr="000457AB">
        <w:rPr>
          <w:rFonts w:ascii="Times New Roman" w:hAnsi="Times New Roman" w:cs="Times New Roman"/>
          <w:sz w:val="24"/>
          <w:szCs w:val="24"/>
          <w:lang w:eastAsia="ja-JP"/>
        </w:rPr>
        <w:t xml:space="preserve"> in regards to happiness felt when </w:t>
      </w:r>
      <w:r w:rsidR="00FD0BA5" w:rsidRPr="000457AB">
        <w:rPr>
          <w:rFonts w:ascii="Times New Roman" w:hAnsi="Times New Roman" w:cs="Times New Roman"/>
          <w:sz w:val="24"/>
          <w:szCs w:val="24"/>
          <w:lang w:eastAsia="ja-JP"/>
        </w:rPr>
        <w:t>K-9</w:t>
      </w:r>
      <w:r w:rsidR="003F6ADE" w:rsidRPr="000457AB">
        <w:rPr>
          <w:rFonts w:ascii="Times New Roman" w:hAnsi="Times New Roman" w:cs="Times New Roman"/>
          <w:sz w:val="24"/>
          <w:szCs w:val="24"/>
          <w:lang w:eastAsia="ja-JP"/>
        </w:rPr>
        <w:t xml:space="preserve">s are present. A third of </w:t>
      </w:r>
      <w:r w:rsidR="008D3A16" w:rsidRPr="000457AB">
        <w:rPr>
          <w:rFonts w:ascii="Times New Roman" w:hAnsi="Times New Roman" w:cs="Times New Roman"/>
          <w:sz w:val="24"/>
          <w:szCs w:val="24"/>
          <w:lang w:eastAsia="ja-JP"/>
        </w:rPr>
        <w:t>DW</w:t>
      </w:r>
      <w:r w:rsidR="003F6ADE" w:rsidRPr="000457AB">
        <w:rPr>
          <w:rFonts w:ascii="Times New Roman" w:hAnsi="Times New Roman" w:cs="Times New Roman"/>
          <w:sz w:val="24"/>
          <w:szCs w:val="24"/>
          <w:lang w:eastAsia="ja-JP"/>
        </w:rPr>
        <w:t xml:space="preserve"> strongly agreed with the statement </w:t>
      </w:r>
      <w:r w:rsidR="003F6ADE" w:rsidRPr="000457AB">
        <w:rPr>
          <w:rFonts w:ascii="Times New Roman" w:hAnsi="Times New Roman" w:cs="Times New Roman"/>
          <w:i/>
          <w:sz w:val="24"/>
          <w:szCs w:val="24"/>
          <w:lang w:eastAsia="ja-JP"/>
        </w:rPr>
        <w:t>“</w:t>
      </w:r>
      <w:r w:rsidR="00FD0BA5" w:rsidRPr="000457AB">
        <w:rPr>
          <w:rFonts w:ascii="Times New Roman" w:hAnsi="Times New Roman" w:cs="Times New Roman"/>
          <w:i/>
          <w:sz w:val="24"/>
          <w:szCs w:val="24"/>
          <w:lang w:eastAsia="ja-JP"/>
        </w:rPr>
        <w:t>K-9</w:t>
      </w:r>
      <w:r w:rsidR="003F6ADE" w:rsidRPr="000457AB">
        <w:rPr>
          <w:rFonts w:ascii="Times New Roman" w:hAnsi="Times New Roman" w:cs="Times New Roman"/>
          <w:i/>
          <w:sz w:val="24"/>
          <w:szCs w:val="24"/>
          <w:lang w:eastAsia="ja-JP"/>
        </w:rPr>
        <w:t xml:space="preserve"> presence makes you feel happy,”</w:t>
      </w:r>
      <w:r w:rsidR="003F6ADE" w:rsidRPr="000457AB">
        <w:rPr>
          <w:rFonts w:ascii="Times New Roman" w:hAnsi="Times New Roman" w:cs="Times New Roman"/>
          <w:sz w:val="24"/>
          <w:szCs w:val="24"/>
          <w:lang w:eastAsia="ja-JP"/>
        </w:rPr>
        <w:t xml:space="preserve"> and 25% agreed. </w:t>
      </w:r>
      <w:r w:rsidR="00B86CDF" w:rsidRPr="000457AB">
        <w:rPr>
          <w:rFonts w:ascii="Times New Roman" w:hAnsi="Times New Roman" w:cs="Times New Roman"/>
          <w:sz w:val="24"/>
          <w:szCs w:val="24"/>
          <w:lang w:eastAsia="ja-JP"/>
        </w:rPr>
        <w:t xml:space="preserve">A total of </w:t>
      </w:r>
      <w:r w:rsidR="003F6ADE" w:rsidRPr="000457AB">
        <w:rPr>
          <w:rFonts w:ascii="Times New Roman" w:hAnsi="Times New Roman" w:cs="Times New Roman"/>
          <w:sz w:val="24"/>
          <w:szCs w:val="24"/>
          <w:lang w:eastAsia="ja-JP"/>
        </w:rPr>
        <w:t xml:space="preserve">29.6% of officers from </w:t>
      </w:r>
      <w:r w:rsidR="003F6ADE" w:rsidRPr="000457AB">
        <w:rPr>
          <w:rFonts w:ascii="Times New Roman" w:hAnsi="Times New Roman" w:cs="Times New Roman"/>
          <w:i/>
          <w:sz w:val="24"/>
          <w:szCs w:val="24"/>
          <w:lang w:eastAsia="ja-JP"/>
        </w:rPr>
        <w:t>all</w:t>
      </w:r>
      <w:r w:rsidR="003F6ADE" w:rsidRPr="000457AB">
        <w:rPr>
          <w:rFonts w:ascii="Times New Roman" w:hAnsi="Times New Roman" w:cs="Times New Roman"/>
          <w:sz w:val="24"/>
          <w:szCs w:val="24"/>
          <w:lang w:eastAsia="ja-JP"/>
        </w:rPr>
        <w:t xml:space="preserve"> departments strongly agreed with the statement, as well.</w:t>
      </w:r>
      <w:r w:rsidR="00DE5E94">
        <w:rPr>
          <w:rFonts w:ascii="Times New Roman" w:hAnsi="Times New Roman" w:cs="Times New Roman"/>
          <w:sz w:val="24"/>
          <w:szCs w:val="24"/>
          <w:lang w:eastAsia="ja-JP"/>
        </w:rPr>
        <w:t xml:space="preserve"> However, a large percentage of DWO strongly disagreed (46.7%). </w:t>
      </w:r>
    </w:p>
    <w:p w14:paraId="5545C163" w14:textId="77777777" w:rsidR="00D70D74" w:rsidRPr="000457AB" w:rsidRDefault="00D70D74" w:rsidP="0059168E">
      <w:pPr>
        <w:spacing w:line="240" w:lineRule="auto"/>
        <w:ind w:firstLine="720"/>
        <w:contextualSpacing/>
        <w:jc w:val="both"/>
        <w:rPr>
          <w:rFonts w:ascii="Times New Roman" w:hAnsi="Times New Roman" w:cs="Times New Roman"/>
          <w:sz w:val="24"/>
          <w:szCs w:val="24"/>
          <w:lang w:eastAsia="ja-JP"/>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323"/>
        <w:gridCol w:w="1250"/>
        <w:gridCol w:w="737"/>
        <w:gridCol w:w="737"/>
        <w:gridCol w:w="705"/>
      </w:tblGrid>
      <w:tr w:rsidR="009F5DF9" w:rsidRPr="000457AB" w14:paraId="42A00F4E" w14:textId="77777777" w:rsidTr="00D40BAF">
        <w:trPr>
          <w:cantSplit/>
        </w:trPr>
        <w:tc>
          <w:tcPr>
            <w:tcW w:w="5000" w:type="pct"/>
            <w:gridSpan w:val="5"/>
            <w:tcBorders>
              <w:top w:val="nil"/>
              <w:left w:val="nil"/>
              <w:bottom w:val="nil"/>
              <w:right w:val="nil"/>
            </w:tcBorders>
            <w:shd w:val="clear" w:color="auto" w:fill="FFFFFF"/>
          </w:tcPr>
          <w:p w14:paraId="199D4D02" w14:textId="2540625D"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Style w:val="IntenseQuoteChar"/>
                <w:rFonts w:ascii="Times New Roman" w:hAnsi="Times New Roman" w:cs="Times New Roman"/>
              </w:rPr>
              <w:t xml:space="preserve">Table </w:t>
            </w:r>
            <w:r w:rsidR="006575BA" w:rsidRPr="000457AB">
              <w:rPr>
                <w:rStyle w:val="IntenseQuoteChar"/>
                <w:rFonts w:ascii="Times New Roman" w:hAnsi="Times New Roman" w:cs="Times New Roman"/>
              </w:rPr>
              <w:t>4</w:t>
            </w:r>
            <w:r w:rsidRPr="000457AB">
              <w:rPr>
                <w:rStyle w:val="IntenseQuoteChar"/>
                <w:rFonts w:ascii="Times New Roman" w:hAnsi="Times New Roman" w:cs="Times New Roman"/>
              </w:rPr>
              <w:t>:</w:t>
            </w:r>
            <w:r w:rsidRPr="000457AB">
              <w:rPr>
                <w:rFonts w:ascii="Times New Roman" w:hAnsi="Times New Roman" w:cs="Times New Roman"/>
                <w:b/>
                <w:bCs/>
                <w:color w:val="000000"/>
                <w:sz w:val="18"/>
                <w:szCs w:val="18"/>
              </w:rPr>
              <w:t xml:space="preserve"> K9 presence makes you feel happy * Does current department have K9? </w:t>
            </w:r>
            <w:r w:rsidR="00033E53" w:rsidRPr="000457AB">
              <w:rPr>
                <w:rFonts w:ascii="Times New Roman" w:hAnsi="Times New Roman" w:cs="Times New Roman"/>
                <w:b/>
                <w:bCs/>
                <w:color w:val="000000"/>
                <w:sz w:val="18"/>
                <w:szCs w:val="18"/>
              </w:rPr>
              <w:t>Cross tabulation</w:t>
            </w:r>
          </w:p>
        </w:tc>
      </w:tr>
      <w:tr w:rsidR="009F5DF9" w:rsidRPr="000457AB" w14:paraId="455AA073" w14:textId="77777777" w:rsidTr="00D40BAF">
        <w:trPr>
          <w:cantSplit/>
        </w:trPr>
        <w:tc>
          <w:tcPr>
            <w:tcW w:w="5000" w:type="pct"/>
            <w:gridSpan w:val="5"/>
            <w:tcBorders>
              <w:top w:val="nil"/>
              <w:left w:val="nil"/>
              <w:bottom w:val="nil"/>
              <w:right w:val="nil"/>
            </w:tcBorders>
            <w:shd w:val="clear" w:color="auto" w:fill="FFFFFF"/>
            <w:vAlign w:val="bottom"/>
          </w:tcPr>
          <w:p w14:paraId="11780B6A"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sz w:val="24"/>
                <w:szCs w:val="24"/>
              </w:rPr>
            </w:pPr>
            <w:r w:rsidRPr="000457AB">
              <w:rPr>
                <w:rFonts w:ascii="Times New Roman" w:hAnsi="Times New Roman" w:cs="Times New Roman"/>
                <w:color w:val="000000"/>
                <w:sz w:val="18"/>
                <w:szCs w:val="18"/>
                <w:highlight w:val="white"/>
              </w:rPr>
              <w:t xml:space="preserve">% within Does current department have K9?  </w:t>
            </w:r>
          </w:p>
        </w:tc>
      </w:tr>
      <w:tr w:rsidR="009F5DF9" w:rsidRPr="000457AB" w14:paraId="64DA0BE3" w14:textId="77777777" w:rsidTr="00D40BAF">
        <w:trPr>
          <w:cantSplit/>
        </w:trPr>
        <w:tc>
          <w:tcPr>
            <w:tcW w:w="2520" w:type="pct"/>
            <w:gridSpan w:val="2"/>
            <w:vMerge w:val="restart"/>
            <w:tcBorders>
              <w:top w:val="single" w:sz="16" w:space="0" w:color="000000"/>
              <w:left w:val="single" w:sz="16" w:space="0" w:color="000000"/>
              <w:bottom w:val="nil"/>
              <w:right w:val="nil"/>
            </w:tcBorders>
            <w:shd w:val="clear" w:color="auto" w:fill="FFFFFF"/>
          </w:tcPr>
          <w:p w14:paraId="40CA256F"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sz w:val="24"/>
                <w:szCs w:val="24"/>
              </w:rPr>
            </w:pPr>
          </w:p>
        </w:tc>
        <w:tc>
          <w:tcPr>
            <w:tcW w:w="1846" w:type="pct"/>
            <w:gridSpan w:val="2"/>
            <w:tcBorders>
              <w:top w:val="single" w:sz="16" w:space="0" w:color="000000"/>
              <w:left w:val="single" w:sz="16" w:space="0" w:color="000000"/>
            </w:tcBorders>
            <w:shd w:val="clear" w:color="auto" w:fill="FFFFFF"/>
          </w:tcPr>
          <w:p w14:paraId="260ADC02"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Does current d</w:t>
            </w:r>
            <w:r w:rsidRPr="000457AB">
              <w:rPr>
                <w:rFonts w:ascii="Times New Roman" w:hAnsi="Times New Roman" w:cs="Times New Roman"/>
                <w:color w:val="000000"/>
                <w:sz w:val="18"/>
                <w:szCs w:val="18"/>
              </w:rPr>
              <w:t>e</w:t>
            </w:r>
            <w:r w:rsidRPr="000457AB">
              <w:rPr>
                <w:rFonts w:ascii="Times New Roman" w:hAnsi="Times New Roman" w:cs="Times New Roman"/>
                <w:color w:val="000000"/>
                <w:sz w:val="18"/>
                <w:szCs w:val="18"/>
              </w:rPr>
              <w:t>partment have K9?</w:t>
            </w:r>
          </w:p>
        </w:tc>
        <w:tc>
          <w:tcPr>
            <w:tcW w:w="634" w:type="pct"/>
            <w:vMerge w:val="restart"/>
            <w:tcBorders>
              <w:top w:val="single" w:sz="16" w:space="0" w:color="000000"/>
              <w:right w:val="single" w:sz="16" w:space="0" w:color="000000"/>
            </w:tcBorders>
            <w:shd w:val="clear" w:color="auto" w:fill="FFFFFF"/>
          </w:tcPr>
          <w:p w14:paraId="09A6F38D"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Total</w:t>
            </w:r>
          </w:p>
        </w:tc>
      </w:tr>
      <w:tr w:rsidR="009F5DF9" w:rsidRPr="000457AB" w14:paraId="01FFE877" w14:textId="77777777" w:rsidTr="00D40BAF">
        <w:trPr>
          <w:cantSplit/>
        </w:trPr>
        <w:tc>
          <w:tcPr>
            <w:tcW w:w="2520" w:type="pct"/>
            <w:gridSpan w:val="2"/>
            <w:vMerge/>
            <w:tcBorders>
              <w:top w:val="single" w:sz="16" w:space="0" w:color="000000"/>
              <w:left w:val="single" w:sz="16" w:space="0" w:color="000000"/>
              <w:bottom w:val="nil"/>
              <w:right w:val="nil"/>
            </w:tcBorders>
            <w:shd w:val="clear" w:color="auto" w:fill="FFFFFF"/>
          </w:tcPr>
          <w:p w14:paraId="1C06EEFD"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23" w:type="pct"/>
            <w:tcBorders>
              <w:left w:val="single" w:sz="16" w:space="0" w:color="000000"/>
              <w:bottom w:val="single" w:sz="16" w:space="0" w:color="000000"/>
            </w:tcBorders>
            <w:shd w:val="clear" w:color="auto" w:fill="FFFFFF"/>
          </w:tcPr>
          <w:p w14:paraId="510B2C7C"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No</w:t>
            </w:r>
          </w:p>
        </w:tc>
        <w:tc>
          <w:tcPr>
            <w:tcW w:w="923" w:type="pct"/>
            <w:tcBorders>
              <w:bottom w:val="single" w:sz="16" w:space="0" w:color="000000"/>
            </w:tcBorders>
            <w:shd w:val="clear" w:color="auto" w:fill="FFFFFF"/>
          </w:tcPr>
          <w:p w14:paraId="34B68350"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Yes</w:t>
            </w:r>
          </w:p>
        </w:tc>
        <w:tc>
          <w:tcPr>
            <w:tcW w:w="634" w:type="pct"/>
            <w:vMerge/>
            <w:tcBorders>
              <w:top w:val="single" w:sz="16" w:space="0" w:color="000000"/>
              <w:right w:val="single" w:sz="16" w:space="0" w:color="000000"/>
            </w:tcBorders>
            <w:shd w:val="clear" w:color="auto" w:fill="FFFFFF"/>
          </w:tcPr>
          <w:p w14:paraId="58D86DFA"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r>
      <w:tr w:rsidR="009F5DF9" w:rsidRPr="000457AB" w14:paraId="1FAF5588" w14:textId="77777777" w:rsidTr="00D40BAF">
        <w:trPr>
          <w:cantSplit/>
        </w:trPr>
        <w:tc>
          <w:tcPr>
            <w:tcW w:w="1539" w:type="pct"/>
            <w:vMerge w:val="restart"/>
            <w:tcBorders>
              <w:top w:val="single" w:sz="16" w:space="0" w:color="000000"/>
              <w:left w:val="single" w:sz="16" w:space="0" w:color="000000"/>
              <w:bottom w:val="nil"/>
              <w:right w:val="nil"/>
            </w:tcBorders>
            <w:shd w:val="clear" w:color="auto" w:fill="FFFFFF"/>
            <w:vAlign w:val="center"/>
          </w:tcPr>
          <w:p w14:paraId="5185CC23"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K9 presence makes you feel happy.</w:t>
            </w:r>
          </w:p>
        </w:tc>
        <w:tc>
          <w:tcPr>
            <w:tcW w:w="981" w:type="pct"/>
            <w:tcBorders>
              <w:top w:val="single" w:sz="16" w:space="0" w:color="000000"/>
              <w:left w:val="nil"/>
              <w:bottom w:val="nil"/>
              <w:right w:val="single" w:sz="16" w:space="0" w:color="000000"/>
            </w:tcBorders>
            <w:shd w:val="clear" w:color="auto" w:fill="FFFFFF"/>
            <w:vAlign w:val="center"/>
          </w:tcPr>
          <w:p w14:paraId="14F52952"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St. Disagree</w:t>
            </w:r>
          </w:p>
        </w:tc>
        <w:tc>
          <w:tcPr>
            <w:tcW w:w="923" w:type="pct"/>
            <w:tcBorders>
              <w:top w:val="single" w:sz="16" w:space="0" w:color="000000"/>
              <w:left w:val="single" w:sz="16" w:space="0" w:color="000000"/>
              <w:bottom w:val="nil"/>
            </w:tcBorders>
            <w:shd w:val="clear" w:color="auto" w:fill="FFFFFF"/>
          </w:tcPr>
          <w:p w14:paraId="1C3EE7AA"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46.7%</w:t>
            </w:r>
          </w:p>
        </w:tc>
        <w:tc>
          <w:tcPr>
            <w:tcW w:w="923" w:type="pct"/>
            <w:tcBorders>
              <w:top w:val="single" w:sz="16" w:space="0" w:color="000000"/>
              <w:bottom w:val="nil"/>
            </w:tcBorders>
            <w:shd w:val="clear" w:color="auto" w:fill="FFFFFF"/>
          </w:tcPr>
          <w:p w14:paraId="344A1311"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8.3%</w:t>
            </w:r>
          </w:p>
        </w:tc>
        <w:tc>
          <w:tcPr>
            <w:tcW w:w="634" w:type="pct"/>
            <w:tcBorders>
              <w:top w:val="single" w:sz="16" w:space="0" w:color="000000"/>
              <w:bottom w:val="nil"/>
              <w:right w:val="single" w:sz="16" w:space="0" w:color="000000"/>
            </w:tcBorders>
            <w:shd w:val="clear" w:color="auto" w:fill="FFFFFF"/>
          </w:tcPr>
          <w:p w14:paraId="18CA3065"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29.6%</w:t>
            </w:r>
          </w:p>
        </w:tc>
      </w:tr>
      <w:tr w:rsidR="009F5DF9" w:rsidRPr="000457AB" w14:paraId="74E8B21B" w14:textId="77777777" w:rsidTr="00D40BAF">
        <w:trPr>
          <w:cantSplit/>
        </w:trPr>
        <w:tc>
          <w:tcPr>
            <w:tcW w:w="1539" w:type="pct"/>
            <w:vMerge/>
            <w:tcBorders>
              <w:top w:val="single" w:sz="16" w:space="0" w:color="000000"/>
              <w:left w:val="single" w:sz="16" w:space="0" w:color="000000"/>
              <w:bottom w:val="nil"/>
              <w:right w:val="nil"/>
            </w:tcBorders>
            <w:shd w:val="clear" w:color="auto" w:fill="FFFFFF"/>
            <w:vAlign w:val="center"/>
          </w:tcPr>
          <w:p w14:paraId="2470F6C8"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81" w:type="pct"/>
            <w:tcBorders>
              <w:top w:val="nil"/>
              <w:left w:val="nil"/>
              <w:bottom w:val="nil"/>
              <w:right w:val="single" w:sz="16" w:space="0" w:color="000000"/>
            </w:tcBorders>
            <w:shd w:val="clear" w:color="auto" w:fill="FFFFFF"/>
            <w:vAlign w:val="center"/>
          </w:tcPr>
          <w:p w14:paraId="1CB82F39"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Disagree</w:t>
            </w:r>
          </w:p>
        </w:tc>
        <w:tc>
          <w:tcPr>
            <w:tcW w:w="923" w:type="pct"/>
            <w:tcBorders>
              <w:top w:val="nil"/>
              <w:left w:val="single" w:sz="16" w:space="0" w:color="000000"/>
              <w:bottom w:val="nil"/>
            </w:tcBorders>
            <w:shd w:val="clear" w:color="auto" w:fill="FFFFFF"/>
          </w:tcPr>
          <w:p w14:paraId="60F86C01"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sz w:val="24"/>
                <w:szCs w:val="24"/>
              </w:rPr>
            </w:pPr>
          </w:p>
        </w:tc>
        <w:tc>
          <w:tcPr>
            <w:tcW w:w="923" w:type="pct"/>
            <w:tcBorders>
              <w:top w:val="nil"/>
              <w:bottom w:val="nil"/>
            </w:tcBorders>
            <w:shd w:val="clear" w:color="auto" w:fill="FFFFFF"/>
          </w:tcPr>
          <w:p w14:paraId="35545B73"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16.7%</w:t>
            </w:r>
          </w:p>
        </w:tc>
        <w:tc>
          <w:tcPr>
            <w:tcW w:w="634" w:type="pct"/>
            <w:tcBorders>
              <w:top w:val="nil"/>
              <w:bottom w:val="nil"/>
              <w:right w:val="single" w:sz="16" w:space="0" w:color="000000"/>
            </w:tcBorders>
            <w:shd w:val="clear" w:color="auto" w:fill="FFFFFF"/>
          </w:tcPr>
          <w:p w14:paraId="004512A3"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7.4%</w:t>
            </w:r>
          </w:p>
        </w:tc>
      </w:tr>
      <w:tr w:rsidR="009F5DF9" w:rsidRPr="000457AB" w14:paraId="73793109" w14:textId="77777777" w:rsidTr="00D40BAF">
        <w:trPr>
          <w:cantSplit/>
        </w:trPr>
        <w:tc>
          <w:tcPr>
            <w:tcW w:w="1539" w:type="pct"/>
            <w:vMerge/>
            <w:tcBorders>
              <w:top w:val="single" w:sz="16" w:space="0" w:color="000000"/>
              <w:left w:val="single" w:sz="16" w:space="0" w:color="000000"/>
              <w:bottom w:val="nil"/>
              <w:right w:val="nil"/>
            </w:tcBorders>
            <w:shd w:val="clear" w:color="auto" w:fill="FFFFFF"/>
            <w:vAlign w:val="center"/>
          </w:tcPr>
          <w:p w14:paraId="1E05AD2C"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81" w:type="pct"/>
            <w:tcBorders>
              <w:top w:val="nil"/>
              <w:left w:val="nil"/>
              <w:bottom w:val="nil"/>
              <w:right w:val="single" w:sz="16" w:space="0" w:color="000000"/>
            </w:tcBorders>
            <w:shd w:val="clear" w:color="auto" w:fill="FFFFFF"/>
            <w:vAlign w:val="center"/>
          </w:tcPr>
          <w:p w14:paraId="5AD1407B"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Neutral/Unsure</w:t>
            </w:r>
          </w:p>
        </w:tc>
        <w:tc>
          <w:tcPr>
            <w:tcW w:w="923" w:type="pct"/>
            <w:tcBorders>
              <w:top w:val="nil"/>
              <w:left w:val="single" w:sz="16" w:space="0" w:color="000000"/>
              <w:bottom w:val="nil"/>
            </w:tcBorders>
            <w:shd w:val="clear" w:color="auto" w:fill="FFFFFF"/>
          </w:tcPr>
          <w:p w14:paraId="28A3A42C"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20.0%</w:t>
            </w:r>
          </w:p>
        </w:tc>
        <w:tc>
          <w:tcPr>
            <w:tcW w:w="923" w:type="pct"/>
            <w:tcBorders>
              <w:top w:val="nil"/>
              <w:bottom w:val="nil"/>
            </w:tcBorders>
            <w:shd w:val="clear" w:color="auto" w:fill="FFFFFF"/>
          </w:tcPr>
          <w:p w14:paraId="28DDFEA2"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16.7%</w:t>
            </w:r>
          </w:p>
        </w:tc>
        <w:tc>
          <w:tcPr>
            <w:tcW w:w="634" w:type="pct"/>
            <w:tcBorders>
              <w:top w:val="nil"/>
              <w:bottom w:val="nil"/>
              <w:right w:val="single" w:sz="16" w:space="0" w:color="000000"/>
            </w:tcBorders>
            <w:shd w:val="clear" w:color="auto" w:fill="FFFFFF"/>
          </w:tcPr>
          <w:p w14:paraId="677E4DBD"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18.5%</w:t>
            </w:r>
          </w:p>
        </w:tc>
      </w:tr>
      <w:tr w:rsidR="009F5DF9" w:rsidRPr="000457AB" w14:paraId="671B4988" w14:textId="77777777" w:rsidTr="00D40BAF">
        <w:trPr>
          <w:cantSplit/>
        </w:trPr>
        <w:tc>
          <w:tcPr>
            <w:tcW w:w="1539" w:type="pct"/>
            <w:vMerge/>
            <w:tcBorders>
              <w:top w:val="single" w:sz="16" w:space="0" w:color="000000"/>
              <w:left w:val="single" w:sz="16" w:space="0" w:color="000000"/>
              <w:bottom w:val="nil"/>
              <w:right w:val="nil"/>
            </w:tcBorders>
            <w:shd w:val="clear" w:color="auto" w:fill="FFFFFF"/>
            <w:vAlign w:val="center"/>
          </w:tcPr>
          <w:p w14:paraId="0B5B1D42"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81" w:type="pct"/>
            <w:tcBorders>
              <w:top w:val="nil"/>
              <w:left w:val="nil"/>
              <w:bottom w:val="nil"/>
              <w:right w:val="single" w:sz="16" w:space="0" w:color="000000"/>
            </w:tcBorders>
            <w:shd w:val="clear" w:color="auto" w:fill="FFFFFF"/>
            <w:vAlign w:val="center"/>
          </w:tcPr>
          <w:p w14:paraId="417E3189"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Agree</w:t>
            </w:r>
          </w:p>
        </w:tc>
        <w:tc>
          <w:tcPr>
            <w:tcW w:w="923" w:type="pct"/>
            <w:tcBorders>
              <w:top w:val="nil"/>
              <w:left w:val="single" w:sz="16" w:space="0" w:color="000000"/>
              <w:bottom w:val="nil"/>
            </w:tcBorders>
            <w:shd w:val="clear" w:color="auto" w:fill="FFFFFF"/>
          </w:tcPr>
          <w:p w14:paraId="213F3654"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6.7%</w:t>
            </w:r>
          </w:p>
        </w:tc>
        <w:tc>
          <w:tcPr>
            <w:tcW w:w="923" w:type="pct"/>
            <w:tcBorders>
              <w:top w:val="nil"/>
              <w:bottom w:val="nil"/>
            </w:tcBorders>
            <w:shd w:val="clear" w:color="auto" w:fill="FFFFFF"/>
          </w:tcPr>
          <w:p w14:paraId="1113FB07"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25.0%</w:t>
            </w:r>
          </w:p>
        </w:tc>
        <w:tc>
          <w:tcPr>
            <w:tcW w:w="634" w:type="pct"/>
            <w:tcBorders>
              <w:top w:val="nil"/>
              <w:bottom w:val="nil"/>
              <w:right w:val="single" w:sz="16" w:space="0" w:color="000000"/>
            </w:tcBorders>
            <w:shd w:val="clear" w:color="auto" w:fill="FFFFFF"/>
          </w:tcPr>
          <w:p w14:paraId="4691EC19"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14.8%</w:t>
            </w:r>
          </w:p>
        </w:tc>
      </w:tr>
      <w:tr w:rsidR="009F5DF9" w:rsidRPr="000457AB" w14:paraId="0CC7FBD2" w14:textId="77777777" w:rsidTr="00D40BAF">
        <w:trPr>
          <w:cantSplit/>
        </w:trPr>
        <w:tc>
          <w:tcPr>
            <w:tcW w:w="1539" w:type="pct"/>
            <w:vMerge/>
            <w:tcBorders>
              <w:top w:val="single" w:sz="16" w:space="0" w:color="000000"/>
              <w:left w:val="single" w:sz="16" w:space="0" w:color="000000"/>
              <w:bottom w:val="nil"/>
              <w:right w:val="nil"/>
            </w:tcBorders>
            <w:shd w:val="clear" w:color="auto" w:fill="FFFFFF"/>
            <w:vAlign w:val="center"/>
          </w:tcPr>
          <w:p w14:paraId="1CE0C711" w14:textId="77777777" w:rsidR="009F5DF9" w:rsidRPr="000457AB" w:rsidRDefault="009F5DF9" w:rsidP="0059168E">
            <w:pPr>
              <w:autoSpaceDE w:val="0"/>
              <w:autoSpaceDN w:val="0"/>
              <w:adjustRightInd w:val="0"/>
              <w:spacing w:after="0" w:line="240" w:lineRule="auto"/>
              <w:contextualSpacing/>
              <w:jc w:val="both"/>
              <w:rPr>
                <w:rFonts w:ascii="Times New Roman" w:hAnsi="Times New Roman" w:cs="Times New Roman"/>
                <w:color w:val="000000"/>
                <w:sz w:val="18"/>
                <w:szCs w:val="18"/>
              </w:rPr>
            </w:pPr>
          </w:p>
        </w:tc>
        <w:tc>
          <w:tcPr>
            <w:tcW w:w="981" w:type="pct"/>
            <w:tcBorders>
              <w:top w:val="nil"/>
              <w:left w:val="nil"/>
              <w:bottom w:val="nil"/>
              <w:right w:val="single" w:sz="16" w:space="0" w:color="000000"/>
            </w:tcBorders>
            <w:shd w:val="clear" w:color="auto" w:fill="FFFFFF"/>
            <w:vAlign w:val="center"/>
          </w:tcPr>
          <w:p w14:paraId="764196C9"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St. Agree</w:t>
            </w:r>
          </w:p>
        </w:tc>
        <w:tc>
          <w:tcPr>
            <w:tcW w:w="923" w:type="pct"/>
            <w:tcBorders>
              <w:top w:val="nil"/>
              <w:left w:val="single" w:sz="16" w:space="0" w:color="000000"/>
              <w:bottom w:val="nil"/>
            </w:tcBorders>
            <w:shd w:val="clear" w:color="auto" w:fill="FFFFFF"/>
          </w:tcPr>
          <w:p w14:paraId="4D42A563"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26.7%</w:t>
            </w:r>
          </w:p>
        </w:tc>
        <w:tc>
          <w:tcPr>
            <w:tcW w:w="923" w:type="pct"/>
            <w:tcBorders>
              <w:top w:val="nil"/>
              <w:bottom w:val="nil"/>
            </w:tcBorders>
            <w:shd w:val="clear" w:color="auto" w:fill="FFFFFF"/>
          </w:tcPr>
          <w:p w14:paraId="10CFB749"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33.3%</w:t>
            </w:r>
          </w:p>
        </w:tc>
        <w:tc>
          <w:tcPr>
            <w:tcW w:w="634" w:type="pct"/>
            <w:tcBorders>
              <w:top w:val="nil"/>
              <w:bottom w:val="nil"/>
              <w:right w:val="single" w:sz="16" w:space="0" w:color="000000"/>
            </w:tcBorders>
            <w:shd w:val="clear" w:color="auto" w:fill="FFFFFF"/>
          </w:tcPr>
          <w:p w14:paraId="0BB729B7"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29.6%</w:t>
            </w:r>
          </w:p>
        </w:tc>
      </w:tr>
      <w:tr w:rsidR="009F5DF9" w:rsidRPr="000457AB" w14:paraId="173FDF00" w14:textId="77777777" w:rsidTr="00D40BAF">
        <w:trPr>
          <w:cantSplit/>
        </w:trPr>
        <w:tc>
          <w:tcPr>
            <w:tcW w:w="2520" w:type="pct"/>
            <w:gridSpan w:val="2"/>
            <w:tcBorders>
              <w:top w:val="nil"/>
              <w:left w:val="single" w:sz="16" w:space="0" w:color="000000"/>
              <w:bottom w:val="single" w:sz="16" w:space="0" w:color="000000"/>
              <w:right w:val="nil"/>
            </w:tcBorders>
            <w:shd w:val="clear" w:color="auto" w:fill="FFFFFF"/>
            <w:vAlign w:val="center"/>
          </w:tcPr>
          <w:p w14:paraId="6F144C73"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Total</w:t>
            </w:r>
          </w:p>
        </w:tc>
        <w:tc>
          <w:tcPr>
            <w:tcW w:w="923" w:type="pct"/>
            <w:tcBorders>
              <w:top w:val="nil"/>
              <w:left w:val="single" w:sz="16" w:space="0" w:color="000000"/>
              <w:bottom w:val="single" w:sz="16" w:space="0" w:color="000000"/>
            </w:tcBorders>
            <w:shd w:val="clear" w:color="auto" w:fill="FFFFFF"/>
          </w:tcPr>
          <w:p w14:paraId="78C5DB93"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c>
          <w:tcPr>
            <w:tcW w:w="923" w:type="pct"/>
            <w:tcBorders>
              <w:top w:val="nil"/>
              <w:bottom w:val="single" w:sz="16" w:space="0" w:color="000000"/>
            </w:tcBorders>
            <w:shd w:val="clear" w:color="auto" w:fill="FFFFFF"/>
          </w:tcPr>
          <w:p w14:paraId="598583B9"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c>
          <w:tcPr>
            <w:tcW w:w="634" w:type="pct"/>
            <w:tcBorders>
              <w:top w:val="nil"/>
              <w:bottom w:val="single" w:sz="16" w:space="0" w:color="000000"/>
              <w:right w:val="single" w:sz="16" w:space="0" w:color="000000"/>
            </w:tcBorders>
            <w:shd w:val="clear" w:color="auto" w:fill="FFFFFF"/>
          </w:tcPr>
          <w:p w14:paraId="721B2AA5" w14:textId="77777777" w:rsidR="009F5DF9" w:rsidRPr="000457AB" w:rsidRDefault="009F5DF9" w:rsidP="0059168E">
            <w:pPr>
              <w:autoSpaceDE w:val="0"/>
              <w:autoSpaceDN w:val="0"/>
              <w:adjustRightInd w:val="0"/>
              <w:spacing w:after="0" w:line="240" w:lineRule="auto"/>
              <w:ind w:left="60" w:right="60"/>
              <w:contextualSpacing/>
              <w:jc w:val="both"/>
              <w:rPr>
                <w:rFonts w:ascii="Times New Roman" w:hAnsi="Times New Roman" w:cs="Times New Roman"/>
                <w:color w:val="000000"/>
                <w:sz w:val="18"/>
                <w:szCs w:val="18"/>
              </w:rPr>
            </w:pPr>
            <w:r w:rsidRPr="000457AB">
              <w:rPr>
                <w:rFonts w:ascii="Times New Roman" w:hAnsi="Times New Roman" w:cs="Times New Roman"/>
                <w:color w:val="000000"/>
                <w:sz w:val="18"/>
                <w:szCs w:val="18"/>
              </w:rPr>
              <w:t>100.0%</w:t>
            </w:r>
          </w:p>
        </w:tc>
      </w:tr>
    </w:tbl>
    <w:p w14:paraId="085ABB93" w14:textId="77777777" w:rsidR="009F5DF9" w:rsidRPr="000457AB" w:rsidRDefault="009F5DF9" w:rsidP="0059168E">
      <w:pPr>
        <w:spacing w:line="240" w:lineRule="auto"/>
        <w:ind w:firstLine="720"/>
        <w:contextualSpacing/>
        <w:jc w:val="both"/>
        <w:rPr>
          <w:rFonts w:ascii="Times New Roman" w:hAnsi="Times New Roman" w:cs="Times New Roman"/>
          <w:sz w:val="24"/>
          <w:szCs w:val="24"/>
          <w:lang w:eastAsia="ja-JP"/>
        </w:rPr>
      </w:pPr>
    </w:p>
    <w:p w14:paraId="1BDAAF33" w14:textId="77777777" w:rsidR="00DF48A1" w:rsidRPr="000457AB" w:rsidRDefault="00DF48A1" w:rsidP="0059168E">
      <w:pPr>
        <w:pStyle w:val="Heading1"/>
        <w:spacing w:line="240" w:lineRule="auto"/>
        <w:contextualSpacing/>
        <w:jc w:val="both"/>
        <w:rPr>
          <w:rFonts w:ascii="Times New Roman" w:hAnsi="Times New Roman" w:cs="Times New Roman"/>
        </w:rPr>
      </w:pPr>
      <w:bookmarkStart w:id="37" w:name="_Toc419192301"/>
      <w:r w:rsidRPr="000457AB">
        <w:rPr>
          <w:rFonts w:ascii="Times New Roman" w:hAnsi="Times New Roman" w:cs="Times New Roman"/>
        </w:rPr>
        <w:t>Discussion</w:t>
      </w:r>
      <w:bookmarkEnd w:id="37"/>
    </w:p>
    <w:p w14:paraId="0B68548D" w14:textId="77777777" w:rsidR="00D70D74" w:rsidRDefault="008C6E40"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r>
    </w:p>
    <w:p w14:paraId="2F80053B" w14:textId="3C8054A7" w:rsidR="008C6E40" w:rsidRPr="000457AB" w:rsidRDefault="00944969" w:rsidP="00D70D74">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Based on literary foundations, the expe</w:t>
      </w:r>
      <w:r w:rsidRPr="000457AB">
        <w:rPr>
          <w:rFonts w:ascii="Times New Roman" w:hAnsi="Times New Roman" w:cs="Times New Roman"/>
          <w:sz w:val="24"/>
          <w:szCs w:val="24"/>
          <w:lang w:eastAsia="ja-JP"/>
        </w:rPr>
        <w:t>c</w:t>
      </w:r>
      <w:r w:rsidRPr="000457AB">
        <w:rPr>
          <w:rFonts w:ascii="Times New Roman" w:hAnsi="Times New Roman" w:cs="Times New Roman"/>
          <w:sz w:val="24"/>
          <w:szCs w:val="24"/>
          <w:lang w:eastAsia="ja-JP"/>
        </w:rPr>
        <w:t>tations of evidence from this survey was to find lower levels of strain in officers who worked in departments with a K-9 unit. Some of the analy</w:t>
      </w:r>
      <w:r w:rsidRPr="000457AB">
        <w:rPr>
          <w:rFonts w:ascii="Times New Roman" w:hAnsi="Times New Roman" w:cs="Times New Roman"/>
          <w:sz w:val="24"/>
          <w:szCs w:val="24"/>
          <w:lang w:eastAsia="ja-JP"/>
        </w:rPr>
        <w:t>t</w:t>
      </w:r>
      <w:r w:rsidRPr="000457AB">
        <w:rPr>
          <w:rFonts w:ascii="Times New Roman" w:hAnsi="Times New Roman" w:cs="Times New Roman"/>
          <w:sz w:val="24"/>
          <w:szCs w:val="24"/>
          <w:lang w:eastAsia="ja-JP"/>
        </w:rPr>
        <w:t>ical results supported this, some did not. The fo</w:t>
      </w:r>
      <w:r w:rsidRPr="000457AB">
        <w:rPr>
          <w:rFonts w:ascii="Times New Roman" w:hAnsi="Times New Roman" w:cs="Times New Roman"/>
          <w:sz w:val="24"/>
          <w:szCs w:val="24"/>
          <w:lang w:eastAsia="ja-JP"/>
        </w:rPr>
        <w:t>l</w:t>
      </w:r>
      <w:r w:rsidRPr="000457AB">
        <w:rPr>
          <w:rFonts w:ascii="Times New Roman" w:hAnsi="Times New Roman" w:cs="Times New Roman"/>
          <w:sz w:val="24"/>
          <w:szCs w:val="24"/>
          <w:lang w:eastAsia="ja-JP"/>
        </w:rPr>
        <w:lastRenderedPageBreak/>
        <w:t xml:space="preserve">lowing discussion explores possible explanations of some key findings, in order to further suggest this hypothesis. </w:t>
      </w:r>
      <w:r w:rsidR="00A15F34" w:rsidRPr="000457AB">
        <w:rPr>
          <w:rFonts w:ascii="Times New Roman" w:hAnsi="Times New Roman" w:cs="Times New Roman"/>
          <w:sz w:val="24"/>
          <w:szCs w:val="24"/>
          <w:lang w:eastAsia="ja-JP"/>
        </w:rPr>
        <w:tab/>
      </w:r>
    </w:p>
    <w:p w14:paraId="5D5569C5" w14:textId="77777777" w:rsidR="00944969" w:rsidRPr="000457AB" w:rsidRDefault="00944969"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t xml:space="preserve">Of the coping strategies the officers used, the results from examples </w:t>
      </w:r>
      <w:r w:rsidR="003A6C90" w:rsidRPr="000457AB">
        <w:rPr>
          <w:rFonts w:ascii="Times New Roman" w:hAnsi="Times New Roman" w:cs="Times New Roman"/>
          <w:i/>
          <w:sz w:val="24"/>
          <w:szCs w:val="24"/>
          <w:lang w:eastAsia="ja-JP"/>
        </w:rPr>
        <w:t>I spent time with friends and family</w:t>
      </w:r>
      <w:r w:rsidR="003A6C90" w:rsidRPr="000457AB">
        <w:rPr>
          <w:rFonts w:ascii="Times New Roman" w:hAnsi="Times New Roman" w:cs="Times New Roman"/>
          <w:sz w:val="24"/>
          <w:szCs w:val="24"/>
          <w:lang w:eastAsia="ja-JP"/>
        </w:rPr>
        <w:t xml:space="preserve">, and </w:t>
      </w:r>
      <w:r w:rsidR="003A6C90" w:rsidRPr="000457AB">
        <w:rPr>
          <w:rFonts w:ascii="Times New Roman" w:hAnsi="Times New Roman" w:cs="Times New Roman"/>
          <w:i/>
          <w:sz w:val="24"/>
          <w:szCs w:val="24"/>
          <w:lang w:eastAsia="ja-JP"/>
        </w:rPr>
        <w:t>I didn’t let my coworkers know how I was feeling</w:t>
      </w:r>
      <w:r w:rsidR="003A6C90" w:rsidRPr="000457AB">
        <w:rPr>
          <w:rFonts w:ascii="Times New Roman" w:hAnsi="Times New Roman" w:cs="Times New Roman"/>
          <w:sz w:val="24"/>
          <w:szCs w:val="24"/>
          <w:lang w:eastAsia="ja-JP"/>
        </w:rPr>
        <w:t>, can be explained through the substitution of a dog or K-9 for pe</w:t>
      </w:r>
      <w:r w:rsidR="003A6C90" w:rsidRPr="000457AB">
        <w:rPr>
          <w:rFonts w:ascii="Times New Roman" w:hAnsi="Times New Roman" w:cs="Times New Roman"/>
          <w:sz w:val="24"/>
          <w:szCs w:val="24"/>
          <w:lang w:eastAsia="ja-JP"/>
        </w:rPr>
        <w:t>o</w:t>
      </w:r>
      <w:r w:rsidR="003A6C90" w:rsidRPr="000457AB">
        <w:rPr>
          <w:rFonts w:ascii="Times New Roman" w:hAnsi="Times New Roman" w:cs="Times New Roman"/>
          <w:sz w:val="24"/>
          <w:szCs w:val="24"/>
          <w:lang w:eastAsia="ja-JP"/>
        </w:rPr>
        <w:t xml:space="preserve">ple. In regards to the former statement, it would be interesting to compare the percentage of </w:t>
      </w:r>
      <w:r w:rsidR="008D3A16" w:rsidRPr="000457AB">
        <w:rPr>
          <w:rFonts w:ascii="Times New Roman" w:hAnsi="Times New Roman" w:cs="Times New Roman"/>
          <w:sz w:val="24"/>
          <w:szCs w:val="24"/>
          <w:lang w:eastAsia="ja-JP"/>
        </w:rPr>
        <w:t>DW</w:t>
      </w:r>
      <w:r w:rsidR="003A6C90" w:rsidRPr="000457AB">
        <w:rPr>
          <w:rFonts w:ascii="Times New Roman" w:hAnsi="Times New Roman" w:cs="Times New Roman"/>
          <w:sz w:val="24"/>
          <w:szCs w:val="24"/>
          <w:lang w:eastAsia="ja-JP"/>
        </w:rPr>
        <w:t xml:space="preserve"> who said not at all (28.6%), with dog ownership. A higher percentage of </w:t>
      </w:r>
      <w:r w:rsidR="008D3A16" w:rsidRPr="000457AB">
        <w:rPr>
          <w:rFonts w:ascii="Times New Roman" w:hAnsi="Times New Roman" w:cs="Times New Roman"/>
          <w:sz w:val="24"/>
          <w:szCs w:val="24"/>
          <w:lang w:eastAsia="ja-JP"/>
        </w:rPr>
        <w:t>DW</w:t>
      </w:r>
      <w:r w:rsidR="003A6C90" w:rsidRPr="000457AB">
        <w:rPr>
          <w:rFonts w:ascii="Times New Roman" w:hAnsi="Times New Roman" w:cs="Times New Roman"/>
          <w:sz w:val="24"/>
          <w:szCs w:val="24"/>
          <w:lang w:eastAsia="ja-JP"/>
        </w:rPr>
        <w:t xml:space="preserve"> had dogs at home (76.9%). It is possible that those respondents did not spend time with family and friends because they had an alternative social support available: their dog. </w:t>
      </w:r>
    </w:p>
    <w:p w14:paraId="30C79364" w14:textId="77777777" w:rsidR="003A6C90" w:rsidRPr="000457AB" w:rsidRDefault="003A6C90"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t xml:space="preserve">The latter statement could be explained similarly. </w:t>
      </w:r>
      <w:r w:rsidR="00204D7D" w:rsidRPr="000457AB">
        <w:rPr>
          <w:rFonts w:ascii="Times New Roman" w:hAnsi="Times New Roman" w:cs="Times New Roman"/>
          <w:sz w:val="24"/>
          <w:szCs w:val="24"/>
          <w:lang w:eastAsia="ja-JP"/>
        </w:rPr>
        <w:t xml:space="preserve">If K-9s were included as co-workers, the percentage of respondents who did express their feelings might increase. </w:t>
      </w:r>
    </w:p>
    <w:p w14:paraId="736E4196" w14:textId="77777777" w:rsidR="00204D7D" w:rsidRPr="000457AB" w:rsidRDefault="00204D7D"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t xml:space="preserve">When respondents were asked if they handle non-police related situations and events the same way, the results were evenly mixed. </w:t>
      </w:r>
    </w:p>
    <w:p w14:paraId="67D704A9" w14:textId="2A1677EE" w:rsidR="00204D7D" w:rsidRPr="000457AB" w:rsidRDefault="00204D7D" w:rsidP="0059168E">
      <w:pPr>
        <w:spacing w:line="240" w:lineRule="auto"/>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b/>
        <w:t xml:space="preserve">Of the total respondents, 68.8% agreed or strongly agreed that their work contributed to health problems. A higher percentage came from </w:t>
      </w:r>
      <w:r w:rsidR="008D3A16" w:rsidRPr="000457AB">
        <w:rPr>
          <w:rFonts w:ascii="Times New Roman" w:hAnsi="Times New Roman" w:cs="Times New Roman"/>
          <w:sz w:val="24"/>
          <w:szCs w:val="24"/>
          <w:lang w:eastAsia="ja-JP"/>
        </w:rPr>
        <w:t>DWO</w:t>
      </w:r>
      <w:r w:rsidRPr="000457AB">
        <w:rPr>
          <w:rFonts w:ascii="Times New Roman" w:hAnsi="Times New Roman" w:cs="Times New Roman"/>
          <w:sz w:val="24"/>
          <w:szCs w:val="24"/>
          <w:lang w:eastAsia="ja-JP"/>
        </w:rPr>
        <w:t xml:space="preserve"> (54.3% vs </w:t>
      </w:r>
      <w:r w:rsidR="00ED7228" w:rsidRPr="000457AB">
        <w:rPr>
          <w:rFonts w:ascii="Times New Roman" w:hAnsi="Times New Roman" w:cs="Times New Roman"/>
          <w:sz w:val="24"/>
          <w:szCs w:val="24"/>
          <w:lang w:eastAsia="ja-JP"/>
        </w:rPr>
        <w:t xml:space="preserve">72.2%). This supports the idea that K-9s buffer the negative effects of strain. However, considering that </w:t>
      </w:r>
      <w:r w:rsidR="008D3A16" w:rsidRPr="000457AB">
        <w:rPr>
          <w:rFonts w:ascii="Times New Roman" w:hAnsi="Times New Roman" w:cs="Times New Roman"/>
          <w:sz w:val="24"/>
          <w:szCs w:val="24"/>
          <w:lang w:eastAsia="ja-JP"/>
        </w:rPr>
        <w:t>DW</w:t>
      </w:r>
      <w:r w:rsidR="00ED7228" w:rsidRPr="000457AB">
        <w:rPr>
          <w:rFonts w:ascii="Times New Roman" w:hAnsi="Times New Roman" w:cs="Times New Roman"/>
          <w:sz w:val="24"/>
          <w:szCs w:val="24"/>
          <w:lang w:eastAsia="ja-JP"/>
        </w:rPr>
        <w:t xml:space="preserve"> are also more likely to be married, the access and availability of spousal support may be contributing factor. It would be reasonable to assume that because </w:t>
      </w:r>
      <w:r w:rsidR="008D3A16" w:rsidRPr="000457AB">
        <w:rPr>
          <w:rFonts w:ascii="Times New Roman" w:hAnsi="Times New Roman" w:cs="Times New Roman"/>
          <w:sz w:val="24"/>
          <w:szCs w:val="24"/>
          <w:lang w:eastAsia="ja-JP"/>
        </w:rPr>
        <w:t>DW</w:t>
      </w:r>
      <w:r w:rsidR="00321692" w:rsidRPr="000457AB">
        <w:rPr>
          <w:rFonts w:ascii="Times New Roman" w:hAnsi="Times New Roman" w:cs="Times New Roman"/>
          <w:sz w:val="24"/>
          <w:szCs w:val="24"/>
          <w:lang w:eastAsia="ja-JP"/>
        </w:rPr>
        <w:t xml:space="preserve"> were more likely to be married and to </w:t>
      </w:r>
      <w:r w:rsidR="00ED7228" w:rsidRPr="000457AB">
        <w:rPr>
          <w:rFonts w:ascii="Times New Roman" w:hAnsi="Times New Roman" w:cs="Times New Roman"/>
          <w:sz w:val="24"/>
          <w:szCs w:val="24"/>
          <w:lang w:eastAsia="ja-JP"/>
        </w:rPr>
        <w:t xml:space="preserve">own a dog at home, that </w:t>
      </w:r>
      <w:r w:rsidR="00321692" w:rsidRPr="000457AB">
        <w:rPr>
          <w:rFonts w:ascii="Times New Roman" w:hAnsi="Times New Roman" w:cs="Times New Roman"/>
          <w:sz w:val="24"/>
          <w:szCs w:val="24"/>
          <w:lang w:eastAsia="ja-JP"/>
        </w:rPr>
        <w:t>working in a department with K-9s increases the chance of having a dog</w:t>
      </w:r>
      <w:r w:rsidR="00DE5E94">
        <w:rPr>
          <w:rFonts w:ascii="Times New Roman" w:hAnsi="Times New Roman" w:cs="Times New Roman"/>
          <w:sz w:val="24"/>
          <w:szCs w:val="24"/>
          <w:lang w:eastAsia="ja-JP"/>
        </w:rPr>
        <w:t>;</w:t>
      </w:r>
      <w:r w:rsidR="00321692" w:rsidRPr="000457AB">
        <w:rPr>
          <w:rFonts w:ascii="Times New Roman" w:hAnsi="Times New Roman" w:cs="Times New Roman"/>
          <w:sz w:val="24"/>
          <w:szCs w:val="24"/>
          <w:lang w:eastAsia="ja-JP"/>
        </w:rPr>
        <w:t xml:space="preserve"> which</w:t>
      </w:r>
      <w:r w:rsidR="00DE5E94">
        <w:rPr>
          <w:rFonts w:ascii="Times New Roman" w:hAnsi="Times New Roman" w:cs="Times New Roman"/>
          <w:sz w:val="24"/>
          <w:szCs w:val="24"/>
          <w:lang w:eastAsia="ja-JP"/>
        </w:rPr>
        <w:t>,</w:t>
      </w:r>
      <w:r w:rsidR="00321692" w:rsidRPr="000457AB">
        <w:rPr>
          <w:rFonts w:ascii="Times New Roman" w:hAnsi="Times New Roman" w:cs="Times New Roman"/>
          <w:sz w:val="24"/>
          <w:szCs w:val="24"/>
          <w:lang w:eastAsia="ja-JP"/>
        </w:rPr>
        <w:t xml:space="preserve"> buffers the role strain betwe</w:t>
      </w:r>
      <w:r w:rsidR="00DE5E94">
        <w:rPr>
          <w:rFonts w:ascii="Times New Roman" w:hAnsi="Times New Roman" w:cs="Times New Roman"/>
          <w:sz w:val="24"/>
          <w:szCs w:val="24"/>
          <w:lang w:eastAsia="ja-JP"/>
        </w:rPr>
        <w:t>en the police role and marriage. This increases</w:t>
      </w:r>
      <w:r w:rsidR="00321692" w:rsidRPr="000457AB">
        <w:rPr>
          <w:rFonts w:ascii="Times New Roman" w:hAnsi="Times New Roman" w:cs="Times New Roman"/>
          <w:sz w:val="24"/>
          <w:szCs w:val="24"/>
          <w:lang w:eastAsia="ja-JP"/>
        </w:rPr>
        <w:t xml:space="preserve"> the ch</w:t>
      </w:r>
      <w:r w:rsidR="00DE5E94">
        <w:rPr>
          <w:rFonts w:ascii="Times New Roman" w:hAnsi="Times New Roman" w:cs="Times New Roman"/>
          <w:sz w:val="24"/>
          <w:szCs w:val="24"/>
          <w:lang w:eastAsia="ja-JP"/>
        </w:rPr>
        <w:t>ance of a po</w:t>
      </w:r>
      <w:r w:rsidR="00DE5E94">
        <w:rPr>
          <w:rFonts w:ascii="Times New Roman" w:hAnsi="Times New Roman" w:cs="Times New Roman"/>
          <w:sz w:val="24"/>
          <w:szCs w:val="24"/>
          <w:lang w:eastAsia="ja-JP"/>
        </w:rPr>
        <w:t>s</w:t>
      </w:r>
      <w:r w:rsidR="00DE5E94">
        <w:rPr>
          <w:rFonts w:ascii="Times New Roman" w:hAnsi="Times New Roman" w:cs="Times New Roman"/>
          <w:sz w:val="24"/>
          <w:szCs w:val="24"/>
          <w:lang w:eastAsia="ja-JP"/>
        </w:rPr>
        <w:t>itive relationship;</w:t>
      </w:r>
      <w:r w:rsidR="00321692" w:rsidRPr="000457AB">
        <w:rPr>
          <w:rFonts w:ascii="Times New Roman" w:hAnsi="Times New Roman" w:cs="Times New Roman"/>
          <w:sz w:val="24"/>
          <w:szCs w:val="24"/>
          <w:lang w:eastAsia="ja-JP"/>
        </w:rPr>
        <w:t xml:space="preserve"> which</w:t>
      </w:r>
      <w:r w:rsidR="00DE5E94">
        <w:rPr>
          <w:rFonts w:ascii="Times New Roman" w:hAnsi="Times New Roman" w:cs="Times New Roman"/>
          <w:sz w:val="24"/>
          <w:szCs w:val="24"/>
          <w:lang w:eastAsia="ja-JP"/>
        </w:rPr>
        <w:t>,</w:t>
      </w:r>
      <w:r w:rsidR="00321692" w:rsidRPr="000457AB">
        <w:rPr>
          <w:rFonts w:ascii="Times New Roman" w:hAnsi="Times New Roman" w:cs="Times New Roman"/>
          <w:sz w:val="24"/>
          <w:szCs w:val="24"/>
          <w:lang w:eastAsia="ja-JP"/>
        </w:rPr>
        <w:t xml:space="preserve"> provides an additional source of social support, thereby minimizing the negative effects of strain. Thus, working in a d</w:t>
      </w:r>
      <w:r w:rsidR="00321692" w:rsidRPr="000457AB">
        <w:rPr>
          <w:rFonts w:ascii="Times New Roman" w:hAnsi="Times New Roman" w:cs="Times New Roman"/>
          <w:sz w:val="24"/>
          <w:szCs w:val="24"/>
          <w:lang w:eastAsia="ja-JP"/>
        </w:rPr>
        <w:t>e</w:t>
      </w:r>
      <w:r w:rsidR="00321692" w:rsidRPr="000457AB">
        <w:rPr>
          <w:rFonts w:ascii="Times New Roman" w:hAnsi="Times New Roman" w:cs="Times New Roman"/>
          <w:sz w:val="24"/>
          <w:szCs w:val="24"/>
          <w:lang w:eastAsia="ja-JP"/>
        </w:rPr>
        <w:t xml:space="preserve">partment with K-9s buffer the negative effects of strain. </w:t>
      </w:r>
    </w:p>
    <w:p w14:paraId="3EDABA43" w14:textId="16620617" w:rsidR="00A15F34" w:rsidRPr="000457AB" w:rsidRDefault="00321692" w:rsidP="0059168E">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 xml:space="preserve">There was also a positive </w:t>
      </w:r>
      <w:r w:rsidR="0059168E">
        <w:rPr>
          <w:rFonts w:ascii="Times New Roman" w:hAnsi="Times New Roman" w:cs="Times New Roman"/>
          <w:sz w:val="24"/>
          <w:szCs w:val="24"/>
          <w:lang w:eastAsia="ja-JP"/>
        </w:rPr>
        <w:t>association</w:t>
      </w:r>
      <w:r w:rsidRPr="000457AB">
        <w:rPr>
          <w:rFonts w:ascii="Times New Roman" w:hAnsi="Times New Roman" w:cs="Times New Roman"/>
          <w:sz w:val="24"/>
          <w:szCs w:val="24"/>
          <w:lang w:eastAsia="ja-JP"/>
        </w:rPr>
        <w:t xml:space="preserve"> b</w:t>
      </w:r>
      <w:r w:rsidRPr="000457AB">
        <w:rPr>
          <w:rFonts w:ascii="Times New Roman" w:hAnsi="Times New Roman" w:cs="Times New Roman"/>
          <w:sz w:val="24"/>
          <w:szCs w:val="24"/>
          <w:lang w:eastAsia="ja-JP"/>
        </w:rPr>
        <w:t>e</w:t>
      </w:r>
      <w:r w:rsidRPr="000457AB">
        <w:rPr>
          <w:rFonts w:ascii="Times New Roman" w:hAnsi="Times New Roman" w:cs="Times New Roman"/>
          <w:sz w:val="24"/>
          <w:szCs w:val="24"/>
          <w:lang w:eastAsia="ja-JP"/>
        </w:rPr>
        <w:t>tween having a K-9 and feeling scared that something might happen on the job. Other</w:t>
      </w:r>
      <w:r w:rsidR="00A15F34" w:rsidRPr="000457AB">
        <w:rPr>
          <w:rFonts w:ascii="Times New Roman" w:hAnsi="Times New Roman" w:cs="Times New Roman"/>
          <w:sz w:val="24"/>
          <w:szCs w:val="24"/>
          <w:lang w:eastAsia="ja-JP"/>
        </w:rPr>
        <w:t xml:space="preserve"> su</w:t>
      </w:r>
      <w:r w:rsidR="00A15F34" w:rsidRPr="000457AB">
        <w:rPr>
          <w:rFonts w:ascii="Times New Roman" w:hAnsi="Times New Roman" w:cs="Times New Roman"/>
          <w:sz w:val="24"/>
          <w:szCs w:val="24"/>
          <w:lang w:eastAsia="ja-JP"/>
        </w:rPr>
        <w:t>r</w:t>
      </w:r>
      <w:r w:rsidR="00A15F34" w:rsidRPr="000457AB">
        <w:rPr>
          <w:rFonts w:ascii="Times New Roman" w:hAnsi="Times New Roman" w:cs="Times New Roman"/>
          <w:sz w:val="24"/>
          <w:szCs w:val="24"/>
          <w:lang w:eastAsia="ja-JP"/>
        </w:rPr>
        <w:t xml:space="preserve">vey responses offer several reasons as to why </w:t>
      </w:r>
      <w:r w:rsidR="00A15F34" w:rsidRPr="000457AB">
        <w:rPr>
          <w:rFonts w:ascii="Times New Roman" w:hAnsi="Times New Roman" w:cs="Times New Roman"/>
          <w:sz w:val="24"/>
          <w:szCs w:val="24"/>
          <w:lang w:eastAsia="ja-JP"/>
        </w:rPr>
        <w:lastRenderedPageBreak/>
        <w:t>t</w:t>
      </w:r>
      <w:r w:rsidRPr="000457AB">
        <w:rPr>
          <w:rFonts w:ascii="Times New Roman" w:hAnsi="Times New Roman" w:cs="Times New Roman"/>
          <w:sz w:val="24"/>
          <w:szCs w:val="24"/>
          <w:lang w:eastAsia="ja-JP"/>
        </w:rPr>
        <w:t>his</w:t>
      </w:r>
      <w:r w:rsidR="00A15F34" w:rsidRPr="000457AB">
        <w:rPr>
          <w:rFonts w:ascii="Times New Roman" w:hAnsi="Times New Roman" w:cs="Times New Roman"/>
          <w:sz w:val="24"/>
          <w:szCs w:val="24"/>
          <w:lang w:eastAsia="ja-JP"/>
        </w:rPr>
        <w:t xml:space="preserve"> </w:t>
      </w:r>
      <w:r w:rsidR="0059168E">
        <w:rPr>
          <w:rFonts w:ascii="Times New Roman" w:hAnsi="Times New Roman" w:cs="Times New Roman"/>
          <w:sz w:val="24"/>
          <w:szCs w:val="24"/>
          <w:lang w:eastAsia="ja-JP"/>
        </w:rPr>
        <w:t>association</w:t>
      </w:r>
      <w:r w:rsidR="00A15F34" w:rsidRPr="000457AB">
        <w:rPr>
          <w:rFonts w:ascii="Times New Roman" w:hAnsi="Times New Roman" w:cs="Times New Roman"/>
          <w:sz w:val="24"/>
          <w:szCs w:val="24"/>
          <w:lang w:eastAsia="ja-JP"/>
        </w:rPr>
        <w:t xml:space="preserve"> exists. In general, the department with K-9s experienced more critical incidents than the department without, with the exception of being threatened with a weapon, a badly i</w:t>
      </w:r>
      <w:r w:rsidR="00A15F34" w:rsidRPr="000457AB">
        <w:rPr>
          <w:rFonts w:ascii="Times New Roman" w:hAnsi="Times New Roman" w:cs="Times New Roman"/>
          <w:sz w:val="24"/>
          <w:szCs w:val="24"/>
          <w:lang w:eastAsia="ja-JP"/>
        </w:rPr>
        <w:t>n</w:t>
      </w:r>
      <w:r w:rsidR="00A15F34" w:rsidRPr="000457AB">
        <w:rPr>
          <w:rFonts w:ascii="Times New Roman" w:hAnsi="Times New Roman" w:cs="Times New Roman"/>
          <w:sz w:val="24"/>
          <w:szCs w:val="24"/>
          <w:lang w:eastAsia="ja-JP"/>
        </w:rPr>
        <w:t xml:space="preserve">jured/killed colleague, mutilated body/remains, badly injured child, a loved one threatened, </w:t>
      </w:r>
      <w:r w:rsidR="002B3E48" w:rsidRPr="000457AB">
        <w:rPr>
          <w:rFonts w:ascii="Times New Roman" w:hAnsi="Times New Roman" w:cs="Times New Roman"/>
          <w:sz w:val="24"/>
          <w:szCs w:val="24"/>
          <w:lang w:eastAsia="ja-JP"/>
        </w:rPr>
        <w:t xml:space="preserve">being shot at, </w:t>
      </w:r>
      <w:r w:rsidR="00A15F34" w:rsidRPr="000457AB">
        <w:rPr>
          <w:rFonts w:ascii="Times New Roman" w:hAnsi="Times New Roman" w:cs="Times New Roman"/>
          <w:sz w:val="24"/>
          <w:szCs w:val="24"/>
          <w:lang w:eastAsia="ja-JP"/>
        </w:rPr>
        <w:t xml:space="preserve">and having to shoot at someone (non-injure and injure). The department with K-9s may have had more experience with </w:t>
      </w:r>
      <w:r w:rsidR="00DE5E94">
        <w:rPr>
          <w:rFonts w:ascii="Times New Roman" w:hAnsi="Times New Roman" w:cs="Times New Roman"/>
          <w:sz w:val="24"/>
          <w:szCs w:val="24"/>
          <w:lang w:eastAsia="ja-JP"/>
        </w:rPr>
        <w:t>critical</w:t>
      </w:r>
      <w:r w:rsidR="00A15F34" w:rsidRPr="000457AB">
        <w:rPr>
          <w:rFonts w:ascii="Times New Roman" w:hAnsi="Times New Roman" w:cs="Times New Roman"/>
          <w:sz w:val="24"/>
          <w:szCs w:val="24"/>
          <w:lang w:eastAsia="ja-JP"/>
        </w:rPr>
        <w:t xml:space="preserve"> inc</w:t>
      </w:r>
      <w:r w:rsidR="00A15F34" w:rsidRPr="000457AB">
        <w:rPr>
          <w:rFonts w:ascii="Times New Roman" w:hAnsi="Times New Roman" w:cs="Times New Roman"/>
          <w:sz w:val="24"/>
          <w:szCs w:val="24"/>
          <w:lang w:eastAsia="ja-JP"/>
        </w:rPr>
        <w:t>i</w:t>
      </w:r>
      <w:r w:rsidR="00A15F34" w:rsidRPr="000457AB">
        <w:rPr>
          <w:rFonts w:ascii="Times New Roman" w:hAnsi="Times New Roman" w:cs="Times New Roman"/>
          <w:sz w:val="24"/>
          <w:szCs w:val="24"/>
          <w:lang w:eastAsia="ja-JP"/>
        </w:rPr>
        <w:t>dents because they were specifically called due to the fact that they had K-9s. In fact, the d</w:t>
      </w:r>
      <w:r w:rsidR="00A15F34" w:rsidRPr="000457AB">
        <w:rPr>
          <w:rFonts w:ascii="Times New Roman" w:hAnsi="Times New Roman" w:cs="Times New Roman"/>
          <w:sz w:val="24"/>
          <w:szCs w:val="24"/>
          <w:lang w:eastAsia="ja-JP"/>
        </w:rPr>
        <w:t>e</w:t>
      </w:r>
      <w:r w:rsidR="00A15F34" w:rsidRPr="000457AB">
        <w:rPr>
          <w:rFonts w:ascii="Times New Roman" w:hAnsi="Times New Roman" w:cs="Times New Roman"/>
          <w:sz w:val="24"/>
          <w:szCs w:val="24"/>
          <w:lang w:eastAsia="ja-JP"/>
        </w:rPr>
        <w:t xml:space="preserve">partment without K-9s reported borrowing from the department with, when necessary. </w:t>
      </w:r>
    </w:p>
    <w:p w14:paraId="68286146" w14:textId="453F9243" w:rsidR="00321692" w:rsidRPr="000457AB" w:rsidRDefault="00321692" w:rsidP="0059168E">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How</w:t>
      </w:r>
      <w:r w:rsidR="000D26F4" w:rsidRPr="000457AB">
        <w:rPr>
          <w:rFonts w:ascii="Times New Roman" w:hAnsi="Times New Roman" w:cs="Times New Roman"/>
          <w:sz w:val="24"/>
          <w:szCs w:val="24"/>
          <w:lang w:eastAsia="ja-JP"/>
        </w:rPr>
        <w:t>ever, the idea that K-9</w:t>
      </w:r>
      <w:r w:rsidR="00FC6309" w:rsidRPr="000457AB">
        <w:rPr>
          <w:rFonts w:ascii="Times New Roman" w:hAnsi="Times New Roman" w:cs="Times New Roman"/>
          <w:sz w:val="24"/>
          <w:szCs w:val="24"/>
          <w:lang w:eastAsia="ja-JP"/>
        </w:rPr>
        <w:t xml:space="preserve">s deter crime could explain why </w:t>
      </w:r>
      <w:r w:rsidR="008D3A16" w:rsidRPr="000457AB">
        <w:rPr>
          <w:rFonts w:ascii="Times New Roman" w:hAnsi="Times New Roman" w:cs="Times New Roman"/>
          <w:sz w:val="24"/>
          <w:szCs w:val="24"/>
          <w:lang w:eastAsia="ja-JP"/>
        </w:rPr>
        <w:t>DWO</w:t>
      </w:r>
      <w:r w:rsidR="00FC6309" w:rsidRPr="000457AB">
        <w:rPr>
          <w:rFonts w:ascii="Times New Roman" w:hAnsi="Times New Roman" w:cs="Times New Roman"/>
          <w:sz w:val="24"/>
          <w:szCs w:val="24"/>
          <w:lang w:eastAsia="ja-JP"/>
        </w:rPr>
        <w:t xml:space="preserve"> experienced a few of the critical incidents listed above, more than </w:t>
      </w:r>
      <w:r w:rsidR="008D3A16" w:rsidRPr="000457AB">
        <w:rPr>
          <w:rFonts w:ascii="Times New Roman" w:hAnsi="Times New Roman" w:cs="Times New Roman"/>
          <w:sz w:val="24"/>
          <w:szCs w:val="24"/>
          <w:lang w:eastAsia="ja-JP"/>
        </w:rPr>
        <w:t>DW</w:t>
      </w:r>
      <w:r w:rsidR="00FC6309" w:rsidRPr="000457AB">
        <w:rPr>
          <w:rFonts w:ascii="Times New Roman" w:hAnsi="Times New Roman" w:cs="Times New Roman"/>
          <w:sz w:val="24"/>
          <w:szCs w:val="24"/>
          <w:lang w:eastAsia="ja-JP"/>
        </w:rPr>
        <w:t>. K-9s offer crime deterrence, and an altern</w:t>
      </w:r>
      <w:r w:rsidR="00FC6309" w:rsidRPr="000457AB">
        <w:rPr>
          <w:rFonts w:ascii="Times New Roman" w:hAnsi="Times New Roman" w:cs="Times New Roman"/>
          <w:sz w:val="24"/>
          <w:szCs w:val="24"/>
          <w:lang w:eastAsia="ja-JP"/>
        </w:rPr>
        <w:t>a</w:t>
      </w:r>
      <w:r w:rsidR="00FC6309" w:rsidRPr="000457AB">
        <w:rPr>
          <w:rFonts w:ascii="Times New Roman" w:hAnsi="Times New Roman" w:cs="Times New Roman"/>
          <w:sz w:val="24"/>
          <w:szCs w:val="24"/>
          <w:lang w:eastAsia="ja-JP"/>
        </w:rPr>
        <w:t>tive to lethal force. The deterrence effect is fu</w:t>
      </w:r>
      <w:r w:rsidR="00FC6309" w:rsidRPr="000457AB">
        <w:rPr>
          <w:rFonts w:ascii="Times New Roman" w:hAnsi="Times New Roman" w:cs="Times New Roman"/>
          <w:sz w:val="24"/>
          <w:szCs w:val="24"/>
          <w:lang w:eastAsia="ja-JP"/>
        </w:rPr>
        <w:t>r</w:t>
      </w:r>
      <w:r w:rsidR="00FC6309" w:rsidRPr="000457AB">
        <w:rPr>
          <w:rFonts w:ascii="Times New Roman" w:hAnsi="Times New Roman" w:cs="Times New Roman"/>
          <w:sz w:val="24"/>
          <w:szCs w:val="24"/>
          <w:lang w:eastAsia="ja-JP"/>
        </w:rPr>
        <w:t xml:space="preserve">ther suggested by the number of instances </w:t>
      </w:r>
      <w:r w:rsidR="008D3A16" w:rsidRPr="000457AB">
        <w:rPr>
          <w:rFonts w:ascii="Times New Roman" w:hAnsi="Times New Roman" w:cs="Times New Roman"/>
          <w:sz w:val="24"/>
          <w:szCs w:val="24"/>
          <w:lang w:eastAsia="ja-JP"/>
        </w:rPr>
        <w:t>DW</w:t>
      </w:r>
      <w:r w:rsidR="00FC6309" w:rsidRPr="000457AB">
        <w:rPr>
          <w:rFonts w:ascii="Times New Roman" w:hAnsi="Times New Roman" w:cs="Times New Roman"/>
          <w:sz w:val="24"/>
          <w:szCs w:val="24"/>
          <w:lang w:eastAsia="ja-JP"/>
        </w:rPr>
        <w:t xml:space="preserve"> experience being threatened with a non-firearm. Because weapons such as knives, needles, bludgeons and fists require close contact, the presence of a K-9 would deter the attacker through the fear of being bitten. The same dete</w:t>
      </w:r>
      <w:r w:rsidR="00FC6309" w:rsidRPr="000457AB">
        <w:rPr>
          <w:rFonts w:ascii="Times New Roman" w:hAnsi="Times New Roman" w:cs="Times New Roman"/>
          <w:sz w:val="24"/>
          <w:szCs w:val="24"/>
          <w:lang w:eastAsia="ja-JP"/>
        </w:rPr>
        <w:t>r</w:t>
      </w:r>
      <w:r w:rsidR="00FC6309" w:rsidRPr="000457AB">
        <w:rPr>
          <w:rFonts w:ascii="Times New Roman" w:hAnsi="Times New Roman" w:cs="Times New Roman"/>
          <w:sz w:val="24"/>
          <w:szCs w:val="24"/>
          <w:lang w:eastAsia="ja-JP"/>
        </w:rPr>
        <w:t xml:space="preserve">rence effect explains why </w:t>
      </w:r>
      <w:r w:rsidR="008D3A16" w:rsidRPr="000457AB">
        <w:rPr>
          <w:rFonts w:ascii="Times New Roman" w:hAnsi="Times New Roman" w:cs="Times New Roman"/>
          <w:sz w:val="24"/>
          <w:szCs w:val="24"/>
          <w:lang w:eastAsia="ja-JP"/>
        </w:rPr>
        <w:t>DW</w:t>
      </w:r>
      <w:r w:rsidR="002B3E48" w:rsidRPr="000457AB">
        <w:rPr>
          <w:rFonts w:ascii="Times New Roman" w:hAnsi="Times New Roman" w:cs="Times New Roman"/>
          <w:sz w:val="24"/>
          <w:szCs w:val="24"/>
          <w:lang w:eastAsia="ja-JP"/>
        </w:rPr>
        <w:t xml:space="preserve"> reported being injured on the job, as well as having a colleague injured or killed on the job </w:t>
      </w:r>
      <w:r w:rsidR="00DE5E94">
        <w:rPr>
          <w:rFonts w:ascii="Times New Roman" w:hAnsi="Times New Roman" w:cs="Times New Roman"/>
          <w:sz w:val="24"/>
          <w:szCs w:val="24"/>
          <w:lang w:eastAsia="ja-JP"/>
        </w:rPr>
        <w:t>fewer</w:t>
      </w:r>
      <w:r w:rsidR="002B3E48" w:rsidRPr="000457AB">
        <w:rPr>
          <w:rFonts w:ascii="Times New Roman" w:hAnsi="Times New Roman" w:cs="Times New Roman"/>
          <w:sz w:val="24"/>
          <w:szCs w:val="24"/>
          <w:lang w:eastAsia="ja-JP"/>
        </w:rPr>
        <w:t xml:space="preserve"> times than </w:t>
      </w:r>
      <w:r w:rsidR="008D3A16" w:rsidRPr="000457AB">
        <w:rPr>
          <w:rFonts w:ascii="Times New Roman" w:hAnsi="Times New Roman" w:cs="Times New Roman"/>
          <w:sz w:val="24"/>
          <w:szCs w:val="24"/>
          <w:lang w:eastAsia="ja-JP"/>
        </w:rPr>
        <w:t>DWO</w:t>
      </w:r>
      <w:r w:rsidR="002B3E48" w:rsidRPr="000457AB">
        <w:rPr>
          <w:rFonts w:ascii="Times New Roman" w:hAnsi="Times New Roman" w:cs="Times New Roman"/>
          <w:sz w:val="24"/>
          <w:szCs w:val="24"/>
          <w:lang w:eastAsia="ja-JP"/>
        </w:rPr>
        <w:t xml:space="preserve">. </w:t>
      </w:r>
    </w:p>
    <w:p w14:paraId="70289876" w14:textId="77777777" w:rsidR="002B3E48" w:rsidRPr="000457AB" w:rsidRDefault="002B3E48" w:rsidP="0059168E">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Less officers reported being shot at in DW than in DWO; however, those who were shot at in DW, reported it having occurred more times than those in DWO</w:t>
      </w:r>
      <w:r w:rsidR="008D3A16" w:rsidRPr="000457AB">
        <w:rPr>
          <w:rFonts w:ascii="Times New Roman" w:hAnsi="Times New Roman" w:cs="Times New Roman"/>
          <w:sz w:val="24"/>
          <w:szCs w:val="24"/>
          <w:lang w:eastAsia="ja-JP"/>
        </w:rPr>
        <w:t xml:space="preserve">. Evidence is unclear in this example. </w:t>
      </w:r>
    </w:p>
    <w:p w14:paraId="606DE57F" w14:textId="77777777" w:rsidR="002B3E48" w:rsidRPr="000457AB" w:rsidRDefault="002B3E48" w:rsidP="0059168E">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 xml:space="preserve">Because K-9s also provide an alternative to lethal force, it is possible that the absence of K-9s is responsible for the higher percentage of DWO that had to shoot at, as well as shoot and injure/kill a suspect. </w:t>
      </w:r>
    </w:p>
    <w:p w14:paraId="730A1213" w14:textId="5AC0BF5B" w:rsidR="008D3A16" w:rsidRPr="000457AB" w:rsidRDefault="008D3A16" w:rsidP="0059168E">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 xml:space="preserve">These incidents </w:t>
      </w:r>
      <w:r w:rsidR="00EA7D66" w:rsidRPr="000457AB">
        <w:rPr>
          <w:rFonts w:ascii="Times New Roman" w:hAnsi="Times New Roman" w:cs="Times New Roman"/>
          <w:sz w:val="24"/>
          <w:szCs w:val="24"/>
          <w:lang w:eastAsia="ja-JP"/>
        </w:rPr>
        <w:t>give evidentiary support for the buffering effects having a K-9 has on o</w:t>
      </w:r>
      <w:r w:rsidR="00EA7D66" w:rsidRPr="000457AB">
        <w:rPr>
          <w:rFonts w:ascii="Times New Roman" w:hAnsi="Times New Roman" w:cs="Times New Roman"/>
          <w:sz w:val="24"/>
          <w:szCs w:val="24"/>
          <w:lang w:eastAsia="ja-JP"/>
        </w:rPr>
        <w:t>f</w:t>
      </w:r>
      <w:r w:rsidR="00EA7D66" w:rsidRPr="000457AB">
        <w:rPr>
          <w:rFonts w:ascii="Times New Roman" w:hAnsi="Times New Roman" w:cs="Times New Roman"/>
          <w:sz w:val="24"/>
          <w:szCs w:val="24"/>
          <w:lang w:eastAsia="ja-JP"/>
        </w:rPr>
        <w:t xml:space="preserve">ficer strain. Because of the utility K-9s have in these incidents, officers feel safer. Fear </w:t>
      </w:r>
      <w:sdt>
        <w:sdtPr>
          <w:rPr>
            <w:rFonts w:ascii="Times New Roman" w:hAnsi="Times New Roman" w:cs="Times New Roman"/>
            <w:sz w:val="24"/>
            <w:szCs w:val="24"/>
            <w:lang w:eastAsia="ja-JP"/>
          </w:rPr>
          <w:id w:val="988520001"/>
          <w:citation/>
        </w:sdtPr>
        <w:sdtEndPr/>
        <w:sdtContent>
          <w:r w:rsidR="000A754D" w:rsidRPr="000457AB">
            <w:rPr>
              <w:rFonts w:ascii="Times New Roman" w:hAnsi="Times New Roman" w:cs="Times New Roman"/>
              <w:sz w:val="24"/>
              <w:szCs w:val="24"/>
              <w:lang w:eastAsia="ja-JP"/>
            </w:rPr>
            <w:fldChar w:fldCharType="begin"/>
          </w:r>
          <w:r w:rsidR="000A754D" w:rsidRPr="000457AB">
            <w:rPr>
              <w:rFonts w:ascii="Times New Roman" w:hAnsi="Times New Roman" w:cs="Times New Roman"/>
              <w:sz w:val="24"/>
              <w:szCs w:val="24"/>
              <w:lang w:eastAsia="ja-JP"/>
            </w:rPr>
            <w:instrText xml:space="preserve"> CITATION Gan101 \l 1033 </w:instrText>
          </w:r>
          <w:r w:rsidR="000A754D" w:rsidRPr="000457AB">
            <w:rPr>
              <w:rFonts w:ascii="Times New Roman" w:hAnsi="Times New Roman" w:cs="Times New Roman"/>
              <w:sz w:val="24"/>
              <w:szCs w:val="24"/>
              <w:lang w:eastAsia="ja-JP"/>
            </w:rPr>
            <w:fldChar w:fldCharType="separate"/>
          </w:r>
          <w:r w:rsidR="00526D98" w:rsidRPr="00526D98">
            <w:rPr>
              <w:rFonts w:ascii="Times New Roman" w:hAnsi="Times New Roman" w:cs="Times New Roman"/>
              <w:noProof/>
              <w:sz w:val="24"/>
              <w:szCs w:val="24"/>
              <w:lang w:eastAsia="ja-JP"/>
            </w:rPr>
            <w:t>(Ganem, 2010)</w:t>
          </w:r>
          <w:r w:rsidR="000A754D" w:rsidRPr="000457AB">
            <w:rPr>
              <w:rFonts w:ascii="Times New Roman" w:hAnsi="Times New Roman" w:cs="Times New Roman"/>
              <w:sz w:val="24"/>
              <w:szCs w:val="24"/>
              <w:lang w:eastAsia="ja-JP"/>
            </w:rPr>
            <w:fldChar w:fldCharType="end"/>
          </w:r>
        </w:sdtContent>
      </w:sdt>
      <w:r w:rsidR="00AB2E8F">
        <w:rPr>
          <w:rFonts w:ascii="Times New Roman" w:hAnsi="Times New Roman" w:cs="Times New Roman"/>
          <w:sz w:val="24"/>
          <w:szCs w:val="24"/>
          <w:lang w:eastAsia="ja-JP"/>
        </w:rPr>
        <w:t xml:space="preserve"> </w:t>
      </w:r>
      <w:r w:rsidR="00EA7D66" w:rsidRPr="000457AB">
        <w:rPr>
          <w:rFonts w:ascii="Times New Roman" w:hAnsi="Times New Roman" w:cs="Times New Roman"/>
          <w:sz w:val="24"/>
          <w:szCs w:val="24"/>
          <w:lang w:eastAsia="ja-JP"/>
        </w:rPr>
        <w:t>is a negative affectation that occurs when experiencing Agnew’s</w:t>
      </w:r>
      <w:sdt>
        <w:sdtPr>
          <w:rPr>
            <w:rFonts w:ascii="Times New Roman" w:hAnsi="Times New Roman" w:cs="Times New Roman"/>
            <w:sz w:val="24"/>
            <w:szCs w:val="24"/>
            <w:lang w:eastAsia="ja-JP"/>
          </w:rPr>
          <w:id w:val="1129594137"/>
          <w:citation/>
        </w:sdtPr>
        <w:sdtEndPr/>
        <w:sdtContent>
          <w:r w:rsidR="000A754D" w:rsidRPr="000457AB">
            <w:rPr>
              <w:rFonts w:ascii="Times New Roman" w:hAnsi="Times New Roman" w:cs="Times New Roman"/>
              <w:sz w:val="24"/>
              <w:szCs w:val="24"/>
              <w:lang w:eastAsia="ja-JP"/>
            </w:rPr>
            <w:fldChar w:fldCharType="begin"/>
          </w:r>
          <w:r w:rsidR="000A754D" w:rsidRPr="000457AB">
            <w:rPr>
              <w:rFonts w:ascii="Times New Roman" w:hAnsi="Times New Roman" w:cs="Times New Roman"/>
              <w:sz w:val="24"/>
              <w:szCs w:val="24"/>
              <w:lang w:eastAsia="ja-JP"/>
            </w:rPr>
            <w:instrText xml:space="preserve">CITATION Agn92 \n  \t  \l 1033 </w:instrText>
          </w:r>
          <w:r w:rsidR="000A754D" w:rsidRPr="000457AB">
            <w:rPr>
              <w:rFonts w:ascii="Times New Roman" w:hAnsi="Times New Roman" w:cs="Times New Roman"/>
              <w:sz w:val="24"/>
              <w:szCs w:val="24"/>
              <w:lang w:eastAsia="ja-JP"/>
            </w:rPr>
            <w:fldChar w:fldCharType="separate"/>
          </w:r>
          <w:r w:rsidR="00526D98">
            <w:rPr>
              <w:rFonts w:ascii="Times New Roman" w:hAnsi="Times New Roman" w:cs="Times New Roman"/>
              <w:noProof/>
              <w:sz w:val="24"/>
              <w:szCs w:val="24"/>
              <w:lang w:eastAsia="ja-JP"/>
            </w:rPr>
            <w:t xml:space="preserve"> </w:t>
          </w:r>
          <w:r w:rsidR="00526D98" w:rsidRPr="00526D98">
            <w:rPr>
              <w:rFonts w:ascii="Times New Roman" w:hAnsi="Times New Roman" w:cs="Times New Roman"/>
              <w:noProof/>
              <w:sz w:val="24"/>
              <w:szCs w:val="24"/>
              <w:lang w:eastAsia="ja-JP"/>
            </w:rPr>
            <w:t>(1992)</w:t>
          </w:r>
          <w:r w:rsidR="000A754D" w:rsidRPr="000457AB">
            <w:rPr>
              <w:rFonts w:ascii="Times New Roman" w:hAnsi="Times New Roman" w:cs="Times New Roman"/>
              <w:sz w:val="24"/>
              <w:szCs w:val="24"/>
              <w:lang w:eastAsia="ja-JP"/>
            </w:rPr>
            <w:fldChar w:fldCharType="end"/>
          </w:r>
        </w:sdtContent>
      </w:sdt>
      <w:r w:rsidR="00EA7D66" w:rsidRPr="000457AB">
        <w:rPr>
          <w:rFonts w:ascii="Times New Roman" w:hAnsi="Times New Roman" w:cs="Times New Roman"/>
          <w:sz w:val="24"/>
          <w:szCs w:val="24"/>
          <w:lang w:eastAsia="ja-JP"/>
        </w:rPr>
        <w:t xml:space="preserve"> noxious situations and/or events causing strain. K-9s may prevent many of these events from occurring, creating a </w:t>
      </w:r>
      <w:r w:rsidR="00EA7D66" w:rsidRPr="000457AB">
        <w:rPr>
          <w:rFonts w:ascii="Times New Roman" w:hAnsi="Times New Roman" w:cs="Times New Roman"/>
          <w:sz w:val="24"/>
          <w:szCs w:val="24"/>
          <w:lang w:eastAsia="ja-JP"/>
        </w:rPr>
        <w:lastRenderedPageBreak/>
        <w:t>less formidable work environment, which d</w:t>
      </w:r>
      <w:r w:rsidR="00EA7D66" w:rsidRPr="000457AB">
        <w:rPr>
          <w:rFonts w:ascii="Times New Roman" w:hAnsi="Times New Roman" w:cs="Times New Roman"/>
          <w:sz w:val="24"/>
          <w:szCs w:val="24"/>
          <w:lang w:eastAsia="ja-JP"/>
        </w:rPr>
        <w:t>e</w:t>
      </w:r>
      <w:r w:rsidR="00EA7D66" w:rsidRPr="000457AB">
        <w:rPr>
          <w:rFonts w:ascii="Times New Roman" w:hAnsi="Times New Roman" w:cs="Times New Roman"/>
          <w:sz w:val="24"/>
          <w:szCs w:val="24"/>
          <w:lang w:eastAsia="ja-JP"/>
        </w:rPr>
        <w:t xml:space="preserve">creases strain accordingly. </w:t>
      </w:r>
    </w:p>
    <w:p w14:paraId="6464540B" w14:textId="6A425F40" w:rsidR="00B31F96" w:rsidRPr="000457AB" w:rsidRDefault="00EA7D66" w:rsidP="0059168E">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It is fair to say that most people like dogs. Departments with K-9s are regarded more pos</w:t>
      </w:r>
      <w:r w:rsidRPr="000457AB">
        <w:rPr>
          <w:rFonts w:ascii="Times New Roman" w:hAnsi="Times New Roman" w:cs="Times New Roman"/>
          <w:sz w:val="24"/>
          <w:szCs w:val="24"/>
          <w:lang w:eastAsia="ja-JP"/>
        </w:rPr>
        <w:t>i</w:t>
      </w:r>
      <w:r w:rsidRPr="000457AB">
        <w:rPr>
          <w:rFonts w:ascii="Times New Roman" w:hAnsi="Times New Roman" w:cs="Times New Roman"/>
          <w:sz w:val="24"/>
          <w:szCs w:val="24"/>
          <w:lang w:eastAsia="ja-JP"/>
        </w:rPr>
        <w:t>tively by the public</w:t>
      </w:r>
      <w:r w:rsidR="00B31F96" w:rsidRPr="000457AB">
        <w:rPr>
          <w:rFonts w:ascii="Times New Roman" w:hAnsi="Times New Roman" w:cs="Times New Roman"/>
          <w:sz w:val="24"/>
          <w:szCs w:val="24"/>
          <w:lang w:eastAsia="ja-JP"/>
        </w:rPr>
        <w:t>. A higher percentage of DW felt that they had their community’s trust, that they are making a difference, and that their work is valued by others. Because negative public r</w:t>
      </w:r>
      <w:r w:rsidR="00B31F96" w:rsidRPr="000457AB">
        <w:rPr>
          <w:rFonts w:ascii="Times New Roman" w:hAnsi="Times New Roman" w:cs="Times New Roman"/>
          <w:sz w:val="24"/>
          <w:szCs w:val="24"/>
          <w:lang w:eastAsia="ja-JP"/>
        </w:rPr>
        <w:t>e</w:t>
      </w:r>
      <w:r w:rsidR="00B31F96" w:rsidRPr="000457AB">
        <w:rPr>
          <w:rFonts w:ascii="Times New Roman" w:hAnsi="Times New Roman" w:cs="Times New Roman"/>
          <w:sz w:val="24"/>
          <w:szCs w:val="24"/>
          <w:lang w:eastAsia="ja-JP"/>
        </w:rPr>
        <w:t>lations and anti-police sentiments are stressor</w:t>
      </w:r>
      <w:r w:rsidR="00DE5E94">
        <w:rPr>
          <w:rFonts w:ascii="Times New Roman" w:hAnsi="Times New Roman" w:cs="Times New Roman"/>
          <w:sz w:val="24"/>
          <w:szCs w:val="24"/>
          <w:lang w:eastAsia="ja-JP"/>
        </w:rPr>
        <w:t>s</w:t>
      </w:r>
      <w:r w:rsidR="00B31F96" w:rsidRPr="000457AB">
        <w:rPr>
          <w:rFonts w:ascii="Times New Roman" w:hAnsi="Times New Roman" w:cs="Times New Roman"/>
          <w:sz w:val="24"/>
          <w:szCs w:val="24"/>
          <w:lang w:eastAsia="ja-JP"/>
        </w:rPr>
        <w:t xml:space="preserve"> related to officer s</w:t>
      </w:r>
      <w:r w:rsidR="00DE5E94">
        <w:rPr>
          <w:rFonts w:ascii="Times New Roman" w:hAnsi="Times New Roman" w:cs="Times New Roman"/>
          <w:sz w:val="24"/>
          <w:szCs w:val="24"/>
          <w:lang w:eastAsia="ja-JP"/>
        </w:rPr>
        <w:t>train, the ability K-9s have to better</w:t>
      </w:r>
      <w:r w:rsidR="00B31F96" w:rsidRPr="000457AB">
        <w:rPr>
          <w:rFonts w:ascii="Times New Roman" w:hAnsi="Times New Roman" w:cs="Times New Roman"/>
          <w:sz w:val="24"/>
          <w:szCs w:val="24"/>
          <w:lang w:eastAsia="ja-JP"/>
        </w:rPr>
        <w:t xml:space="preserve"> the public’s attitude towards</w:t>
      </w:r>
      <w:r w:rsidR="00DE5E94">
        <w:rPr>
          <w:rFonts w:ascii="Times New Roman" w:hAnsi="Times New Roman" w:cs="Times New Roman"/>
          <w:sz w:val="24"/>
          <w:szCs w:val="24"/>
          <w:lang w:eastAsia="ja-JP"/>
        </w:rPr>
        <w:t>,</w:t>
      </w:r>
      <w:r w:rsidR="00B31F96" w:rsidRPr="000457AB">
        <w:rPr>
          <w:rFonts w:ascii="Times New Roman" w:hAnsi="Times New Roman" w:cs="Times New Roman"/>
          <w:sz w:val="24"/>
          <w:szCs w:val="24"/>
          <w:lang w:eastAsia="ja-JP"/>
        </w:rPr>
        <w:t xml:space="preserve"> and a</w:t>
      </w:r>
      <w:r w:rsidR="00B31F96" w:rsidRPr="000457AB">
        <w:rPr>
          <w:rFonts w:ascii="Times New Roman" w:hAnsi="Times New Roman" w:cs="Times New Roman"/>
          <w:sz w:val="24"/>
          <w:szCs w:val="24"/>
          <w:lang w:eastAsia="ja-JP"/>
        </w:rPr>
        <w:t>c</w:t>
      </w:r>
      <w:r w:rsidR="00B31F96" w:rsidRPr="000457AB">
        <w:rPr>
          <w:rFonts w:ascii="Times New Roman" w:hAnsi="Times New Roman" w:cs="Times New Roman"/>
          <w:sz w:val="24"/>
          <w:szCs w:val="24"/>
          <w:lang w:eastAsia="ja-JP"/>
        </w:rPr>
        <w:t>ceptance of the police buffers the relationship between that and strain.</w:t>
      </w:r>
    </w:p>
    <w:p w14:paraId="77F90E9F" w14:textId="0F4D10DD" w:rsidR="00EA7D66" w:rsidRPr="000457AB" w:rsidRDefault="00B31F96" w:rsidP="0059168E">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 xml:space="preserve"> In general, the total sample of officers felt that K-9s provided many benefits </w:t>
      </w:r>
      <w:r w:rsidR="005E5567" w:rsidRPr="000457AB">
        <w:rPr>
          <w:rFonts w:ascii="Times New Roman" w:hAnsi="Times New Roman" w:cs="Times New Roman"/>
          <w:sz w:val="24"/>
          <w:szCs w:val="24"/>
          <w:lang w:eastAsia="ja-JP"/>
        </w:rPr>
        <w:t>in comm</w:t>
      </w:r>
      <w:r w:rsidR="005E5567" w:rsidRPr="000457AB">
        <w:rPr>
          <w:rFonts w:ascii="Times New Roman" w:hAnsi="Times New Roman" w:cs="Times New Roman"/>
          <w:sz w:val="24"/>
          <w:szCs w:val="24"/>
          <w:lang w:eastAsia="ja-JP"/>
        </w:rPr>
        <w:t>u</w:t>
      </w:r>
      <w:r w:rsidR="005E5567" w:rsidRPr="000457AB">
        <w:rPr>
          <w:rFonts w:ascii="Times New Roman" w:hAnsi="Times New Roman" w:cs="Times New Roman"/>
          <w:sz w:val="24"/>
          <w:szCs w:val="24"/>
          <w:lang w:eastAsia="ja-JP"/>
        </w:rPr>
        <w:t xml:space="preserve">nity </w:t>
      </w:r>
      <w:r w:rsidR="000A754D" w:rsidRPr="000457AB">
        <w:rPr>
          <w:rFonts w:ascii="Times New Roman" w:hAnsi="Times New Roman" w:cs="Times New Roman"/>
          <w:sz w:val="24"/>
          <w:szCs w:val="24"/>
          <w:lang w:eastAsia="ja-JP"/>
        </w:rPr>
        <w:t>relations</w:t>
      </w:r>
      <w:r w:rsidR="005E5567" w:rsidRPr="000457AB">
        <w:rPr>
          <w:rFonts w:ascii="Times New Roman" w:hAnsi="Times New Roman" w:cs="Times New Roman"/>
          <w:sz w:val="24"/>
          <w:szCs w:val="24"/>
          <w:lang w:eastAsia="ja-JP"/>
        </w:rPr>
        <w:t xml:space="preserve">, efficiency, and health </w:t>
      </w:r>
      <w:r w:rsidR="000A754D" w:rsidRPr="000457AB">
        <w:rPr>
          <w:rFonts w:ascii="Times New Roman" w:hAnsi="Times New Roman" w:cs="Times New Roman"/>
          <w:sz w:val="24"/>
          <w:szCs w:val="24"/>
          <w:lang w:eastAsia="ja-JP"/>
        </w:rPr>
        <w:t>benefits</w:t>
      </w:r>
      <w:r w:rsidR="005E5567" w:rsidRPr="000457AB">
        <w:rPr>
          <w:rFonts w:ascii="Times New Roman" w:hAnsi="Times New Roman" w:cs="Times New Roman"/>
          <w:sz w:val="24"/>
          <w:szCs w:val="24"/>
          <w:lang w:eastAsia="ja-JP"/>
        </w:rPr>
        <w:t>. For this reason, most would be open to positive e</w:t>
      </w:r>
      <w:r w:rsidR="005E5567" w:rsidRPr="000457AB">
        <w:rPr>
          <w:rFonts w:ascii="Times New Roman" w:hAnsi="Times New Roman" w:cs="Times New Roman"/>
          <w:sz w:val="24"/>
          <w:szCs w:val="24"/>
          <w:lang w:eastAsia="ja-JP"/>
        </w:rPr>
        <w:t>f</w:t>
      </w:r>
      <w:r w:rsidR="005E5567" w:rsidRPr="000457AB">
        <w:rPr>
          <w:rFonts w:ascii="Times New Roman" w:hAnsi="Times New Roman" w:cs="Times New Roman"/>
          <w:sz w:val="24"/>
          <w:szCs w:val="24"/>
          <w:lang w:eastAsia="ja-JP"/>
        </w:rPr>
        <w:t>fects having a K-9 unit may have on their d</w:t>
      </w:r>
      <w:r w:rsidR="005E5567" w:rsidRPr="000457AB">
        <w:rPr>
          <w:rFonts w:ascii="Times New Roman" w:hAnsi="Times New Roman" w:cs="Times New Roman"/>
          <w:sz w:val="24"/>
          <w:szCs w:val="24"/>
          <w:lang w:eastAsia="ja-JP"/>
        </w:rPr>
        <w:t>e</w:t>
      </w:r>
      <w:r w:rsidR="005E5567" w:rsidRPr="000457AB">
        <w:rPr>
          <w:rFonts w:ascii="Times New Roman" w:hAnsi="Times New Roman" w:cs="Times New Roman"/>
          <w:sz w:val="24"/>
          <w:szCs w:val="24"/>
          <w:lang w:eastAsia="ja-JP"/>
        </w:rPr>
        <w:t>partment. It was important to assess the beliefs officers had regarding K-9s, because poor rece</w:t>
      </w:r>
      <w:r w:rsidR="005E5567" w:rsidRPr="000457AB">
        <w:rPr>
          <w:rFonts w:ascii="Times New Roman" w:hAnsi="Times New Roman" w:cs="Times New Roman"/>
          <w:sz w:val="24"/>
          <w:szCs w:val="24"/>
          <w:lang w:eastAsia="ja-JP"/>
        </w:rPr>
        <w:t>p</w:t>
      </w:r>
      <w:r w:rsidR="005E5567" w:rsidRPr="000457AB">
        <w:rPr>
          <w:rFonts w:ascii="Times New Roman" w:hAnsi="Times New Roman" w:cs="Times New Roman"/>
          <w:sz w:val="24"/>
          <w:szCs w:val="24"/>
          <w:lang w:eastAsia="ja-JP"/>
        </w:rPr>
        <w:t>tion on the officers’ behalf would negate poss</w:t>
      </w:r>
      <w:r w:rsidR="005E5567" w:rsidRPr="000457AB">
        <w:rPr>
          <w:rFonts w:ascii="Times New Roman" w:hAnsi="Times New Roman" w:cs="Times New Roman"/>
          <w:sz w:val="24"/>
          <w:szCs w:val="24"/>
          <w:lang w:eastAsia="ja-JP"/>
        </w:rPr>
        <w:t>i</w:t>
      </w:r>
      <w:r w:rsidR="005E5567" w:rsidRPr="000457AB">
        <w:rPr>
          <w:rFonts w:ascii="Times New Roman" w:hAnsi="Times New Roman" w:cs="Times New Roman"/>
          <w:sz w:val="24"/>
          <w:szCs w:val="24"/>
          <w:lang w:eastAsia="ja-JP"/>
        </w:rPr>
        <w:t xml:space="preserve">ble </w:t>
      </w:r>
      <w:r w:rsidR="000A754D" w:rsidRPr="000457AB">
        <w:rPr>
          <w:rFonts w:ascii="Times New Roman" w:hAnsi="Times New Roman" w:cs="Times New Roman"/>
          <w:sz w:val="24"/>
          <w:szCs w:val="24"/>
          <w:lang w:eastAsia="ja-JP"/>
        </w:rPr>
        <w:t>benefits</w:t>
      </w:r>
      <w:r w:rsidR="005E5567" w:rsidRPr="000457AB">
        <w:rPr>
          <w:rFonts w:ascii="Times New Roman" w:hAnsi="Times New Roman" w:cs="Times New Roman"/>
          <w:sz w:val="24"/>
          <w:szCs w:val="24"/>
          <w:lang w:eastAsia="ja-JP"/>
        </w:rPr>
        <w:t xml:space="preserve"> the K-9s could provide. </w:t>
      </w:r>
    </w:p>
    <w:p w14:paraId="28B2E7CB" w14:textId="77777777" w:rsidR="00DD0609" w:rsidRPr="000457AB" w:rsidRDefault="005E5567" w:rsidP="0059168E">
      <w:pPr>
        <w:spacing w:line="240" w:lineRule="auto"/>
        <w:ind w:firstLine="720"/>
        <w:contextualSpacing/>
        <w:jc w:val="both"/>
        <w:rPr>
          <w:rFonts w:ascii="Times New Roman" w:hAnsi="Times New Roman" w:cs="Times New Roman"/>
          <w:sz w:val="24"/>
          <w:szCs w:val="24"/>
          <w:lang w:eastAsia="ja-JP"/>
        </w:rPr>
      </w:pPr>
      <w:r w:rsidRPr="000457AB">
        <w:rPr>
          <w:rFonts w:ascii="Times New Roman" w:hAnsi="Times New Roman" w:cs="Times New Roman"/>
          <w:sz w:val="24"/>
          <w:szCs w:val="24"/>
          <w:lang w:eastAsia="ja-JP"/>
        </w:rPr>
        <w:t>Although the results from this survey were preliminary, they provided a strong basis for future research. Hopefully, the buffering e</w:t>
      </w:r>
      <w:r w:rsidRPr="000457AB">
        <w:rPr>
          <w:rFonts w:ascii="Times New Roman" w:hAnsi="Times New Roman" w:cs="Times New Roman"/>
          <w:sz w:val="24"/>
          <w:szCs w:val="24"/>
          <w:lang w:eastAsia="ja-JP"/>
        </w:rPr>
        <w:t>f</w:t>
      </w:r>
      <w:r w:rsidRPr="000457AB">
        <w:rPr>
          <w:rFonts w:ascii="Times New Roman" w:hAnsi="Times New Roman" w:cs="Times New Roman"/>
          <w:sz w:val="24"/>
          <w:szCs w:val="24"/>
          <w:lang w:eastAsia="ja-JP"/>
        </w:rPr>
        <w:t>fects K-9 units have on officer strain will be va</w:t>
      </w:r>
      <w:r w:rsidRPr="000457AB">
        <w:rPr>
          <w:rFonts w:ascii="Times New Roman" w:hAnsi="Times New Roman" w:cs="Times New Roman"/>
          <w:sz w:val="24"/>
          <w:szCs w:val="24"/>
          <w:lang w:eastAsia="ja-JP"/>
        </w:rPr>
        <w:t>l</w:t>
      </w:r>
      <w:r w:rsidRPr="000457AB">
        <w:rPr>
          <w:rFonts w:ascii="Times New Roman" w:hAnsi="Times New Roman" w:cs="Times New Roman"/>
          <w:sz w:val="24"/>
          <w:szCs w:val="24"/>
          <w:lang w:eastAsia="ja-JP"/>
        </w:rPr>
        <w:t xml:space="preserve">ued just as highly as the benefits they provide in the field. Ideally, all </w:t>
      </w:r>
      <w:r w:rsidR="000A754D" w:rsidRPr="000457AB">
        <w:rPr>
          <w:rFonts w:ascii="Times New Roman" w:hAnsi="Times New Roman" w:cs="Times New Roman"/>
          <w:sz w:val="24"/>
          <w:szCs w:val="24"/>
          <w:lang w:eastAsia="ja-JP"/>
        </w:rPr>
        <w:t>departments</w:t>
      </w:r>
      <w:r w:rsidRPr="000457AB">
        <w:rPr>
          <w:rFonts w:ascii="Times New Roman" w:hAnsi="Times New Roman" w:cs="Times New Roman"/>
          <w:sz w:val="24"/>
          <w:szCs w:val="24"/>
          <w:lang w:eastAsia="ja-JP"/>
        </w:rPr>
        <w:t xml:space="preserve"> will be able to use this research to help support funding for their own unit. If simply adding K-9 units can lower strain and decrease</w:t>
      </w:r>
      <w:r w:rsidR="000F18E8" w:rsidRPr="000457AB">
        <w:rPr>
          <w:rFonts w:ascii="Times New Roman" w:hAnsi="Times New Roman" w:cs="Times New Roman"/>
          <w:sz w:val="24"/>
          <w:szCs w:val="24"/>
          <w:lang w:eastAsia="ja-JP"/>
        </w:rPr>
        <w:t xml:space="preserve"> resulting on and off the job </w:t>
      </w:r>
      <w:r w:rsidRPr="000457AB">
        <w:rPr>
          <w:rFonts w:ascii="Times New Roman" w:hAnsi="Times New Roman" w:cs="Times New Roman"/>
          <w:sz w:val="24"/>
          <w:szCs w:val="24"/>
          <w:lang w:eastAsia="ja-JP"/>
        </w:rPr>
        <w:t>violence, drug and alcohol use and abuse, as well as suicide</w:t>
      </w:r>
      <w:r w:rsidR="000F18E8" w:rsidRPr="000457AB">
        <w:rPr>
          <w:rFonts w:ascii="Times New Roman" w:hAnsi="Times New Roman" w:cs="Times New Roman"/>
          <w:sz w:val="24"/>
          <w:szCs w:val="24"/>
          <w:lang w:eastAsia="ja-JP"/>
        </w:rPr>
        <w:t>, then having a K-9 unit is more i</w:t>
      </w:r>
      <w:r w:rsidR="000F18E8" w:rsidRPr="000457AB">
        <w:rPr>
          <w:rFonts w:ascii="Times New Roman" w:hAnsi="Times New Roman" w:cs="Times New Roman"/>
          <w:sz w:val="24"/>
          <w:szCs w:val="24"/>
          <w:lang w:eastAsia="ja-JP"/>
        </w:rPr>
        <w:t>m</w:t>
      </w:r>
      <w:r w:rsidR="000F18E8" w:rsidRPr="000457AB">
        <w:rPr>
          <w:rFonts w:ascii="Times New Roman" w:hAnsi="Times New Roman" w:cs="Times New Roman"/>
          <w:sz w:val="24"/>
          <w:szCs w:val="24"/>
          <w:lang w:eastAsia="ja-JP"/>
        </w:rPr>
        <w:t xml:space="preserve">portant and more beneficial than ever imagined. </w:t>
      </w:r>
    </w:p>
    <w:p w14:paraId="72731E4D" w14:textId="77777777" w:rsidR="00195199" w:rsidRPr="000457AB" w:rsidRDefault="00195199" w:rsidP="0059168E">
      <w:pPr>
        <w:spacing w:line="240" w:lineRule="auto"/>
        <w:contextualSpacing/>
        <w:jc w:val="both"/>
        <w:rPr>
          <w:rFonts w:ascii="Times New Roman" w:hAnsi="Times New Roman" w:cs="Times New Roman"/>
        </w:rPr>
      </w:pPr>
      <w:bookmarkStart w:id="38" w:name="_Toc417301950"/>
      <w:r w:rsidRPr="000457AB">
        <w:rPr>
          <w:rFonts w:ascii="Times New Roman" w:hAnsi="Times New Roman" w:cs="Times New Roman"/>
          <w:b/>
          <w:bCs/>
        </w:rPr>
        <w:br w:type="page"/>
      </w:r>
    </w:p>
    <w:bookmarkStart w:id="39" w:name="_Toc419192302" w:displacedByCustomXml="next"/>
    <w:sdt>
      <w:sdtPr>
        <w:rPr>
          <w:rFonts w:ascii="Times New Roman" w:eastAsiaTheme="minorHAnsi" w:hAnsi="Times New Roman" w:cs="Times New Roman"/>
          <w:b w:val="0"/>
          <w:bCs w:val="0"/>
          <w:color w:val="auto"/>
          <w:sz w:val="22"/>
          <w:szCs w:val="22"/>
          <w:lang w:eastAsia="en-US"/>
        </w:rPr>
        <w:id w:val="-1378392973"/>
        <w:docPartObj>
          <w:docPartGallery w:val="Bibliographies"/>
          <w:docPartUnique/>
        </w:docPartObj>
      </w:sdtPr>
      <w:sdtEndPr/>
      <w:sdtContent>
        <w:p w14:paraId="455E5BB8" w14:textId="77777777" w:rsidR="006C3D67" w:rsidRDefault="006E3111" w:rsidP="0059168E">
          <w:pPr>
            <w:pStyle w:val="Heading1"/>
            <w:spacing w:line="240" w:lineRule="auto"/>
            <w:contextualSpacing/>
            <w:jc w:val="both"/>
            <w:rPr>
              <w:rFonts w:ascii="Times New Roman" w:hAnsi="Times New Roman" w:cs="Times New Roman"/>
            </w:rPr>
          </w:pPr>
          <w:r w:rsidRPr="000457AB">
            <w:rPr>
              <w:rFonts w:ascii="Times New Roman" w:hAnsi="Times New Roman" w:cs="Times New Roman"/>
            </w:rPr>
            <w:t>References</w:t>
          </w:r>
          <w:bookmarkEnd w:id="38"/>
          <w:bookmarkEnd w:id="39"/>
        </w:p>
        <w:p w14:paraId="3ECC5A61" w14:textId="77777777" w:rsidR="00D70761" w:rsidRDefault="00D70761" w:rsidP="0059168E">
          <w:pPr>
            <w:pStyle w:val="Bibliography"/>
            <w:ind w:left="720" w:hanging="720"/>
            <w:contextualSpacing/>
            <w:rPr>
              <w:rFonts w:ascii="Times New Roman" w:hAnsi="Times New Roman" w:cs="Times New Roman"/>
            </w:rPr>
          </w:pPr>
        </w:p>
        <w:p w14:paraId="4FF1837A" w14:textId="77777777" w:rsidR="00526D98" w:rsidRDefault="006C3D67" w:rsidP="0059168E">
          <w:pPr>
            <w:pStyle w:val="Bibliography"/>
            <w:ind w:left="720" w:hanging="720"/>
            <w:contextualSpacing/>
            <w:rPr>
              <w:noProof/>
              <w:sz w:val="24"/>
              <w:szCs w:val="24"/>
            </w:rPr>
          </w:pPr>
          <w:r w:rsidRPr="000457AB">
            <w:rPr>
              <w:rFonts w:ascii="Times New Roman" w:hAnsi="Times New Roman" w:cs="Times New Roman"/>
            </w:rPr>
            <w:fldChar w:fldCharType="begin"/>
          </w:r>
          <w:r w:rsidRPr="000457AB">
            <w:rPr>
              <w:rFonts w:ascii="Times New Roman" w:hAnsi="Times New Roman" w:cs="Times New Roman"/>
            </w:rPr>
            <w:instrText xml:space="preserve"> BIBLIOGRAPHY </w:instrText>
          </w:r>
          <w:r w:rsidRPr="000457AB">
            <w:rPr>
              <w:rFonts w:ascii="Times New Roman" w:hAnsi="Times New Roman" w:cs="Times New Roman"/>
            </w:rPr>
            <w:fldChar w:fldCharType="separate"/>
          </w:r>
          <w:r w:rsidR="00526D98">
            <w:rPr>
              <w:noProof/>
            </w:rPr>
            <w:t xml:space="preserve">Agnew, R. (1992). Foundation for a General Strain Theory of Crime and Delinquency. </w:t>
          </w:r>
          <w:r w:rsidR="00526D98">
            <w:rPr>
              <w:i/>
              <w:iCs/>
              <w:noProof/>
            </w:rPr>
            <w:t>Criminology, 30</w:t>
          </w:r>
          <w:r w:rsidR="00526D98">
            <w:rPr>
              <w:noProof/>
            </w:rPr>
            <w:t>(1), 47-88.</w:t>
          </w:r>
        </w:p>
        <w:p w14:paraId="7F4DACCB" w14:textId="77777777" w:rsidR="00526D98" w:rsidRDefault="00526D98" w:rsidP="0059168E">
          <w:pPr>
            <w:pStyle w:val="Bibliography"/>
            <w:ind w:left="720" w:hanging="720"/>
            <w:contextualSpacing/>
            <w:rPr>
              <w:noProof/>
            </w:rPr>
          </w:pPr>
          <w:r>
            <w:rPr>
              <w:noProof/>
            </w:rPr>
            <w:t xml:space="preserve">Akers, R. L., &amp; Sellers, C. S. (2013). </w:t>
          </w:r>
          <w:r>
            <w:rPr>
              <w:i/>
              <w:iCs/>
              <w:noProof/>
            </w:rPr>
            <w:t>Criminological Theories: Introduction, Evaluation, and Application</w:t>
          </w:r>
          <w:r>
            <w:rPr>
              <w:noProof/>
            </w:rPr>
            <w:t xml:space="preserve"> (sixth ed.). New York: Oxford University Press.</w:t>
          </w:r>
        </w:p>
        <w:p w14:paraId="61EAE0E7" w14:textId="77777777" w:rsidR="00526D98" w:rsidRDefault="00526D98" w:rsidP="0059168E">
          <w:pPr>
            <w:pStyle w:val="Bibliography"/>
            <w:ind w:left="720" w:hanging="720"/>
            <w:contextualSpacing/>
            <w:rPr>
              <w:noProof/>
            </w:rPr>
          </w:pPr>
          <w:r>
            <w:rPr>
              <w:noProof/>
            </w:rPr>
            <w:t xml:space="preserve">Anderson, D. E. (n.d.). K9 Units in Small Departments: Overcoming Budget Constraints for Forming and Maintaining the Unit. </w:t>
          </w:r>
          <w:r>
            <w:rPr>
              <w:i/>
              <w:iCs/>
              <w:noProof/>
            </w:rPr>
            <w:t>PhD Dissertation, Mount Olive College</w:t>
          </w:r>
          <w:r>
            <w:rPr>
              <w:noProof/>
            </w:rPr>
            <w:t>.</w:t>
          </w:r>
        </w:p>
        <w:p w14:paraId="0AC2F32F" w14:textId="77777777" w:rsidR="00526D98" w:rsidRDefault="00526D98" w:rsidP="0059168E">
          <w:pPr>
            <w:pStyle w:val="Bibliography"/>
            <w:ind w:left="720" w:hanging="720"/>
            <w:contextualSpacing/>
            <w:rPr>
              <w:noProof/>
            </w:rPr>
          </w:pPr>
          <w:r>
            <w:rPr>
              <w:i/>
              <w:iCs/>
              <w:noProof/>
            </w:rPr>
            <w:t>Badge of Life FAQs</w:t>
          </w:r>
          <w:r>
            <w:rPr>
              <w:noProof/>
            </w:rPr>
            <w:t>. (2013). Retrieved Sept. 20, 2014, from The Badge of Life: Psychological Survival for Police Officers: http://www.badgeoflife.com/faqs.php</w:t>
          </w:r>
        </w:p>
        <w:p w14:paraId="73F80FD0" w14:textId="77777777" w:rsidR="00526D98" w:rsidRDefault="00526D98" w:rsidP="0059168E">
          <w:pPr>
            <w:pStyle w:val="Bibliography"/>
            <w:ind w:left="720" w:hanging="720"/>
            <w:contextualSpacing/>
            <w:rPr>
              <w:noProof/>
            </w:rPr>
          </w:pPr>
          <w:r>
            <w:rPr>
              <w:noProof/>
            </w:rPr>
            <w:t>Brunet, A., Weiss, D. S., Best, S. R., Metzler, T. J., Liberman, A., Pole, N., . . . Marmar, C. R. (2001). Frequency and Severity Approaches to Indexing Exposure to Trauma: The Critical Incident History Questionnaire for Police Officers. San Francisco: International Society for Traumatic Stress Studies.</w:t>
          </w:r>
        </w:p>
        <w:p w14:paraId="0E83922E" w14:textId="77777777" w:rsidR="00526D98" w:rsidRDefault="00526D98" w:rsidP="0059168E">
          <w:pPr>
            <w:pStyle w:val="Bibliography"/>
            <w:ind w:left="720" w:hanging="720"/>
            <w:contextualSpacing/>
            <w:rPr>
              <w:noProof/>
            </w:rPr>
          </w:pPr>
          <w:r>
            <w:rPr>
              <w:noProof/>
            </w:rPr>
            <w:t xml:space="preserve">Ernst, L. (2014). Animal-Assisted Therapy: An Exploration of Its History, Healing Benefits, and How skilled Nursing Facilities Can Set Up Programs. </w:t>
          </w:r>
          <w:r>
            <w:rPr>
              <w:i/>
              <w:iCs/>
              <w:noProof/>
            </w:rPr>
            <w:t>Annals of Long Term Care, 22</w:t>
          </w:r>
          <w:r>
            <w:rPr>
              <w:noProof/>
            </w:rPr>
            <w:t>(10).</w:t>
          </w:r>
        </w:p>
        <w:p w14:paraId="688BACAD" w14:textId="77777777" w:rsidR="00526D98" w:rsidRDefault="00526D98" w:rsidP="0059168E">
          <w:pPr>
            <w:pStyle w:val="Bibliography"/>
            <w:ind w:left="720" w:hanging="720"/>
            <w:contextualSpacing/>
            <w:rPr>
              <w:noProof/>
            </w:rPr>
          </w:pPr>
          <w:r>
            <w:rPr>
              <w:noProof/>
            </w:rPr>
            <w:t xml:space="preserve">Ganem, N. M. (2010, March). The Role of Negative Emotion in General Strain Theory. </w:t>
          </w:r>
          <w:r>
            <w:rPr>
              <w:i/>
              <w:iCs/>
              <w:noProof/>
            </w:rPr>
            <w:t>Journal of Contemporary Criminal Justice</w:t>
          </w:r>
          <w:r>
            <w:rPr>
              <w:noProof/>
            </w:rPr>
            <w:t>, 167.</w:t>
          </w:r>
        </w:p>
        <w:p w14:paraId="516C4B01" w14:textId="77777777" w:rsidR="00526D98" w:rsidRDefault="00526D98" w:rsidP="0059168E">
          <w:pPr>
            <w:pStyle w:val="Bibliography"/>
            <w:ind w:left="720" w:hanging="720"/>
            <w:contextualSpacing/>
            <w:rPr>
              <w:noProof/>
            </w:rPr>
          </w:pPr>
          <w:r>
            <w:rPr>
              <w:noProof/>
            </w:rPr>
            <w:t xml:space="preserve">Hart, L. A., Zasloff, R. L., Bryson, S., &amp; Christensen, S. L. (2000, February). The Role of Police Dogs as Companions and Working Partners. </w:t>
          </w:r>
          <w:r>
            <w:rPr>
              <w:i/>
              <w:iCs/>
              <w:noProof/>
            </w:rPr>
            <w:t>Psychological Reports, 86</w:t>
          </w:r>
          <w:r>
            <w:rPr>
              <w:noProof/>
            </w:rPr>
            <w:t>(1), 190-202.</w:t>
          </w:r>
        </w:p>
        <w:p w14:paraId="42863D41" w14:textId="77777777" w:rsidR="00526D98" w:rsidRDefault="00526D98" w:rsidP="0059168E">
          <w:pPr>
            <w:pStyle w:val="Bibliography"/>
            <w:ind w:left="720" w:hanging="720"/>
            <w:contextualSpacing/>
            <w:rPr>
              <w:noProof/>
            </w:rPr>
          </w:pPr>
          <w:r>
            <w:rPr>
              <w:noProof/>
            </w:rPr>
            <w:t xml:space="preserve">Higgins-Biddle, J. C., Saunders, J. B., Barbor, T. F., &amp; Montiero, M. G. (2001). AUDIT: The Alcohol Use Disorders Identification Test; Guidlines for Use in Primary Care. </w:t>
          </w:r>
          <w:r>
            <w:rPr>
              <w:i/>
              <w:iCs/>
              <w:noProof/>
            </w:rPr>
            <w:t>second</w:t>
          </w:r>
          <w:r>
            <w:rPr>
              <w:noProof/>
            </w:rPr>
            <w:t>. World Health Organization: Department of Mental Health and Substance Dependence.</w:t>
          </w:r>
        </w:p>
        <w:p w14:paraId="32E8C2ED" w14:textId="33D792A8" w:rsidR="00526D98" w:rsidRDefault="00D70761" w:rsidP="0059168E">
          <w:pPr>
            <w:pStyle w:val="Bibliography"/>
            <w:ind w:left="720" w:hanging="720"/>
            <w:contextualSpacing/>
            <w:rPr>
              <w:noProof/>
            </w:rPr>
          </w:pPr>
          <w:r>
            <w:rPr>
              <w:i/>
              <w:iCs/>
              <w:noProof/>
            </w:rPr>
            <w:br w:type="column"/>
          </w:r>
          <w:r w:rsidR="00526D98">
            <w:rPr>
              <w:i/>
              <w:iCs/>
              <w:noProof/>
            </w:rPr>
            <w:lastRenderedPageBreak/>
            <w:t>History of Smokey - The First Therapy Dog.</w:t>
          </w:r>
          <w:r w:rsidR="00526D98">
            <w:rPr>
              <w:noProof/>
            </w:rPr>
            <w:t xml:space="preserve"> (2013). Retrieved from NJ Pet Community: http://www.njpetcommunity.com/pets-life/history-of-smoky-the-first-therapy-dog/</w:t>
          </w:r>
        </w:p>
        <w:p w14:paraId="268ACF8C" w14:textId="77777777" w:rsidR="00526D98" w:rsidRDefault="00526D98" w:rsidP="0059168E">
          <w:pPr>
            <w:pStyle w:val="Bibliography"/>
            <w:ind w:left="720" w:hanging="720"/>
            <w:contextualSpacing/>
            <w:rPr>
              <w:noProof/>
            </w:rPr>
          </w:pPr>
          <w:r>
            <w:rPr>
              <w:noProof/>
            </w:rPr>
            <w:t xml:space="preserve">Janik, J., &amp; Kravitz, H. M. (1994). Linking Work and Domestic Problems with Police Suicide. </w:t>
          </w:r>
          <w:r>
            <w:rPr>
              <w:i/>
              <w:iCs/>
              <w:noProof/>
            </w:rPr>
            <w:t>Suicide and Life-Threatening Behavior, 24</w:t>
          </w:r>
          <w:r>
            <w:rPr>
              <w:noProof/>
            </w:rPr>
            <w:t>(3), 267-74.</w:t>
          </w:r>
        </w:p>
        <w:p w14:paraId="3648F258" w14:textId="77777777" w:rsidR="00526D98" w:rsidRDefault="00526D98" w:rsidP="0059168E">
          <w:pPr>
            <w:pStyle w:val="Bibliography"/>
            <w:ind w:left="720" w:hanging="720"/>
            <w:contextualSpacing/>
            <w:rPr>
              <w:noProof/>
            </w:rPr>
          </w:pPr>
          <w:r>
            <w:rPr>
              <w:noProof/>
            </w:rPr>
            <w:t xml:space="preserve">K-9 Handler Team. (2015). </w:t>
          </w:r>
          <w:r>
            <w:rPr>
              <w:i/>
              <w:iCs/>
              <w:noProof/>
            </w:rPr>
            <w:t>Police Dog History</w:t>
          </w:r>
          <w:r>
            <w:rPr>
              <w:noProof/>
            </w:rPr>
            <w:t>. Retrieved from K-9 Handler.com: http://k9handler.com/police-dog-history/</w:t>
          </w:r>
        </w:p>
        <w:p w14:paraId="2785F48F" w14:textId="77777777" w:rsidR="00526D98" w:rsidRDefault="00526D98" w:rsidP="0059168E">
          <w:pPr>
            <w:pStyle w:val="Bibliography"/>
            <w:ind w:left="720" w:hanging="720"/>
            <w:contextualSpacing/>
            <w:rPr>
              <w:noProof/>
            </w:rPr>
          </w:pPr>
          <w:r>
            <w:rPr>
              <w:i/>
              <w:iCs/>
              <w:noProof/>
            </w:rPr>
            <w:t>K-9 Unit History</w:t>
          </w:r>
          <w:r>
            <w:rPr>
              <w:noProof/>
            </w:rPr>
            <w:t>. (2012). Retrieved from City of Southfield: https://www.cityofsouthfield.com/CityDepartments/LZ/PoliceDepartment/PatrolDivision/K9Unit/tabid/461/Default.aspx</w:t>
          </w:r>
        </w:p>
        <w:p w14:paraId="5903DC94" w14:textId="77777777" w:rsidR="00526D98" w:rsidRDefault="00526D98" w:rsidP="0059168E">
          <w:pPr>
            <w:pStyle w:val="Bibliography"/>
            <w:ind w:left="720" w:hanging="720"/>
            <w:contextualSpacing/>
            <w:rPr>
              <w:noProof/>
            </w:rPr>
          </w:pPr>
          <w:r>
            <w:rPr>
              <w:noProof/>
            </w:rPr>
            <w:t xml:space="preserve">Kaufmann, G. M. (1989). Occupational stressors, individual strains, and social supports among police officers. </w:t>
          </w:r>
          <w:r>
            <w:rPr>
              <w:i/>
              <w:iCs/>
              <w:noProof/>
            </w:rPr>
            <w:t>Human Relations</w:t>
          </w:r>
          <w:r>
            <w:rPr>
              <w:noProof/>
            </w:rPr>
            <w:t>, 185-197.</w:t>
          </w:r>
        </w:p>
        <w:p w14:paraId="0431F050" w14:textId="77777777" w:rsidR="00526D98" w:rsidRDefault="00526D98" w:rsidP="0059168E">
          <w:pPr>
            <w:pStyle w:val="Bibliography"/>
            <w:ind w:left="720" w:hanging="720"/>
            <w:contextualSpacing/>
            <w:rPr>
              <w:noProof/>
            </w:rPr>
          </w:pPr>
          <w:r>
            <w:rPr>
              <w:noProof/>
            </w:rPr>
            <w:t xml:space="preserve">Lobell, J. A., &amp; Powell, E. (2010, September/October). More Than Man's Best Friend. </w:t>
          </w:r>
          <w:r>
            <w:rPr>
              <w:i/>
              <w:iCs/>
              <w:noProof/>
            </w:rPr>
            <w:t>Archeological Institute of America, 63</w:t>
          </w:r>
          <w:r>
            <w:rPr>
              <w:noProof/>
            </w:rPr>
            <w:t>(5).</w:t>
          </w:r>
        </w:p>
        <w:p w14:paraId="0ADCD8AD" w14:textId="77777777" w:rsidR="00526D98" w:rsidRDefault="00526D98" w:rsidP="0059168E">
          <w:pPr>
            <w:pStyle w:val="Bibliography"/>
            <w:ind w:left="720" w:hanging="720"/>
            <w:contextualSpacing/>
            <w:rPr>
              <w:noProof/>
            </w:rPr>
          </w:pPr>
          <w:r>
            <w:rPr>
              <w:noProof/>
            </w:rPr>
            <w:t xml:space="preserve">Marie, K., &amp; Cline, C. (2010). Psychological Effects of Dog Ownership: Role Strain, Role Enhancement, and Depression. </w:t>
          </w:r>
          <w:r>
            <w:rPr>
              <w:i/>
              <w:iCs/>
              <w:noProof/>
            </w:rPr>
            <w:t>The Journal of Psychology, 150</w:t>
          </w:r>
          <w:r>
            <w:rPr>
              <w:noProof/>
            </w:rPr>
            <w:t>(2), 117-131.</w:t>
          </w:r>
        </w:p>
        <w:p w14:paraId="55710D62" w14:textId="77777777" w:rsidR="00526D98" w:rsidRDefault="00526D98" w:rsidP="0059168E">
          <w:pPr>
            <w:pStyle w:val="Bibliography"/>
            <w:ind w:left="720" w:hanging="720"/>
            <w:contextualSpacing/>
            <w:rPr>
              <w:noProof/>
            </w:rPr>
          </w:pPr>
          <w:r>
            <w:rPr>
              <w:noProof/>
            </w:rPr>
            <w:t xml:space="preserve">Mark, J. J. (2014, June 21). </w:t>
          </w:r>
          <w:r>
            <w:rPr>
              <w:i/>
              <w:iCs/>
              <w:noProof/>
            </w:rPr>
            <w:t>Dogs of the Ancient World</w:t>
          </w:r>
          <w:r>
            <w:rPr>
              <w:noProof/>
            </w:rPr>
            <w:t>. Retrieved from Ancient History Encyclopedia: http://www.ancient.eu/article/184/</w:t>
          </w:r>
        </w:p>
        <w:p w14:paraId="6D1B4CB4" w14:textId="77777777" w:rsidR="00526D98" w:rsidRDefault="00526D98" w:rsidP="0059168E">
          <w:pPr>
            <w:pStyle w:val="Bibliography"/>
            <w:ind w:left="720" w:hanging="720"/>
            <w:contextualSpacing/>
            <w:rPr>
              <w:noProof/>
            </w:rPr>
          </w:pPr>
          <w:r>
            <w:rPr>
              <w:noProof/>
            </w:rPr>
            <w:t xml:space="preserve">Mazerolle, P., Burton Jr., V., Cullen, F. T., T., E. D., &amp; Payne, G. L. (2000). Strain, Anger and Delinquent Adaptations Specifying General Strain Theory. </w:t>
          </w:r>
          <w:r>
            <w:rPr>
              <w:i/>
              <w:iCs/>
              <w:noProof/>
            </w:rPr>
            <w:t>Journal of Criminal Justice, 28</w:t>
          </w:r>
          <w:r>
            <w:rPr>
              <w:noProof/>
            </w:rPr>
            <w:t>, 69-101.</w:t>
          </w:r>
        </w:p>
        <w:p w14:paraId="4B5A8901" w14:textId="77777777" w:rsidR="00526D98" w:rsidRDefault="00526D98" w:rsidP="0059168E">
          <w:pPr>
            <w:pStyle w:val="Bibliography"/>
            <w:ind w:left="720" w:hanging="720"/>
            <w:contextualSpacing/>
            <w:rPr>
              <w:noProof/>
            </w:rPr>
          </w:pPr>
          <w:r>
            <w:rPr>
              <w:noProof/>
            </w:rPr>
            <w:t xml:space="preserve">Menard, K. S., &amp; Arter, M. L. (2013). Police Officer Alcohol Use and Trauma Symptoms: Associations With Critical Incidents, Coping, and Social Stressors. </w:t>
          </w:r>
          <w:r>
            <w:rPr>
              <w:i/>
              <w:iCs/>
              <w:noProof/>
            </w:rPr>
            <w:t>International Journal of Stress Management, 20</w:t>
          </w:r>
          <w:r>
            <w:rPr>
              <w:noProof/>
            </w:rPr>
            <w:t>, 37-56.</w:t>
          </w:r>
        </w:p>
        <w:p w14:paraId="6B46CFB1" w14:textId="77777777" w:rsidR="00526D98" w:rsidRDefault="00526D98" w:rsidP="0059168E">
          <w:pPr>
            <w:pStyle w:val="Bibliography"/>
            <w:ind w:left="720" w:hanging="720"/>
            <w:contextualSpacing/>
            <w:rPr>
              <w:noProof/>
            </w:rPr>
          </w:pPr>
          <w:r>
            <w:rPr>
              <w:noProof/>
            </w:rPr>
            <w:lastRenderedPageBreak/>
            <w:t xml:space="preserve">Merton, R. K. (1938, October). Social Structure and Anomie. </w:t>
          </w:r>
          <w:r>
            <w:rPr>
              <w:i/>
              <w:iCs/>
              <w:noProof/>
            </w:rPr>
            <w:t>American Sociological Review, 3</w:t>
          </w:r>
          <w:r>
            <w:rPr>
              <w:noProof/>
            </w:rPr>
            <w:t>(5), 672-682.</w:t>
          </w:r>
        </w:p>
        <w:p w14:paraId="169A9B76" w14:textId="77777777" w:rsidR="00526D98" w:rsidRDefault="00526D98" w:rsidP="0059168E">
          <w:pPr>
            <w:pStyle w:val="Bibliography"/>
            <w:ind w:left="720" w:hanging="720"/>
            <w:contextualSpacing/>
            <w:rPr>
              <w:noProof/>
            </w:rPr>
          </w:pPr>
          <w:r>
            <w:rPr>
              <w:noProof/>
            </w:rPr>
            <w:t xml:space="preserve">Parker II, S. W. (2012, November 5). Dealing With Stress In Law Enforcement: Alcoholism, Divorce and Suicide. </w:t>
          </w:r>
          <w:r>
            <w:rPr>
              <w:i/>
              <w:iCs/>
              <w:noProof/>
            </w:rPr>
            <w:t>Fort Smith Police Department</w:t>
          </w:r>
          <w:r>
            <w:rPr>
              <w:noProof/>
            </w:rPr>
            <w:t>.</w:t>
          </w:r>
        </w:p>
        <w:p w14:paraId="444AAF8B" w14:textId="77777777" w:rsidR="00526D98" w:rsidRDefault="00526D98" w:rsidP="0059168E">
          <w:pPr>
            <w:pStyle w:val="Bibliography"/>
            <w:ind w:left="720" w:hanging="720"/>
            <w:contextualSpacing/>
            <w:rPr>
              <w:noProof/>
            </w:rPr>
          </w:pPr>
          <w:r>
            <w:rPr>
              <w:noProof/>
            </w:rPr>
            <w:t xml:space="preserve">Patterson, B. L. (1992, September). Job Experience and Perceived Job Stress Among Police, Correctional, and Probation/Parole Officers. </w:t>
          </w:r>
          <w:r>
            <w:rPr>
              <w:i/>
              <w:iCs/>
              <w:noProof/>
            </w:rPr>
            <w:t>Criminal Justice and Behavior, 19</w:t>
          </w:r>
          <w:r>
            <w:rPr>
              <w:noProof/>
            </w:rPr>
            <w:t>(3), 260-285.</w:t>
          </w:r>
        </w:p>
        <w:p w14:paraId="003D51C0" w14:textId="77777777" w:rsidR="00526D98" w:rsidRDefault="00526D98" w:rsidP="0059168E">
          <w:pPr>
            <w:pStyle w:val="Bibliography"/>
            <w:ind w:left="720" w:hanging="720"/>
            <w:contextualSpacing/>
            <w:rPr>
              <w:noProof/>
            </w:rPr>
          </w:pPr>
          <w:r>
            <w:rPr>
              <w:noProof/>
            </w:rPr>
            <w:t xml:space="preserve">Stephens, C., Long, N., &amp; Miller, I. (1997). The Impact of Trauma and Social Support on Posttraumatic Stress Disorder: A Study of New Zealand Police Officers. </w:t>
          </w:r>
          <w:r>
            <w:rPr>
              <w:i/>
              <w:iCs/>
              <w:noProof/>
            </w:rPr>
            <w:t>Journal of Criminal Justice, 25</w:t>
          </w:r>
          <w:r>
            <w:rPr>
              <w:noProof/>
            </w:rPr>
            <w:t>(4), 303-314.</w:t>
          </w:r>
        </w:p>
        <w:p w14:paraId="4B75D597" w14:textId="77777777" w:rsidR="00526D98" w:rsidRDefault="00526D98" w:rsidP="0059168E">
          <w:pPr>
            <w:pStyle w:val="Bibliography"/>
            <w:ind w:left="720" w:hanging="720"/>
            <w:contextualSpacing/>
            <w:rPr>
              <w:noProof/>
            </w:rPr>
          </w:pPr>
          <w:r>
            <w:rPr>
              <w:noProof/>
            </w:rPr>
            <w:t xml:space="preserve">Swatt, M. L. (2007). Exploring the utility of general strain theory in explaining problematic alcohol consumption by police officers. </w:t>
          </w:r>
          <w:r>
            <w:rPr>
              <w:i/>
              <w:iCs/>
              <w:noProof/>
            </w:rPr>
            <w:t>Journal of Criminal Justice</w:t>
          </w:r>
          <w:r>
            <w:rPr>
              <w:noProof/>
            </w:rPr>
            <w:t>, 596-611.</w:t>
          </w:r>
        </w:p>
        <w:p w14:paraId="028FED75" w14:textId="77777777" w:rsidR="00526D98" w:rsidRDefault="00526D98" w:rsidP="0059168E">
          <w:pPr>
            <w:pStyle w:val="Bibliography"/>
            <w:ind w:left="720" w:hanging="720"/>
            <w:contextualSpacing/>
            <w:rPr>
              <w:noProof/>
            </w:rPr>
          </w:pPr>
          <w:r>
            <w:rPr>
              <w:noProof/>
            </w:rPr>
            <w:t xml:space="preserve">Tobin, D. L. (1984, 2001). Coping Strategies Inventory. </w:t>
          </w:r>
          <w:r>
            <w:rPr>
              <w:i/>
              <w:iCs/>
              <w:noProof/>
            </w:rPr>
            <w:t>CSI Manual</w:t>
          </w:r>
          <w:r>
            <w:rPr>
              <w:noProof/>
            </w:rPr>
            <w:t>.</w:t>
          </w:r>
        </w:p>
        <w:p w14:paraId="66955D12" w14:textId="77777777" w:rsidR="00526D98" w:rsidRDefault="00526D98" w:rsidP="0059168E">
          <w:pPr>
            <w:pStyle w:val="Bibliography"/>
            <w:ind w:left="720" w:hanging="720"/>
            <w:contextualSpacing/>
            <w:rPr>
              <w:noProof/>
            </w:rPr>
          </w:pPr>
          <w:r>
            <w:rPr>
              <w:noProof/>
            </w:rPr>
            <w:t xml:space="preserve">Violanti, J. M. (1997). Suicide and the Police Role: A Psychological Model. </w:t>
          </w:r>
          <w:r>
            <w:rPr>
              <w:i/>
              <w:iCs/>
              <w:noProof/>
            </w:rPr>
            <w:t>Policing, Rochester Institute of Technology, 20</w:t>
          </w:r>
          <w:r>
            <w:rPr>
              <w:noProof/>
            </w:rPr>
            <w:t>(4).</w:t>
          </w:r>
        </w:p>
        <w:p w14:paraId="0B2064E5" w14:textId="77777777" w:rsidR="00526D98" w:rsidRDefault="00526D98" w:rsidP="0059168E">
          <w:pPr>
            <w:pStyle w:val="Bibliography"/>
            <w:ind w:left="720" w:hanging="720"/>
            <w:contextualSpacing/>
            <w:rPr>
              <w:noProof/>
            </w:rPr>
          </w:pPr>
          <w:r>
            <w:rPr>
              <w:noProof/>
            </w:rPr>
            <w:t xml:space="preserve">Watson, J. S. (1867). </w:t>
          </w:r>
          <w:r>
            <w:rPr>
              <w:i/>
              <w:iCs/>
              <w:noProof/>
            </w:rPr>
            <w:t>The Reasoning Power in Animals.</w:t>
          </w:r>
          <w:r>
            <w:rPr>
              <w:noProof/>
            </w:rPr>
            <w:t xml:space="preserve"> London: Reeve &amp; Co.</w:t>
          </w:r>
        </w:p>
        <w:p w14:paraId="74CB5824" w14:textId="77777777" w:rsidR="00526D98" w:rsidRDefault="00526D98" w:rsidP="0059168E">
          <w:pPr>
            <w:pStyle w:val="Bibliography"/>
            <w:ind w:left="720" w:hanging="720"/>
            <w:contextualSpacing/>
            <w:rPr>
              <w:noProof/>
            </w:rPr>
          </w:pPr>
          <w:r>
            <w:rPr>
              <w:noProof/>
            </w:rPr>
            <w:t xml:space="preserve">Weathers, L. H. (1994, 11 1). PTSD CheckList – Civilian Version (PCL-C). </w:t>
          </w:r>
          <w:r>
            <w:rPr>
              <w:i/>
              <w:iCs/>
              <w:noProof/>
            </w:rPr>
            <w:t>PCL-M for DSM-IV</w:t>
          </w:r>
          <w:r>
            <w:rPr>
              <w:noProof/>
            </w:rPr>
            <w:t>. National Center for PTSD - Behavioral Science Division.</w:t>
          </w:r>
        </w:p>
        <w:p w14:paraId="38014AB3" w14:textId="77777777" w:rsidR="006C3D67" w:rsidRPr="000457AB" w:rsidRDefault="006C3D67" w:rsidP="0059168E">
          <w:pPr>
            <w:spacing w:line="240" w:lineRule="auto"/>
            <w:contextualSpacing/>
            <w:jc w:val="both"/>
            <w:rPr>
              <w:rFonts w:ascii="Times New Roman" w:hAnsi="Times New Roman" w:cs="Times New Roman"/>
            </w:rPr>
          </w:pPr>
          <w:r w:rsidRPr="000457AB">
            <w:rPr>
              <w:rFonts w:ascii="Times New Roman" w:hAnsi="Times New Roman" w:cs="Times New Roman"/>
              <w:b/>
              <w:bCs/>
            </w:rPr>
            <w:fldChar w:fldCharType="end"/>
          </w:r>
        </w:p>
      </w:sdtContent>
    </w:sdt>
    <w:p w14:paraId="249B84FA" w14:textId="77777777" w:rsidR="006E3111" w:rsidRPr="000457AB" w:rsidRDefault="006E3111" w:rsidP="0059168E">
      <w:pPr>
        <w:contextualSpacing/>
        <w:jc w:val="both"/>
        <w:rPr>
          <w:rFonts w:ascii="Times New Roman" w:hAnsi="Times New Roman" w:cs="Times New Roman"/>
        </w:rPr>
      </w:pPr>
    </w:p>
    <w:p w14:paraId="7DC5059C" w14:textId="77777777" w:rsidR="004364E9" w:rsidRPr="000457AB" w:rsidRDefault="004364E9" w:rsidP="0059168E">
      <w:pPr>
        <w:pStyle w:val="Heading1"/>
        <w:contextualSpacing/>
        <w:jc w:val="both"/>
        <w:rPr>
          <w:rFonts w:ascii="Times New Roman" w:hAnsi="Times New Roman" w:cs="Times New Roman"/>
          <w:noProof/>
        </w:rPr>
      </w:pPr>
    </w:p>
    <w:p w14:paraId="0A751B40" w14:textId="77777777" w:rsidR="00B012D0" w:rsidRPr="000457AB" w:rsidRDefault="00B012D0" w:rsidP="0059168E">
      <w:pPr>
        <w:contextualSpacing/>
        <w:jc w:val="both"/>
        <w:rPr>
          <w:rFonts w:ascii="Times New Roman" w:hAnsi="Times New Roman" w:cs="Times New Roman"/>
        </w:rPr>
      </w:pPr>
    </w:p>
    <w:sectPr w:rsidR="00B012D0" w:rsidRPr="000457AB" w:rsidSect="00D40BAF">
      <w:type w:val="continuous"/>
      <w:pgSz w:w="12240" w:h="15840"/>
      <w:pgMar w:top="1440" w:right="1008" w:bottom="1440" w:left="1008" w:header="720" w:footer="720" w:gutter="0"/>
      <w:cols w:num="2"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9C2B96" w14:textId="77777777" w:rsidR="00696D52" w:rsidRDefault="00696D52" w:rsidP="00940E41">
      <w:pPr>
        <w:spacing w:after="0" w:line="240" w:lineRule="auto"/>
      </w:pPr>
      <w:r>
        <w:separator/>
      </w:r>
    </w:p>
    <w:p w14:paraId="0040C840" w14:textId="77777777" w:rsidR="00696D52" w:rsidRDefault="00696D52"/>
  </w:endnote>
  <w:endnote w:type="continuationSeparator" w:id="0">
    <w:p w14:paraId="01BC847D" w14:textId="77777777" w:rsidR="00696D52" w:rsidRDefault="00696D52" w:rsidP="00940E41">
      <w:pPr>
        <w:spacing w:after="0" w:line="240" w:lineRule="auto"/>
      </w:pPr>
      <w:r>
        <w:continuationSeparator/>
      </w:r>
    </w:p>
    <w:p w14:paraId="38334E0E" w14:textId="77777777" w:rsidR="00696D52" w:rsidRDefault="00696D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Times">
    <w:panose1 w:val="02000500000000000000"/>
    <w:charset w:val="4D"/>
    <w:family w:val="roman"/>
    <w:notTrueType/>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6FEBBF" w14:textId="77777777" w:rsidR="004E05C8" w:rsidRDefault="004E05C8">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FD02F7" w14:textId="77777777" w:rsidR="004E05C8" w:rsidRDefault="004E05C8">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D672CD" w14:textId="77777777" w:rsidR="004E05C8" w:rsidRDefault="004E05C8">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1EA0728" w14:textId="77777777" w:rsidR="00696D52" w:rsidRDefault="00696D52" w:rsidP="00940E41">
      <w:pPr>
        <w:spacing w:after="0" w:line="240" w:lineRule="auto"/>
      </w:pPr>
      <w:r>
        <w:separator/>
      </w:r>
    </w:p>
    <w:p w14:paraId="7A215249" w14:textId="77777777" w:rsidR="00696D52" w:rsidRDefault="00696D52"/>
  </w:footnote>
  <w:footnote w:type="continuationSeparator" w:id="0">
    <w:p w14:paraId="2893668B" w14:textId="77777777" w:rsidR="00696D52" w:rsidRDefault="00696D52" w:rsidP="00940E41">
      <w:pPr>
        <w:spacing w:after="0" w:line="240" w:lineRule="auto"/>
      </w:pPr>
      <w:r>
        <w:continuationSeparator/>
      </w:r>
    </w:p>
    <w:p w14:paraId="39D1B60B" w14:textId="77777777" w:rsidR="00696D52" w:rsidRDefault="00696D52"/>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E1375A" w14:textId="77777777" w:rsidR="004E05C8" w:rsidRDefault="004E05C8">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color w:val="7F7F7F" w:themeColor="background1" w:themeShade="7F"/>
        <w:spacing w:val="60"/>
      </w:rPr>
      <w:id w:val="1387532852"/>
      <w:docPartObj>
        <w:docPartGallery w:val="Page Numbers (Top of Page)"/>
        <w:docPartUnique/>
      </w:docPartObj>
    </w:sdtPr>
    <w:sdtEndPr>
      <w:rPr>
        <w:b/>
        <w:bCs/>
        <w:noProof/>
        <w:color w:val="auto"/>
        <w:spacing w:val="0"/>
      </w:rPr>
    </w:sdtEndPr>
    <w:sdtContent>
      <w:p w14:paraId="29083248" w14:textId="77777777" w:rsidR="00FE424D" w:rsidRDefault="00335CAC" w:rsidP="005F1BFB">
        <w:pPr>
          <w:pStyle w:val="Header"/>
          <w:pBdr>
            <w:bottom w:val="single" w:sz="4" w:space="1" w:color="D9D9D9" w:themeColor="background1" w:themeShade="D9"/>
          </w:pBdr>
          <w:tabs>
            <w:tab w:val="left" w:pos="8235"/>
          </w:tabs>
          <w:rPr>
            <w:b/>
            <w:bCs/>
          </w:rPr>
        </w:pPr>
        <w:sdt>
          <w:sdtPr>
            <w:rPr>
              <w:color w:val="7F7F7F" w:themeColor="background1" w:themeShade="7F"/>
              <w:spacing w:val="60"/>
            </w:rPr>
            <w:alias w:val="Title"/>
            <w:tag w:val=""/>
            <w:id w:val="-1653128828"/>
            <w:dataBinding w:prefixMappings="xmlns:ns0='http://purl.org/dc/elements/1.1/' xmlns:ns1='http://schemas.openxmlformats.org/package/2006/metadata/core-properties' " w:xpath="/ns1:coreProperties[1]/ns0:title[1]" w:storeItemID="{6C3C8BC8-F283-45AE-878A-BAB7291924A1}"/>
            <w:text/>
          </w:sdtPr>
          <w:sdtEndPr/>
          <w:sdtContent>
            <w:r w:rsidR="00FE424D">
              <w:rPr>
                <w:color w:val="7F7F7F" w:themeColor="background1" w:themeShade="7F"/>
                <w:spacing w:val="60"/>
              </w:rPr>
              <w:t>Dog and Shield</w:t>
            </w:r>
          </w:sdtContent>
        </w:sdt>
        <w:r w:rsidR="00FE424D">
          <w:rPr>
            <w:color w:val="7F7F7F" w:themeColor="background1" w:themeShade="7F"/>
            <w:spacing w:val="60"/>
          </w:rPr>
          <w:tab/>
        </w:r>
        <w:r w:rsidR="00FE424D">
          <w:rPr>
            <w:color w:val="7F7F7F" w:themeColor="background1" w:themeShade="7F"/>
            <w:spacing w:val="60"/>
          </w:rPr>
          <w:tab/>
        </w:r>
        <w:r w:rsidR="00FE424D">
          <w:rPr>
            <w:color w:val="7F7F7F" w:themeColor="background1" w:themeShade="7F"/>
            <w:spacing w:val="60"/>
          </w:rPr>
          <w:tab/>
          <w:t>Page</w:t>
        </w:r>
        <w:r w:rsidR="00FE424D">
          <w:t xml:space="preserve"> | </w:t>
        </w:r>
        <w:r w:rsidR="00FE424D">
          <w:fldChar w:fldCharType="begin"/>
        </w:r>
        <w:r w:rsidR="00FE424D">
          <w:instrText xml:space="preserve"> PAGE   \* MERGEFORMAT </w:instrText>
        </w:r>
        <w:r w:rsidR="00FE424D">
          <w:fldChar w:fldCharType="separate"/>
        </w:r>
        <w:r w:rsidRPr="00335CAC">
          <w:rPr>
            <w:b/>
            <w:bCs/>
            <w:noProof/>
          </w:rPr>
          <w:t>1</w:t>
        </w:r>
        <w:r w:rsidR="00FE424D">
          <w:rPr>
            <w:b/>
            <w:bCs/>
            <w:noProof/>
          </w:rPr>
          <w:fldChar w:fldCharType="end"/>
        </w:r>
      </w:p>
    </w:sdtContent>
  </w:sdt>
  <w:p w14:paraId="3A7DB412" w14:textId="77777777" w:rsidR="00FE424D" w:rsidRDefault="00FE424D">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655AC" w14:textId="77777777" w:rsidR="004E05C8" w:rsidRDefault="004E05C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autoHyphenation/>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0E41"/>
    <w:rsid w:val="00004F10"/>
    <w:rsid w:val="000133D0"/>
    <w:rsid w:val="00015029"/>
    <w:rsid w:val="00033E53"/>
    <w:rsid w:val="00044B34"/>
    <w:rsid w:val="000457AB"/>
    <w:rsid w:val="000534DC"/>
    <w:rsid w:val="000618E7"/>
    <w:rsid w:val="00081068"/>
    <w:rsid w:val="000A678D"/>
    <w:rsid w:val="000A754D"/>
    <w:rsid w:val="000C475D"/>
    <w:rsid w:val="000C648A"/>
    <w:rsid w:val="000D0E69"/>
    <w:rsid w:val="000D26F4"/>
    <w:rsid w:val="000F18E8"/>
    <w:rsid w:val="00111AF2"/>
    <w:rsid w:val="00114FB9"/>
    <w:rsid w:val="001447A9"/>
    <w:rsid w:val="001500E7"/>
    <w:rsid w:val="00150111"/>
    <w:rsid w:val="00172102"/>
    <w:rsid w:val="001734E7"/>
    <w:rsid w:val="0018013F"/>
    <w:rsid w:val="00180DC5"/>
    <w:rsid w:val="0019223F"/>
    <w:rsid w:val="00195199"/>
    <w:rsid w:val="001952FB"/>
    <w:rsid w:val="001A6A05"/>
    <w:rsid w:val="001F1531"/>
    <w:rsid w:val="001F6ABB"/>
    <w:rsid w:val="00204D42"/>
    <w:rsid w:val="00204D7D"/>
    <w:rsid w:val="00207045"/>
    <w:rsid w:val="00211B7D"/>
    <w:rsid w:val="00217C04"/>
    <w:rsid w:val="00241C02"/>
    <w:rsid w:val="00250ABB"/>
    <w:rsid w:val="00251803"/>
    <w:rsid w:val="00277F97"/>
    <w:rsid w:val="00290D54"/>
    <w:rsid w:val="0029724C"/>
    <w:rsid w:val="002A13A2"/>
    <w:rsid w:val="002B3E48"/>
    <w:rsid w:val="002B589D"/>
    <w:rsid w:val="002B7D0B"/>
    <w:rsid w:val="002F737C"/>
    <w:rsid w:val="00305663"/>
    <w:rsid w:val="00320816"/>
    <w:rsid w:val="00321692"/>
    <w:rsid w:val="00331728"/>
    <w:rsid w:val="00334388"/>
    <w:rsid w:val="00335CAC"/>
    <w:rsid w:val="0034547A"/>
    <w:rsid w:val="00345A74"/>
    <w:rsid w:val="0036043A"/>
    <w:rsid w:val="00373339"/>
    <w:rsid w:val="00374779"/>
    <w:rsid w:val="003A21E5"/>
    <w:rsid w:val="003A6C90"/>
    <w:rsid w:val="003B0E15"/>
    <w:rsid w:val="003B7034"/>
    <w:rsid w:val="003D0051"/>
    <w:rsid w:val="003D0BF6"/>
    <w:rsid w:val="003F6ADE"/>
    <w:rsid w:val="00431CF0"/>
    <w:rsid w:val="004364E9"/>
    <w:rsid w:val="00436F08"/>
    <w:rsid w:val="004406D4"/>
    <w:rsid w:val="00455D2D"/>
    <w:rsid w:val="00461C5A"/>
    <w:rsid w:val="004666EF"/>
    <w:rsid w:val="00473074"/>
    <w:rsid w:val="00475FE1"/>
    <w:rsid w:val="0048175F"/>
    <w:rsid w:val="00481F31"/>
    <w:rsid w:val="00494E53"/>
    <w:rsid w:val="004A19FA"/>
    <w:rsid w:val="004B4DBE"/>
    <w:rsid w:val="004B7939"/>
    <w:rsid w:val="004C2F1F"/>
    <w:rsid w:val="004E05C8"/>
    <w:rsid w:val="004E436D"/>
    <w:rsid w:val="00525C33"/>
    <w:rsid w:val="0052694D"/>
    <w:rsid w:val="00526D98"/>
    <w:rsid w:val="0053746F"/>
    <w:rsid w:val="00540ABF"/>
    <w:rsid w:val="0055058E"/>
    <w:rsid w:val="005677BE"/>
    <w:rsid w:val="00574B51"/>
    <w:rsid w:val="0059168E"/>
    <w:rsid w:val="005B0EC7"/>
    <w:rsid w:val="005B3DF3"/>
    <w:rsid w:val="005B512D"/>
    <w:rsid w:val="005E406B"/>
    <w:rsid w:val="005E5567"/>
    <w:rsid w:val="005F1BFB"/>
    <w:rsid w:val="005F7410"/>
    <w:rsid w:val="005F7FC7"/>
    <w:rsid w:val="00610701"/>
    <w:rsid w:val="00617732"/>
    <w:rsid w:val="006324D9"/>
    <w:rsid w:val="0064270F"/>
    <w:rsid w:val="00645CFF"/>
    <w:rsid w:val="0065007D"/>
    <w:rsid w:val="006575BA"/>
    <w:rsid w:val="0066346D"/>
    <w:rsid w:val="00674547"/>
    <w:rsid w:val="00682E3F"/>
    <w:rsid w:val="0068483E"/>
    <w:rsid w:val="00684C05"/>
    <w:rsid w:val="00686A4E"/>
    <w:rsid w:val="00694401"/>
    <w:rsid w:val="00695416"/>
    <w:rsid w:val="00695A7E"/>
    <w:rsid w:val="00696D52"/>
    <w:rsid w:val="006A68F2"/>
    <w:rsid w:val="006A74C7"/>
    <w:rsid w:val="006B0F18"/>
    <w:rsid w:val="006B4CBF"/>
    <w:rsid w:val="006B5123"/>
    <w:rsid w:val="006C2811"/>
    <w:rsid w:val="006C3D67"/>
    <w:rsid w:val="006C7DC6"/>
    <w:rsid w:val="006E3111"/>
    <w:rsid w:val="006E5E4B"/>
    <w:rsid w:val="006E6693"/>
    <w:rsid w:val="007225BF"/>
    <w:rsid w:val="00727772"/>
    <w:rsid w:val="0073376B"/>
    <w:rsid w:val="00756A92"/>
    <w:rsid w:val="007618A8"/>
    <w:rsid w:val="007775DB"/>
    <w:rsid w:val="007776F5"/>
    <w:rsid w:val="00785D39"/>
    <w:rsid w:val="00794945"/>
    <w:rsid w:val="007950E6"/>
    <w:rsid w:val="007A4C4B"/>
    <w:rsid w:val="007B4C3D"/>
    <w:rsid w:val="007B6889"/>
    <w:rsid w:val="007D486C"/>
    <w:rsid w:val="007F7386"/>
    <w:rsid w:val="00801ECE"/>
    <w:rsid w:val="00820774"/>
    <w:rsid w:val="00834280"/>
    <w:rsid w:val="00844325"/>
    <w:rsid w:val="0084580C"/>
    <w:rsid w:val="00845A87"/>
    <w:rsid w:val="00847AA5"/>
    <w:rsid w:val="00850C05"/>
    <w:rsid w:val="00892870"/>
    <w:rsid w:val="008B3F8F"/>
    <w:rsid w:val="008C6E40"/>
    <w:rsid w:val="008D3A16"/>
    <w:rsid w:val="008D5D25"/>
    <w:rsid w:val="00903EBB"/>
    <w:rsid w:val="009307C0"/>
    <w:rsid w:val="00940E41"/>
    <w:rsid w:val="00944969"/>
    <w:rsid w:val="009539D6"/>
    <w:rsid w:val="00981DC3"/>
    <w:rsid w:val="00983D23"/>
    <w:rsid w:val="00985854"/>
    <w:rsid w:val="009B44BA"/>
    <w:rsid w:val="009C463B"/>
    <w:rsid w:val="009C59AE"/>
    <w:rsid w:val="009E5A4A"/>
    <w:rsid w:val="009F0D77"/>
    <w:rsid w:val="009F5A2C"/>
    <w:rsid w:val="009F5DF9"/>
    <w:rsid w:val="00A00545"/>
    <w:rsid w:val="00A00B7A"/>
    <w:rsid w:val="00A03C84"/>
    <w:rsid w:val="00A12730"/>
    <w:rsid w:val="00A159C8"/>
    <w:rsid w:val="00A15F34"/>
    <w:rsid w:val="00A233F9"/>
    <w:rsid w:val="00A262FD"/>
    <w:rsid w:val="00A35D1A"/>
    <w:rsid w:val="00A3605D"/>
    <w:rsid w:val="00A60F67"/>
    <w:rsid w:val="00A6780C"/>
    <w:rsid w:val="00A744F3"/>
    <w:rsid w:val="00A9100E"/>
    <w:rsid w:val="00A959CB"/>
    <w:rsid w:val="00AB2E8F"/>
    <w:rsid w:val="00AB744C"/>
    <w:rsid w:val="00AC1707"/>
    <w:rsid w:val="00AD0156"/>
    <w:rsid w:val="00AD27E9"/>
    <w:rsid w:val="00AD5AA9"/>
    <w:rsid w:val="00AE2F4D"/>
    <w:rsid w:val="00AF1775"/>
    <w:rsid w:val="00AF41E0"/>
    <w:rsid w:val="00B012D0"/>
    <w:rsid w:val="00B066D7"/>
    <w:rsid w:val="00B07113"/>
    <w:rsid w:val="00B1561D"/>
    <w:rsid w:val="00B161D4"/>
    <w:rsid w:val="00B31F96"/>
    <w:rsid w:val="00B368DD"/>
    <w:rsid w:val="00B37D73"/>
    <w:rsid w:val="00B434A2"/>
    <w:rsid w:val="00B44C7A"/>
    <w:rsid w:val="00B62A92"/>
    <w:rsid w:val="00B700D3"/>
    <w:rsid w:val="00B72110"/>
    <w:rsid w:val="00B82A06"/>
    <w:rsid w:val="00B85479"/>
    <w:rsid w:val="00B8673D"/>
    <w:rsid w:val="00B86CDF"/>
    <w:rsid w:val="00B95B38"/>
    <w:rsid w:val="00BA61E0"/>
    <w:rsid w:val="00BB6720"/>
    <w:rsid w:val="00BD1AB7"/>
    <w:rsid w:val="00BD6DF0"/>
    <w:rsid w:val="00BE1187"/>
    <w:rsid w:val="00BE5AC6"/>
    <w:rsid w:val="00C06CC3"/>
    <w:rsid w:val="00C27385"/>
    <w:rsid w:val="00C47DC6"/>
    <w:rsid w:val="00C66AAA"/>
    <w:rsid w:val="00C94A9E"/>
    <w:rsid w:val="00C96525"/>
    <w:rsid w:val="00CA59E2"/>
    <w:rsid w:val="00CB64D3"/>
    <w:rsid w:val="00CB7BA4"/>
    <w:rsid w:val="00CC770D"/>
    <w:rsid w:val="00CE2882"/>
    <w:rsid w:val="00CE7F8F"/>
    <w:rsid w:val="00CF3005"/>
    <w:rsid w:val="00D340BF"/>
    <w:rsid w:val="00D40BAF"/>
    <w:rsid w:val="00D644F6"/>
    <w:rsid w:val="00D70761"/>
    <w:rsid w:val="00D70D74"/>
    <w:rsid w:val="00D718F7"/>
    <w:rsid w:val="00D75FB2"/>
    <w:rsid w:val="00D87E12"/>
    <w:rsid w:val="00DA0976"/>
    <w:rsid w:val="00DA1EED"/>
    <w:rsid w:val="00DB3C54"/>
    <w:rsid w:val="00DC0CB9"/>
    <w:rsid w:val="00DC6B1A"/>
    <w:rsid w:val="00DD0609"/>
    <w:rsid w:val="00DD2ADA"/>
    <w:rsid w:val="00DE0C26"/>
    <w:rsid w:val="00DE5E94"/>
    <w:rsid w:val="00DF48A1"/>
    <w:rsid w:val="00DF59B0"/>
    <w:rsid w:val="00E11E62"/>
    <w:rsid w:val="00E319D7"/>
    <w:rsid w:val="00E50E0E"/>
    <w:rsid w:val="00E644C4"/>
    <w:rsid w:val="00E87969"/>
    <w:rsid w:val="00E94261"/>
    <w:rsid w:val="00E96B28"/>
    <w:rsid w:val="00EA7D66"/>
    <w:rsid w:val="00EB1A6E"/>
    <w:rsid w:val="00EC0166"/>
    <w:rsid w:val="00ED0181"/>
    <w:rsid w:val="00ED444A"/>
    <w:rsid w:val="00ED69A1"/>
    <w:rsid w:val="00ED7228"/>
    <w:rsid w:val="00F07550"/>
    <w:rsid w:val="00F226F9"/>
    <w:rsid w:val="00F47E3C"/>
    <w:rsid w:val="00F574FC"/>
    <w:rsid w:val="00F66049"/>
    <w:rsid w:val="00F72E88"/>
    <w:rsid w:val="00FA031A"/>
    <w:rsid w:val="00FA17A9"/>
    <w:rsid w:val="00FB6414"/>
    <w:rsid w:val="00FB64E0"/>
    <w:rsid w:val="00FC6309"/>
    <w:rsid w:val="00FC752E"/>
    <w:rsid w:val="00FC77C8"/>
    <w:rsid w:val="00FC7830"/>
    <w:rsid w:val="00FD057E"/>
    <w:rsid w:val="00FD0BA5"/>
    <w:rsid w:val="00FE3825"/>
    <w:rsid w:val="00FE424D"/>
    <w:rsid w:val="00FF0863"/>
    <w:rsid w:val="00FF684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0E7FF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4547"/>
  </w:style>
  <w:style w:type="paragraph" w:styleId="Heading1">
    <w:name w:val="heading 1"/>
    <w:basedOn w:val="Normal"/>
    <w:next w:val="Normal"/>
    <w:link w:val="Heading1Char"/>
    <w:uiPriority w:val="9"/>
    <w:qFormat/>
    <w:rsid w:val="0019223F"/>
    <w:pPr>
      <w:keepNext/>
      <w:keepLines/>
      <w:spacing w:before="480" w:after="0"/>
      <w:outlineLvl w:val="0"/>
    </w:pPr>
    <w:rPr>
      <w:rFonts w:asciiTheme="majorHAnsi" w:eastAsiaTheme="majorEastAsia" w:hAnsiTheme="majorHAnsi" w:cstheme="majorBidi"/>
      <w:b/>
      <w:bCs/>
      <w:color w:val="365F91" w:themeColor="accent1" w:themeShade="BF"/>
      <w:sz w:val="26"/>
      <w:szCs w:val="28"/>
      <w:lang w:eastAsia="ja-JP"/>
    </w:rPr>
  </w:style>
  <w:style w:type="paragraph" w:styleId="Heading2">
    <w:name w:val="heading 2"/>
    <w:basedOn w:val="Normal"/>
    <w:next w:val="Normal"/>
    <w:link w:val="Heading2Char"/>
    <w:uiPriority w:val="9"/>
    <w:unhideWhenUsed/>
    <w:qFormat/>
    <w:rsid w:val="00DC0CB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5180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87969"/>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unhideWhenUsed/>
    <w:qFormat/>
    <w:rsid w:val="001F6ABB"/>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unhideWhenUsed/>
    <w:qFormat/>
    <w:rsid w:val="00B62A92"/>
    <w:pPr>
      <w:keepNext/>
      <w:keepLines/>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unhideWhenUsed/>
    <w:qFormat/>
    <w:rsid w:val="00B62A9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B62A92"/>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940E4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40E41"/>
    <w:rPr>
      <w:sz w:val="20"/>
      <w:szCs w:val="20"/>
    </w:rPr>
  </w:style>
  <w:style w:type="character" w:styleId="FootnoteReference">
    <w:name w:val="footnote reference"/>
    <w:basedOn w:val="DefaultParagraphFont"/>
    <w:uiPriority w:val="99"/>
    <w:semiHidden/>
    <w:unhideWhenUsed/>
    <w:rsid w:val="00940E41"/>
    <w:rPr>
      <w:vertAlign w:val="superscript"/>
    </w:rPr>
  </w:style>
  <w:style w:type="paragraph" w:styleId="BalloonText">
    <w:name w:val="Balloon Text"/>
    <w:basedOn w:val="Normal"/>
    <w:link w:val="BalloonTextChar"/>
    <w:uiPriority w:val="99"/>
    <w:semiHidden/>
    <w:unhideWhenUsed/>
    <w:rsid w:val="00940E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0E41"/>
    <w:rPr>
      <w:rFonts w:ascii="Tahoma" w:hAnsi="Tahoma" w:cs="Tahoma"/>
      <w:sz w:val="16"/>
      <w:szCs w:val="16"/>
    </w:rPr>
  </w:style>
  <w:style w:type="character" w:customStyle="1" w:styleId="Heading1Char">
    <w:name w:val="Heading 1 Char"/>
    <w:basedOn w:val="DefaultParagraphFont"/>
    <w:link w:val="Heading1"/>
    <w:uiPriority w:val="9"/>
    <w:rsid w:val="0019223F"/>
    <w:rPr>
      <w:rFonts w:asciiTheme="majorHAnsi" w:eastAsiaTheme="majorEastAsia" w:hAnsiTheme="majorHAnsi" w:cstheme="majorBidi"/>
      <w:b/>
      <w:bCs/>
      <w:color w:val="365F91" w:themeColor="accent1" w:themeShade="BF"/>
      <w:sz w:val="26"/>
      <w:szCs w:val="28"/>
      <w:lang w:eastAsia="ja-JP"/>
    </w:rPr>
  </w:style>
  <w:style w:type="paragraph" w:styleId="Bibliography">
    <w:name w:val="Bibliography"/>
    <w:basedOn w:val="Normal"/>
    <w:next w:val="Normal"/>
    <w:uiPriority w:val="37"/>
    <w:unhideWhenUsed/>
    <w:rsid w:val="004364E9"/>
  </w:style>
  <w:style w:type="paragraph" w:styleId="NoSpacing">
    <w:name w:val="No Spacing"/>
    <w:link w:val="NoSpacingChar"/>
    <w:uiPriority w:val="1"/>
    <w:qFormat/>
    <w:rsid w:val="001734E7"/>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1734E7"/>
    <w:rPr>
      <w:rFonts w:eastAsiaTheme="minorEastAsia"/>
      <w:lang w:eastAsia="ja-JP"/>
    </w:rPr>
  </w:style>
  <w:style w:type="paragraph" w:styleId="Header">
    <w:name w:val="header"/>
    <w:basedOn w:val="Normal"/>
    <w:link w:val="HeaderChar"/>
    <w:uiPriority w:val="99"/>
    <w:unhideWhenUsed/>
    <w:rsid w:val="00845A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5A87"/>
  </w:style>
  <w:style w:type="paragraph" w:styleId="Footer">
    <w:name w:val="footer"/>
    <w:basedOn w:val="Normal"/>
    <w:link w:val="FooterChar"/>
    <w:uiPriority w:val="99"/>
    <w:unhideWhenUsed/>
    <w:rsid w:val="00845A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45A87"/>
  </w:style>
  <w:style w:type="character" w:customStyle="1" w:styleId="Heading2Char">
    <w:name w:val="Heading 2 Char"/>
    <w:basedOn w:val="DefaultParagraphFont"/>
    <w:link w:val="Heading2"/>
    <w:uiPriority w:val="9"/>
    <w:rsid w:val="00DC0CB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51803"/>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B434A2"/>
    <w:pPr>
      <w:spacing w:before="240" w:line="259" w:lineRule="auto"/>
      <w:outlineLvl w:val="9"/>
    </w:pPr>
    <w:rPr>
      <w:b w:val="0"/>
      <w:bCs w:val="0"/>
      <w:sz w:val="32"/>
      <w:szCs w:val="32"/>
      <w:lang w:eastAsia="en-US"/>
    </w:rPr>
  </w:style>
  <w:style w:type="paragraph" w:styleId="TOC3">
    <w:name w:val="toc 3"/>
    <w:basedOn w:val="Normal"/>
    <w:next w:val="Normal"/>
    <w:autoRedefine/>
    <w:uiPriority w:val="39"/>
    <w:unhideWhenUsed/>
    <w:rsid w:val="00674547"/>
    <w:pPr>
      <w:tabs>
        <w:tab w:val="right" w:leader="dot" w:pos="9350"/>
      </w:tabs>
      <w:spacing w:after="100"/>
      <w:ind w:left="1440"/>
    </w:pPr>
  </w:style>
  <w:style w:type="paragraph" w:styleId="TOC1">
    <w:name w:val="toc 1"/>
    <w:basedOn w:val="Normal"/>
    <w:next w:val="Normal"/>
    <w:autoRedefine/>
    <w:uiPriority w:val="39"/>
    <w:unhideWhenUsed/>
    <w:rsid w:val="00D718F7"/>
    <w:pPr>
      <w:tabs>
        <w:tab w:val="right" w:leader="dot" w:pos="9350"/>
      </w:tabs>
      <w:spacing w:after="100"/>
      <w:ind w:left="440"/>
    </w:pPr>
  </w:style>
  <w:style w:type="character" w:styleId="Hyperlink">
    <w:name w:val="Hyperlink"/>
    <w:basedOn w:val="DefaultParagraphFont"/>
    <w:uiPriority w:val="99"/>
    <w:unhideWhenUsed/>
    <w:rsid w:val="00B434A2"/>
    <w:rPr>
      <w:color w:val="0000FF" w:themeColor="hyperlink"/>
      <w:u w:val="single"/>
    </w:rPr>
  </w:style>
  <w:style w:type="paragraph" w:styleId="Subtitle">
    <w:name w:val="Subtitle"/>
    <w:basedOn w:val="Heading3"/>
    <w:next w:val="Normal"/>
    <w:link w:val="SubtitleChar"/>
    <w:uiPriority w:val="11"/>
    <w:qFormat/>
    <w:rsid w:val="00B434A2"/>
    <w:rPr>
      <w:rFonts w:ascii="Times" w:hAnsi="Times" w:cs="Times"/>
      <w:sz w:val="24"/>
      <w:szCs w:val="24"/>
    </w:rPr>
  </w:style>
  <w:style w:type="character" w:customStyle="1" w:styleId="SubtitleChar">
    <w:name w:val="Subtitle Char"/>
    <w:basedOn w:val="DefaultParagraphFont"/>
    <w:link w:val="Subtitle"/>
    <w:uiPriority w:val="11"/>
    <w:rsid w:val="00B434A2"/>
    <w:rPr>
      <w:rFonts w:ascii="Times" w:eastAsiaTheme="majorEastAsia" w:hAnsi="Times" w:cs="Times"/>
      <w:b/>
      <w:bCs/>
      <w:color w:val="4F81BD" w:themeColor="accent1"/>
      <w:sz w:val="24"/>
      <w:szCs w:val="24"/>
    </w:rPr>
  </w:style>
  <w:style w:type="paragraph" w:customStyle="1" w:styleId="Style1">
    <w:name w:val="Style1"/>
    <w:basedOn w:val="Heading1"/>
    <w:link w:val="Style1Char"/>
    <w:qFormat/>
    <w:rsid w:val="00A9100E"/>
  </w:style>
  <w:style w:type="paragraph" w:styleId="TOC2">
    <w:name w:val="toc 2"/>
    <w:basedOn w:val="Normal"/>
    <w:next w:val="Normal"/>
    <w:autoRedefine/>
    <w:uiPriority w:val="39"/>
    <w:unhideWhenUsed/>
    <w:rsid w:val="002B7D0B"/>
    <w:pPr>
      <w:spacing w:after="100"/>
      <w:ind w:left="220"/>
    </w:pPr>
  </w:style>
  <w:style w:type="character" w:customStyle="1" w:styleId="Style1Char">
    <w:name w:val="Style1 Char"/>
    <w:basedOn w:val="Heading1Char"/>
    <w:link w:val="Style1"/>
    <w:rsid w:val="00A9100E"/>
    <w:rPr>
      <w:rFonts w:asciiTheme="majorHAnsi" w:eastAsiaTheme="majorEastAsia" w:hAnsiTheme="majorHAnsi" w:cstheme="majorBidi"/>
      <w:b/>
      <w:bCs/>
      <w:color w:val="365F91" w:themeColor="accent1" w:themeShade="BF"/>
      <w:sz w:val="26"/>
      <w:szCs w:val="28"/>
      <w:lang w:eastAsia="ja-JP"/>
    </w:rPr>
  </w:style>
  <w:style w:type="character" w:customStyle="1" w:styleId="Heading4Char">
    <w:name w:val="Heading 4 Char"/>
    <w:basedOn w:val="DefaultParagraphFont"/>
    <w:link w:val="Heading4"/>
    <w:uiPriority w:val="9"/>
    <w:rsid w:val="00E87969"/>
    <w:rPr>
      <w:rFonts w:asciiTheme="majorHAnsi" w:eastAsiaTheme="majorEastAsia" w:hAnsiTheme="majorHAnsi" w:cstheme="majorBidi"/>
      <w:i/>
      <w:iCs/>
      <w:color w:val="365F91" w:themeColor="accent1" w:themeShade="BF"/>
    </w:rPr>
  </w:style>
  <w:style w:type="character" w:styleId="SubtleEmphasis">
    <w:name w:val="Subtle Emphasis"/>
    <w:basedOn w:val="DefaultParagraphFont"/>
    <w:uiPriority w:val="19"/>
    <w:qFormat/>
    <w:rsid w:val="00E87969"/>
    <w:rPr>
      <w:i/>
      <w:iCs/>
      <w:color w:val="404040" w:themeColor="text1" w:themeTint="BF"/>
    </w:rPr>
  </w:style>
  <w:style w:type="character" w:styleId="IntenseEmphasis">
    <w:name w:val="Intense Emphasis"/>
    <w:uiPriority w:val="21"/>
    <w:qFormat/>
    <w:rsid w:val="00251803"/>
    <w:rPr>
      <w:rFonts w:ascii="Times" w:hAnsi="Times" w:cs="Times"/>
      <w:sz w:val="24"/>
      <w:szCs w:val="24"/>
    </w:rPr>
  </w:style>
  <w:style w:type="character" w:styleId="PlaceholderText">
    <w:name w:val="Placeholder Text"/>
    <w:basedOn w:val="DefaultParagraphFont"/>
    <w:uiPriority w:val="99"/>
    <w:semiHidden/>
    <w:rsid w:val="00CC770D"/>
    <w:rPr>
      <w:color w:val="808080"/>
    </w:rPr>
  </w:style>
  <w:style w:type="character" w:styleId="Strong">
    <w:name w:val="Strong"/>
    <w:basedOn w:val="DefaultParagraphFont"/>
    <w:uiPriority w:val="22"/>
    <w:qFormat/>
    <w:rsid w:val="00015029"/>
    <w:rPr>
      <w:b/>
      <w:bCs/>
    </w:rPr>
  </w:style>
  <w:style w:type="character" w:styleId="SubtleReference">
    <w:name w:val="Subtle Reference"/>
    <w:basedOn w:val="DefaultParagraphFont"/>
    <w:uiPriority w:val="31"/>
    <w:qFormat/>
    <w:rsid w:val="00015029"/>
    <w:rPr>
      <w:smallCaps/>
      <w:color w:val="5A5A5A" w:themeColor="text1" w:themeTint="A5"/>
    </w:rPr>
  </w:style>
  <w:style w:type="character" w:styleId="IntenseReference">
    <w:name w:val="Intense Reference"/>
    <w:basedOn w:val="DefaultParagraphFont"/>
    <w:uiPriority w:val="32"/>
    <w:qFormat/>
    <w:rsid w:val="00015029"/>
    <w:rPr>
      <w:b/>
      <w:bCs/>
      <w:smallCaps/>
      <w:color w:val="4F81BD" w:themeColor="accent1"/>
      <w:spacing w:val="5"/>
    </w:rPr>
  </w:style>
  <w:style w:type="character" w:styleId="Emphasis">
    <w:name w:val="Emphasis"/>
    <w:basedOn w:val="DefaultParagraphFont"/>
    <w:uiPriority w:val="20"/>
    <w:qFormat/>
    <w:rsid w:val="00251803"/>
    <w:rPr>
      <w:i/>
      <w:iCs/>
    </w:rPr>
  </w:style>
  <w:style w:type="paragraph" w:styleId="Quote">
    <w:name w:val="Quote"/>
    <w:basedOn w:val="Normal"/>
    <w:next w:val="Normal"/>
    <w:link w:val="QuoteChar"/>
    <w:uiPriority w:val="29"/>
    <w:qFormat/>
    <w:rsid w:val="00B62A92"/>
    <w:pPr>
      <w:spacing w:line="480" w:lineRule="auto"/>
      <w:ind w:firstLine="720"/>
    </w:pPr>
    <w:rPr>
      <w:rFonts w:ascii="Times" w:hAnsi="Times" w:cs="Times"/>
      <w:sz w:val="24"/>
      <w:szCs w:val="24"/>
    </w:rPr>
  </w:style>
  <w:style w:type="character" w:customStyle="1" w:styleId="QuoteChar">
    <w:name w:val="Quote Char"/>
    <w:basedOn w:val="DefaultParagraphFont"/>
    <w:link w:val="Quote"/>
    <w:uiPriority w:val="29"/>
    <w:rsid w:val="00B62A92"/>
    <w:rPr>
      <w:rFonts w:ascii="Times" w:hAnsi="Times" w:cs="Times"/>
      <w:sz w:val="24"/>
      <w:szCs w:val="24"/>
    </w:rPr>
  </w:style>
  <w:style w:type="character" w:customStyle="1" w:styleId="Heading5Char">
    <w:name w:val="Heading 5 Char"/>
    <w:basedOn w:val="DefaultParagraphFont"/>
    <w:link w:val="Heading5"/>
    <w:uiPriority w:val="9"/>
    <w:rsid w:val="001F6ABB"/>
    <w:rPr>
      <w:rFonts w:asciiTheme="majorHAnsi" w:eastAsiaTheme="majorEastAsia" w:hAnsiTheme="majorHAnsi" w:cstheme="majorBidi"/>
      <w:color w:val="365F91" w:themeColor="accent1" w:themeShade="BF"/>
    </w:rPr>
  </w:style>
  <w:style w:type="paragraph" w:styleId="TOC5">
    <w:name w:val="toc 5"/>
    <w:basedOn w:val="Normal"/>
    <w:next w:val="Normal"/>
    <w:autoRedefine/>
    <w:uiPriority w:val="39"/>
    <w:unhideWhenUsed/>
    <w:rsid w:val="001F6ABB"/>
    <w:pPr>
      <w:spacing w:after="100"/>
      <w:ind w:left="880"/>
    </w:pPr>
  </w:style>
  <w:style w:type="paragraph" w:styleId="TOC4">
    <w:name w:val="toc 4"/>
    <w:basedOn w:val="Normal"/>
    <w:next w:val="Normal"/>
    <w:autoRedefine/>
    <w:uiPriority w:val="39"/>
    <w:unhideWhenUsed/>
    <w:rsid w:val="001F6ABB"/>
    <w:pPr>
      <w:spacing w:after="100"/>
      <w:ind w:left="660"/>
    </w:pPr>
  </w:style>
  <w:style w:type="character" w:customStyle="1" w:styleId="Heading6Char">
    <w:name w:val="Heading 6 Char"/>
    <w:basedOn w:val="DefaultParagraphFont"/>
    <w:link w:val="Heading6"/>
    <w:uiPriority w:val="9"/>
    <w:rsid w:val="00B62A92"/>
    <w:rPr>
      <w:rFonts w:asciiTheme="majorHAnsi" w:eastAsiaTheme="majorEastAsia" w:hAnsiTheme="majorHAnsi" w:cstheme="majorBidi"/>
      <w:color w:val="243F60" w:themeColor="accent1" w:themeShade="7F"/>
    </w:rPr>
  </w:style>
  <w:style w:type="paragraph" w:styleId="IntenseQuote">
    <w:name w:val="Intense Quote"/>
    <w:basedOn w:val="Normal"/>
    <w:next w:val="Normal"/>
    <w:link w:val="IntenseQuoteChar"/>
    <w:uiPriority w:val="30"/>
    <w:qFormat/>
    <w:rsid w:val="00B62A92"/>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B62A92"/>
    <w:rPr>
      <w:i/>
      <w:iCs/>
      <w:color w:val="4F81BD" w:themeColor="accent1"/>
    </w:rPr>
  </w:style>
  <w:style w:type="character" w:customStyle="1" w:styleId="Heading7Char">
    <w:name w:val="Heading 7 Char"/>
    <w:basedOn w:val="DefaultParagraphFont"/>
    <w:link w:val="Heading7"/>
    <w:uiPriority w:val="9"/>
    <w:rsid w:val="00B62A92"/>
    <w:rPr>
      <w:rFonts w:asciiTheme="majorHAnsi" w:eastAsiaTheme="majorEastAsia" w:hAnsiTheme="majorHAnsi" w:cstheme="majorBidi"/>
      <w:i/>
      <w:iCs/>
      <w:color w:val="243F60" w:themeColor="accent1" w:themeShade="7F"/>
    </w:rPr>
  </w:style>
  <w:style w:type="paragraph" w:styleId="TOC7">
    <w:name w:val="toc 7"/>
    <w:basedOn w:val="Normal"/>
    <w:next w:val="Normal"/>
    <w:autoRedefine/>
    <w:uiPriority w:val="39"/>
    <w:unhideWhenUsed/>
    <w:rsid w:val="00B62A92"/>
    <w:pPr>
      <w:spacing w:after="100"/>
      <w:ind w:left="1320"/>
    </w:pPr>
  </w:style>
  <w:style w:type="character" w:customStyle="1" w:styleId="Heading8Char">
    <w:name w:val="Heading 8 Char"/>
    <w:basedOn w:val="DefaultParagraphFont"/>
    <w:link w:val="Heading8"/>
    <w:uiPriority w:val="9"/>
    <w:semiHidden/>
    <w:rsid w:val="00B62A92"/>
    <w:rPr>
      <w:rFonts w:asciiTheme="majorHAnsi" w:eastAsiaTheme="majorEastAsia" w:hAnsiTheme="majorHAnsi" w:cstheme="majorBidi"/>
      <w:color w:val="272727" w:themeColor="text1" w:themeTint="D8"/>
      <w:sz w:val="21"/>
      <w:szCs w:val="21"/>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4547"/>
  </w:style>
  <w:style w:type="paragraph" w:styleId="Heading1">
    <w:name w:val="heading 1"/>
    <w:basedOn w:val="Normal"/>
    <w:next w:val="Normal"/>
    <w:link w:val="Heading1Char"/>
    <w:uiPriority w:val="9"/>
    <w:qFormat/>
    <w:rsid w:val="0019223F"/>
    <w:pPr>
      <w:keepNext/>
      <w:keepLines/>
      <w:spacing w:before="480" w:after="0"/>
      <w:outlineLvl w:val="0"/>
    </w:pPr>
    <w:rPr>
      <w:rFonts w:asciiTheme="majorHAnsi" w:eastAsiaTheme="majorEastAsia" w:hAnsiTheme="majorHAnsi" w:cstheme="majorBidi"/>
      <w:b/>
      <w:bCs/>
      <w:color w:val="365F91" w:themeColor="accent1" w:themeShade="BF"/>
      <w:sz w:val="26"/>
      <w:szCs w:val="28"/>
      <w:lang w:eastAsia="ja-JP"/>
    </w:rPr>
  </w:style>
  <w:style w:type="paragraph" w:styleId="Heading2">
    <w:name w:val="heading 2"/>
    <w:basedOn w:val="Normal"/>
    <w:next w:val="Normal"/>
    <w:link w:val="Heading2Char"/>
    <w:uiPriority w:val="9"/>
    <w:unhideWhenUsed/>
    <w:qFormat/>
    <w:rsid w:val="00DC0CB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5180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87969"/>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unhideWhenUsed/>
    <w:qFormat/>
    <w:rsid w:val="001F6ABB"/>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unhideWhenUsed/>
    <w:qFormat/>
    <w:rsid w:val="00B62A92"/>
    <w:pPr>
      <w:keepNext/>
      <w:keepLines/>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unhideWhenUsed/>
    <w:qFormat/>
    <w:rsid w:val="00B62A9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B62A92"/>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940E4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40E41"/>
    <w:rPr>
      <w:sz w:val="20"/>
      <w:szCs w:val="20"/>
    </w:rPr>
  </w:style>
  <w:style w:type="character" w:styleId="FootnoteReference">
    <w:name w:val="footnote reference"/>
    <w:basedOn w:val="DefaultParagraphFont"/>
    <w:uiPriority w:val="99"/>
    <w:semiHidden/>
    <w:unhideWhenUsed/>
    <w:rsid w:val="00940E41"/>
    <w:rPr>
      <w:vertAlign w:val="superscript"/>
    </w:rPr>
  </w:style>
  <w:style w:type="paragraph" w:styleId="BalloonText">
    <w:name w:val="Balloon Text"/>
    <w:basedOn w:val="Normal"/>
    <w:link w:val="BalloonTextChar"/>
    <w:uiPriority w:val="99"/>
    <w:semiHidden/>
    <w:unhideWhenUsed/>
    <w:rsid w:val="00940E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40E41"/>
    <w:rPr>
      <w:rFonts w:ascii="Tahoma" w:hAnsi="Tahoma" w:cs="Tahoma"/>
      <w:sz w:val="16"/>
      <w:szCs w:val="16"/>
    </w:rPr>
  </w:style>
  <w:style w:type="character" w:customStyle="1" w:styleId="Heading1Char">
    <w:name w:val="Heading 1 Char"/>
    <w:basedOn w:val="DefaultParagraphFont"/>
    <w:link w:val="Heading1"/>
    <w:uiPriority w:val="9"/>
    <w:rsid w:val="0019223F"/>
    <w:rPr>
      <w:rFonts w:asciiTheme="majorHAnsi" w:eastAsiaTheme="majorEastAsia" w:hAnsiTheme="majorHAnsi" w:cstheme="majorBidi"/>
      <w:b/>
      <w:bCs/>
      <w:color w:val="365F91" w:themeColor="accent1" w:themeShade="BF"/>
      <w:sz w:val="26"/>
      <w:szCs w:val="28"/>
      <w:lang w:eastAsia="ja-JP"/>
    </w:rPr>
  </w:style>
  <w:style w:type="paragraph" w:styleId="Bibliography">
    <w:name w:val="Bibliography"/>
    <w:basedOn w:val="Normal"/>
    <w:next w:val="Normal"/>
    <w:uiPriority w:val="37"/>
    <w:unhideWhenUsed/>
    <w:rsid w:val="004364E9"/>
  </w:style>
  <w:style w:type="paragraph" w:styleId="NoSpacing">
    <w:name w:val="No Spacing"/>
    <w:link w:val="NoSpacingChar"/>
    <w:uiPriority w:val="1"/>
    <w:qFormat/>
    <w:rsid w:val="001734E7"/>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1734E7"/>
    <w:rPr>
      <w:rFonts w:eastAsiaTheme="minorEastAsia"/>
      <w:lang w:eastAsia="ja-JP"/>
    </w:rPr>
  </w:style>
  <w:style w:type="paragraph" w:styleId="Header">
    <w:name w:val="header"/>
    <w:basedOn w:val="Normal"/>
    <w:link w:val="HeaderChar"/>
    <w:uiPriority w:val="99"/>
    <w:unhideWhenUsed/>
    <w:rsid w:val="00845A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45A87"/>
  </w:style>
  <w:style w:type="paragraph" w:styleId="Footer">
    <w:name w:val="footer"/>
    <w:basedOn w:val="Normal"/>
    <w:link w:val="FooterChar"/>
    <w:uiPriority w:val="99"/>
    <w:unhideWhenUsed/>
    <w:rsid w:val="00845A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45A87"/>
  </w:style>
  <w:style w:type="character" w:customStyle="1" w:styleId="Heading2Char">
    <w:name w:val="Heading 2 Char"/>
    <w:basedOn w:val="DefaultParagraphFont"/>
    <w:link w:val="Heading2"/>
    <w:uiPriority w:val="9"/>
    <w:rsid w:val="00DC0CB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51803"/>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B434A2"/>
    <w:pPr>
      <w:spacing w:before="240" w:line="259" w:lineRule="auto"/>
      <w:outlineLvl w:val="9"/>
    </w:pPr>
    <w:rPr>
      <w:b w:val="0"/>
      <w:bCs w:val="0"/>
      <w:sz w:val="32"/>
      <w:szCs w:val="32"/>
      <w:lang w:eastAsia="en-US"/>
    </w:rPr>
  </w:style>
  <w:style w:type="paragraph" w:styleId="TOC3">
    <w:name w:val="toc 3"/>
    <w:basedOn w:val="Normal"/>
    <w:next w:val="Normal"/>
    <w:autoRedefine/>
    <w:uiPriority w:val="39"/>
    <w:unhideWhenUsed/>
    <w:rsid w:val="00674547"/>
    <w:pPr>
      <w:tabs>
        <w:tab w:val="right" w:leader="dot" w:pos="9350"/>
      </w:tabs>
      <w:spacing w:after="100"/>
      <w:ind w:left="1440"/>
    </w:pPr>
  </w:style>
  <w:style w:type="paragraph" w:styleId="TOC1">
    <w:name w:val="toc 1"/>
    <w:basedOn w:val="Normal"/>
    <w:next w:val="Normal"/>
    <w:autoRedefine/>
    <w:uiPriority w:val="39"/>
    <w:unhideWhenUsed/>
    <w:rsid w:val="00D718F7"/>
    <w:pPr>
      <w:tabs>
        <w:tab w:val="right" w:leader="dot" w:pos="9350"/>
      </w:tabs>
      <w:spacing w:after="100"/>
      <w:ind w:left="440"/>
    </w:pPr>
  </w:style>
  <w:style w:type="character" w:styleId="Hyperlink">
    <w:name w:val="Hyperlink"/>
    <w:basedOn w:val="DefaultParagraphFont"/>
    <w:uiPriority w:val="99"/>
    <w:unhideWhenUsed/>
    <w:rsid w:val="00B434A2"/>
    <w:rPr>
      <w:color w:val="0000FF" w:themeColor="hyperlink"/>
      <w:u w:val="single"/>
    </w:rPr>
  </w:style>
  <w:style w:type="paragraph" w:styleId="Subtitle">
    <w:name w:val="Subtitle"/>
    <w:basedOn w:val="Heading3"/>
    <w:next w:val="Normal"/>
    <w:link w:val="SubtitleChar"/>
    <w:uiPriority w:val="11"/>
    <w:qFormat/>
    <w:rsid w:val="00B434A2"/>
    <w:rPr>
      <w:rFonts w:ascii="Times" w:hAnsi="Times" w:cs="Times"/>
      <w:sz w:val="24"/>
      <w:szCs w:val="24"/>
    </w:rPr>
  </w:style>
  <w:style w:type="character" w:customStyle="1" w:styleId="SubtitleChar">
    <w:name w:val="Subtitle Char"/>
    <w:basedOn w:val="DefaultParagraphFont"/>
    <w:link w:val="Subtitle"/>
    <w:uiPriority w:val="11"/>
    <w:rsid w:val="00B434A2"/>
    <w:rPr>
      <w:rFonts w:ascii="Times" w:eastAsiaTheme="majorEastAsia" w:hAnsi="Times" w:cs="Times"/>
      <w:b/>
      <w:bCs/>
      <w:color w:val="4F81BD" w:themeColor="accent1"/>
      <w:sz w:val="24"/>
      <w:szCs w:val="24"/>
    </w:rPr>
  </w:style>
  <w:style w:type="paragraph" w:customStyle="1" w:styleId="Style1">
    <w:name w:val="Style1"/>
    <w:basedOn w:val="Heading1"/>
    <w:link w:val="Style1Char"/>
    <w:qFormat/>
    <w:rsid w:val="00A9100E"/>
  </w:style>
  <w:style w:type="paragraph" w:styleId="TOC2">
    <w:name w:val="toc 2"/>
    <w:basedOn w:val="Normal"/>
    <w:next w:val="Normal"/>
    <w:autoRedefine/>
    <w:uiPriority w:val="39"/>
    <w:unhideWhenUsed/>
    <w:rsid w:val="002B7D0B"/>
    <w:pPr>
      <w:spacing w:after="100"/>
      <w:ind w:left="220"/>
    </w:pPr>
  </w:style>
  <w:style w:type="character" w:customStyle="1" w:styleId="Style1Char">
    <w:name w:val="Style1 Char"/>
    <w:basedOn w:val="Heading1Char"/>
    <w:link w:val="Style1"/>
    <w:rsid w:val="00A9100E"/>
    <w:rPr>
      <w:rFonts w:asciiTheme="majorHAnsi" w:eastAsiaTheme="majorEastAsia" w:hAnsiTheme="majorHAnsi" w:cstheme="majorBidi"/>
      <w:b/>
      <w:bCs/>
      <w:color w:val="365F91" w:themeColor="accent1" w:themeShade="BF"/>
      <w:sz w:val="26"/>
      <w:szCs w:val="28"/>
      <w:lang w:eastAsia="ja-JP"/>
    </w:rPr>
  </w:style>
  <w:style w:type="character" w:customStyle="1" w:styleId="Heading4Char">
    <w:name w:val="Heading 4 Char"/>
    <w:basedOn w:val="DefaultParagraphFont"/>
    <w:link w:val="Heading4"/>
    <w:uiPriority w:val="9"/>
    <w:rsid w:val="00E87969"/>
    <w:rPr>
      <w:rFonts w:asciiTheme="majorHAnsi" w:eastAsiaTheme="majorEastAsia" w:hAnsiTheme="majorHAnsi" w:cstheme="majorBidi"/>
      <w:i/>
      <w:iCs/>
      <w:color w:val="365F91" w:themeColor="accent1" w:themeShade="BF"/>
    </w:rPr>
  </w:style>
  <w:style w:type="character" w:styleId="SubtleEmphasis">
    <w:name w:val="Subtle Emphasis"/>
    <w:basedOn w:val="DefaultParagraphFont"/>
    <w:uiPriority w:val="19"/>
    <w:qFormat/>
    <w:rsid w:val="00E87969"/>
    <w:rPr>
      <w:i/>
      <w:iCs/>
      <w:color w:val="404040" w:themeColor="text1" w:themeTint="BF"/>
    </w:rPr>
  </w:style>
  <w:style w:type="character" w:styleId="IntenseEmphasis">
    <w:name w:val="Intense Emphasis"/>
    <w:uiPriority w:val="21"/>
    <w:qFormat/>
    <w:rsid w:val="00251803"/>
    <w:rPr>
      <w:rFonts w:ascii="Times" w:hAnsi="Times" w:cs="Times"/>
      <w:sz w:val="24"/>
      <w:szCs w:val="24"/>
    </w:rPr>
  </w:style>
  <w:style w:type="character" w:styleId="PlaceholderText">
    <w:name w:val="Placeholder Text"/>
    <w:basedOn w:val="DefaultParagraphFont"/>
    <w:uiPriority w:val="99"/>
    <w:semiHidden/>
    <w:rsid w:val="00CC770D"/>
    <w:rPr>
      <w:color w:val="808080"/>
    </w:rPr>
  </w:style>
  <w:style w:type="character" w:styleId="Strong">
    <w:name w:val="Strong"/>
    <w:basedOn w:val="DefaultParagraphFont"/>
    <w:uiPriority w:val="22"/>
    <w:qFormat/>
    <w:rsid w:val="00015029"/>
    <w:rPr>
      <w:b/>
      <w:bCs/>
    </w:rPr>
  </w:style>
  <w:style w:type="character" w:styleId="SubtleReference">
    <w:name w:val="Subtle Reference"/>
    <w:basedOn w:val="DefaultParagraphFont"/>
    <w:uiPriority w:val="31"/>
    <w:qFormat/>
    <w:rsid w:val="00015029"/>
    <w:rPr>
      <w:smallCaps/>
      <w:color w:val="5A5A5A" w:themeColor="text1" w:themeTint="A5"/>
    </w:rPr>
  </w:style>
  <w:style w:type="character" w:styleId="IntenseReference">
    <w:name w:val="Intense Reference"/>
    <w:basedOn w:val="DefaultParagraphFont"/>
    <w:uiPriority w:val="32"/>
    <w:qFormat/>
    <w:rsid w:val="00015029"/>
    <w:rPr>
      <w:b/>
      <w:bCs/>
      <w:smallCaps/>
      <w:color w:val="4F81BD" w:themeColor="accent1"/>
      <w:spacing w:val="5"/>
    </w:rPr>
  </w:style>
  <w:style w:type="character" w:styleId="Emphasis">
    <w:name w:val="Emphasis"/>
    <w:basedOn w:val="DefaultParagraphFont"/>
    <w:uiPriority w:val="20"/>
    <w:qFormat/>
    <w:rsid w:val="00251803"/>
    <w:rPr>
      <w:i/>
      <w:iCs/>
    </w:rPr>
  </w:style>
  <w:style w:type="paragraph" w:styleId="Quote">
    <w:name w:val="Quote"/>
    <w:basedOn w:val="Normal"/>
    <w:next w:val="Normal"/>
    <w:link w:val="QuoteChar"/>
    <w:uiPriority w:val="29"/>
    <w:qFormat/>
    <w:rsid w:val="00B62A92"/>
    <w:pPr>
      <w:spacing w:line="480" w:lineRule="auto"/>
      <w:ind w:firstLine="720"/>
    </w:pPr>
    <w:rPr>
      <w:rFonts w:ascii="Times" w:hAnsi="Times" w:cs="Times"/>
      <w:sz w:val="24"/>
      <w:szCs w:val="24"/>
    </w:rPr>
  </w:style>
  <w:style w:type="character" w:customStyle="1" w:styleId="QuoteChar">
    <w:name w:val="Quote Char"/>
    <w:basedOn w:val="DefaultParagraphFont"/>
    <w:link w:val="Quote"/>
    <w:uiPriority w:val="29"/>
    <w:rsid w:val="00B62A92"/>
    <w:rPr>
      <w:rFonts w:ascii="Times" w:hAnsi="Times" w:cs="Times"/>
      <w:sz w:val="24"/>
      <w:szCs w:val="24"/>
    </w:rPr>
  </w:style>
  <w:style w:type="character" w:customStyle="1" w:styleId="Heading5Char">
    <w:name w:val="Heading 5 Char"/>
    <w:basedOn w:val="DefaultParagraphFont"/>
    <w:link w:val="Heading5"/>
    <w:uiPriority w:val="9"/>
    <w:rsid w:val="001F6ABB"/>
    <w:rPr>
      <w:rFonts w:asciiTheme="majorHAnsi" w:eastAsiaTheme="majorEastAsia" w:hAnsiTheme="majorHAnsi" w:cstheme="majorBidi"/>
      <w:color w:val="365F91" w:themeColor="accent1" w:themeShade="BF"/>
    </w:rPr>
  </w:style>
  <w:style w:type="paragraph" w:styleId="TOC5">
    <w:name w:val="toc 5"/>
    <w:basedOn w:val="Normal"/>
    <w:next w:val="Normal"/>
    <w:autoRedefine/>
    <w:uiPriority w:val="39"/>
    <w:unhideWhenUsed/>
    <w:rsid w:val="001F6ABB"/>
    <w:pPr>
      <w:spacing w:after="100"/>
      <w:ind w:left="880"/>
    </w:pPr>
  </w:style>
  <w:style w:type="paragraph" w:styleId="TOC4">
    <w:name w:val="toc 4"/>
    <w:basedOn w:val="Normal"/>
    <w:next w:val="Normal"/>
    <w:autoRedefine/>
    <w:uiPriority w:val="39"/>
    <w:unhideWhenUsed/>
    <w:rsid w:val="001F6ABB"/>
    <w:pPr>
      <w:spacing w:after="100"/>
      <w:ind w:left="660"/>
    </w:pPr>
  </w:style>
  <w:style w:type="character" w:customStyle="1" w:styleId="Heading6Char">
    <w:name w:val="Heading 6 Char"/>
    <w:basedOn w:val="DefaultParagraphFont"/>
    <w:link w:val="Heading6"/>
    <w:uiPriority w:val="9"/>
    <w:rsid w:val="00B62A92"/>
    <w:rPr>
      <w:rFonts w:asciiTheme="majorHAnsi" w:eastAsiaTheme="majorEastAsia" w:hAnsiTheme="majorHAnsi" w:cstheme="majorBidi"/>
      <w:color w:val="243F60" w:themeColor="accent1" w:themeShade="7F"/>
    </w:rPr>
  </w:style>
  <w:style w:type="paragraph" w:styleId="IntenseQuote">
    <w:name w:val="Intense Quote"/>
    <w:basedOn w:val="Normal"/>
    <w:next w:val="Normal"/>
    <w:link w:val="IntenseQuoteChar"/>
    <w:uiPriority w:val="30"/>
    <w:qFormat/>
    <w:rsid w:val="00B62A92"/>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B62A92"/>
    <w:rPr>
      <w:i/>
      <w:iCs/>
      <w:color w:val="4F81BD" w:themeColor="accent1"/>
    </w:rPr>
  </w:style>
  <w:style w:type="character" w:customStyle="1" w:styleId="Heading7Char">
    <w:name w:val="Heading 7 Char"/>
    <w:basedOn w:val="DefaultParagraphFont"/>
    <w:link w:val="Heading7"/>
    <w:uiPriority w:val="9"/>
    <w:rsid w:val="00B62A92"/>
    <w:rPr>
      <w:rFonts w:asciiTheme="majorHAnsi" w:eastAsiaTheme="majorEastAsia" w:hAnsiTheme="majorHAnsi" w:cstheme="majorBidi"/>
      <w:i/>
      <w:iCs/>
      <w:color w:val="243F60" w:themeColor="accent1" w:themeShade="7F"/>
    </w:rPr>
  </w:style>
  <w:style w:type="paragraph" w:styleId="TOC7">
    <w:name w:val="toc 7"/>
    <w:basedOn w:val="Normal"/>
    <w:next w:val="Normal"/>
    <w:autoRedefine/>
    <w:uiPriority w:val="39"/>
    <w:unhideWhenUsed/>
    <w:rsid w:val="00B62A92"/>
    <w:pPr>
      <w:spacing w:after="100"/>
      <w:ind w:left="1320"/>
    </w:pPr>
  </w:style>
  <w:style w:type="character" w:customStyle="1" w:styleId="Heading8Char">
    <w:name w:val="Heading 8 Char"/>
    <w:basedOn w:val="DefaultParagraphFont"/>
    <w:link w:val="Heading8"/>
    <w:uiPriority w:val="9"/>
    <w:semiHidden/>
    <w:rsid w:val="00B62A92"/>
    <w:rPr>
      <w:rFonts w:asciiTheme="majorHAnsi" w:eastAsiaTheme="majorEastAsia" w:hAnsiTheme="majorHAnsi" w:cstheme="majorBidi"/>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773">
      <w:bodyDiv w:val="1"/>
      <w:marLeft w:val="0"/>
      <w:marRight w:val="0"/>
      <w:marTop w:val="0"/>
      <w:marBottom w:val="0"/>
      <w:divBdr>
        <w:top w:val="none" w:sz="0" w:space="0" w:color="auto"/>
        <w:left w:val="none" w:sz="0" w:space="0" w:color="auto"/>
        <w:bottom w:val="none" w:sz="0" w:space="0" w:color="auto"/>
        <w:right w:val="none" w:sz="0" w:space="0" w:color="auto"/>
      </w:divBdr>
    </w:div>
    <w:div w:id="7147466">
      <w:bodyDiv w:val="1"/>
      <w:marLeft w:val="0"/>
      <w:marRight w:val="0"/>
      <w:marTop w:val="0"/>
      <w:marBottom w:val="0"/>
      <w:divBdr>
        <w:top w:val="none" w:sz="0" w:space="0" w:color="auto"/>
        <w:left w:val="none" w:sz="0" w:space="0" w:color="auto"/>
        <w:bottom w:val="none" w:sz="0" w:space="0" w:color="auto"/>
        <w:right w:val="none" w:sz="0" w:space="0" w:color="auto"/>
      </w:divBdr>
    </w:div>
    <w:div w:id="12463846">
      <w:bodyDiv w:val="1"/>
      <w:marLeft w:val="0"/>
      <w:marRight w:val="0"/>
      <w:marTop w:val="0"/>
      <w:marBottom w:val="0"/>
      <w:divBdr>
        <w:top w:val="none" w:sz="0" w:space="0" w:color="auto"/>
        <w:left w:val="none" w:sz="0" w:space="0" w:color="auto"/>
        <w:bottom w:val="none" w:sz="0" w:space="0" w:color="auto"/>
        <w:right w:val="none" w:sz="0" w:space="0" w:color="auto"/>
      </w:divBdr>
    </w:div>
    <w:div w:id="12923169">
      <w:bodyDiv w:val="1"/>
      <w:marLeft w:val="0"/>
      <w:marRight w:val="0"/>
      <w:marTop w:val="0"/>
      <w:marBottom w:val="0"/>
      <w:divBdr>
        <w:top w:val="none" w:sz="0" w:space="0" w:color="auto"/>
        <w:left w:val="none" w:sz="0" w:space="0" w:color="auto"/>
        <w:bottom w:val="none" w:sz="0" w:space="0" w:color="auto"/>
        <w:right w:val="none" w:sz="0" w:space="0" w:color="auto"/>
      </w:divBdr>
    </w:div>
    <w:div w:id="19822145">
      <w:bodyDiv w:val="1"/>
      <w:marLeft w:val="0"/>
      <w:marRight w:val="0"/>
      <w:marTop w:val="0"/>
      <w:marBottom w:val="0"/>
      <w:divBdr>
        <w:top w:val="none" w:sz="0" w:space="0" w:color="auto"/>
        <w:left w:val="none" w:sz="0" w:space="0" w:color="auto"/>
        <w:bottom w:val="none" w:sz="0" w:space="0" w:color="auto"/>
        <w:right w:val="none" w:sz="0" w:space="0" w:color="auto"/>
      </w:divBdr>
    </w:div>
    <w:div w:id="24017384">
      <w:bodyDiv w:val="1"/>
      <w:marLeft w:val="0"/>
      <w:marRight w:val="0"/>
      <w:marTop w:val="0"/>
      <w:marBottom w:val="0"/>
      <w:divBdr>
        <w:top w:val="none" w:sz="0" w:space="0" w:color="auto"/>
        <w:left w:val="none" w:sz="0" w:space="0" w:color="auto"/>
        <w:bottom w:val="none" w:sz="0" w:space="0" w:color="auto"/>
        <w:right w:val="none" w:sz="0" w:space="0" w:color="auto"/>
      </w:divBdr>
    </w:div>
    <w:div w:id="25953717">
      <w:bodyDiv w:val="1"/>
      <w:marLeft w:val="0"/>
      <w:marRight w:val="0"/>
      <w:marTop w:val="0"/>
      <w:marBottom w:val="0"/>
      <w:divBdr>
        <w:top w:val="none" w:sz="0" w:space="0" w:color="auto"/>
        <w:left w:val="none" w:sz="0" w:space="0" w:color="auto"/>
        <w:bottom w:val="none" w:sz="0" w:space="0" w:color="auto"/>
        <w:right w:val="none" w:sz="0" w:space="0" w:color="auto"/>
      </w:divBdr>
    </w:div>
    <w:div w:id="27225364">
      <w:bodyDiv w:val="1"/>
      <w:marLeft w:val="0"/>
      <w:marRight w:val="0"/>
      <w:marTop w:val="0"/>
      <w:marBottom w:val="0"/>
      <w:divBdr>
        <w:top w:val="none" w:sz="0" w:space="0" w:color="auto"/>
        <w:left w:val="none" w:sz="0" w:space="0" w:color="auto"/>
        <w:bottom w:val="none" w:sz="0" w:space="0" w:color="auto"/>
        <w:right w:val="none" w:sz="0" w:space="0" w:color="auto"/>
      </w:divBdr>
    </w:div>
    <w:div w:id="32771090">
      <w:bodyDiv w:val="1"/>
      <w:marLeft w:val="0"/>
      <w:marRight w:val="0"/>
      <w:marTop w:val="0"/>
      <w:marBottom w:val="0"/>
      <w:divBdr>
        <w:top w:val="none" w:sz="0" w:space="0" w:color="auto"/>
        <w:left w:val="none" w:sz="0" w:space="0" w:color="auto"/>
        <w:bottom w:val="none" w:sz="0" w:space="0" w:color="auto"/>
        <w:right w:val="none" w:sz="0" w:space="0" w:color="auto"/>
      </w:divBdr>
    </w:div>
    <w:div w:id="36859591">
      <w:bodyDiv w:val="1"/>
      <w:marLeft w:val="0"/>
      <w:marRight w:val="0"/>
      <w:marTop w:val="0"/>
      <w:marBottom w:val="0"/>
      <w:divBdr>
        <w:top w:val="none" w:sz="0" w:space="0" w:color="auto"/>
        <w:left w:val="none" w:sz="0" w:space="0" w:color="auto"/>
        <w:bottom w:val="none" w:sz="0" w:space="0" w:color="auto"/>
        <w:right w:val="none" w:sz="0" w:space="0" w:color="auto"/>
      </w:divBdr>
    </w:div>
    <w:div w:id="37899695">
      <w:bodyDiv w:val="1"/>
      <w:marLeft w:val="0"/>
      <w:marRight w:val="0"/>
      <w:marTop w:val="0"/>
      <w:marBottom w:val="0"/>
      <w:divBdr>
        <w:top w:val="none" w:sz="0" w:space="0" w:color="auto"/>
        <w:left w:val="none" w:sz="0" w:space="0" w:color="auto"/>
        <w:bottom w:val="none" w:sz="0" w:space="0" w:color="auto"/>
        <w:right w:val="none" w:sz="0" w:space="0" w:color="auto"/>
      </w:divBdr>
    </w:div>
    <w:div w:id="63994447">
      <w:bodyDiv w:val="1"/>
      <w:marLeft w:val="0"/>
      <w:marRight w:val="0"/>
      <w:marTop w:val="0"/>
      <w:marBottom w:val="0"/>
      <w:divBdr>
        <w:top w:val="none" w:sz="0" w:space="0" w:color="auto"/>
        <w:left w:val="none" w:sz="0" w:space="0" w:color="auto"/>
        <w:bottom w:val="none" w:sz="0" w:space="0" w:color="auto"/>
        <w:right w:val="none" w:sz="0" w:space="0" w:color="auto"/>
      </w:divBdr>
    </w:div>
    <w:div w:id="64302859">
      <w:bodyDiv w:val="1"/>
      <w:marLeft w:val="0"/>
      <w:marRight w:val="0"/>
      <w:marTop w:val="0"/>
      <w:marBottom w:val="0"/>
      <w:divBdr>
        <w:top w:val="none" w:sz="0" w:space="0" w:color="auto"/>
        <w:left w:val="none" w:sz="0" w:space="0" w:color="auto"/>
        <w:bottom w:val="none" w:sz="0" w:space="0" w:color="auto"/>
        <w:right w:val="none" w:sz="0" w:space="0" w:color="auto"/>
      </w:divBdr>
    </w:div>
    <w:div w:id="68582070">
      <w:bodyDiv w:val="1"/>
      <w:marLeft w:val="0"/>
      <w:marRight w:val="0"/>
      <w:marTop w:val="0"/>
      <w:marBottom w:val="0"/>
      <w:divBdr>
        <w:top w:val="none" w:sz="0" w:space="0" w:color="auto"/>
        <w:left w:val="none" w:sz="0" w:space="0" w:color="auto"/>
        <w:bottom w:val="none" w:sz="0" w:space="0" w:color="auto"/>
        <w:right w:val="none" w:sz="0" w:space="0" w:color="auto"/>
      </w:divBdr>
    </w:div>
    <w:div w:id="80417620">
      <w:bodyDiv w:val="1"/>
      <w:marLeft w:val="0"/>
      <w:marRight w:val="0"/>
      <w:marTop w:val="0"/>
      <w:marBottom w:val="0"/>
      <w:divBdr>
        <w:top w:val="none" w:sz="0" w:space="0" w:color="auto"/>
        <w:left w:val="none" w:sz="0" w:space="0" w:color="auto"/>
        <w:bottom w:val="none" w:sz="0" w:space="0" w:color="auto"/>
        <w:right w:val="none" w:sz="0" w:space="0" w:color="auto"/>
      </w:divBdr>
    </w:div>
    <w:div w:id="82386374">
      <w:bodyDiv w:val="1"/>
      <w:marLeft w:val="0"/>
      <w:marRight w:val="0"/>
      <w:marTop w:val="0"/>
      <w:marBottom w:val="0"/>
      <w:divBdr>
        <w:top w:val="none" w:sz="0" w:space="0" w:color="auto"/>
        <w:left w:val="none" w:sz="0" w:space="0" w:color="auto"/>
        <w:bottom w:val="none" w:sz="0" w:space="0" w:color="auto"/>
        <w:right w:val="none" w:sz="0" w:space="0" w:color="auto"/>
      </w:divBdr>
    </w:div>
    <w:div w:id="86655264">
      <w:bodyDiv w:val="1"/>
      <w:marLeft w:val="0"/>
      <w:marRight w:val="0"/>
      <w:marTop w:val="0"/>
      <w:marBottom w:val="0"/>
      <w:divBdr>
        <w:top w:val="none" w:sz="0" w:space="0" w:color="auto"/>
        <w:left w:val="none" w:sz="0" w:space="0" w:color="auto"/>
        <w:bottom w:val="none" w:sz="0" w:space="0" w:color="auto"/>
        <w:right w:val="none" w:sz="0" w:space="0" w:color="auto"/>
      </w:divBdr>
    </w:div>
    <w:div w:id="88239902">
      <w:bodyDiv w:val="1"/>
      <w:marLeft w:val="0"/>
      <w:marRight w:val="0"/>
      <w:marTop w:val="0"/>
      <w:marBottom w:val="0"/>
      <w:divBdr>
        <w:top w:val="none" w:sz="0" w:space="0" w:color="auto"/>
        <w:left w:val="none" w:sz="0" w:space="0" w:color="auto"/>
        <w:bottom w:val="none" w:sz="0" w:space="0" w:color="auto"/>
        <w:right w:val="none" w:sz="0" w:space="0" w:color="auto"/>
      </w:divBdr>
    </w:div>
    <w:div w:id="89352144">
      <w:bodyDiv w:val="1"/>
      <w:marLeft w:val="0"/>
      <w:marRight w:val="0"/>
      <w:marTop w:val="0"/>
      <w:marBottom w:val="0"/>
      <w:divBdr>
        <w:top w:val="none" w:sz="0" w:space="0" w:color="auto"/>
        <w:left w:val="none" w:sz="0" w:space="0" w:color="auto"/>
        <w:bottom w:val="none" w:sz="0" w:space="0" w:color="auto"/>
        <w:right w:val="none" w:sz="0" w:space="0" w:color="auto"/>
      </w:divBdr>
    </w:div>
    <w:div w:id="93088653">
      <w:bodyDiv w:val="1"/>
      <w:marLeft w:val="0"/>
      <w:marRight w:val="0"/>
      <w:marTop w:val="0"/>
      <w:marBottom w:val="0"/>
      <w:divBdr>
        <w:top w:val="none" w:sz="0" w:space="0" w:color="auto"/>
        <w:left w:val="none" w:sz="0" w:space="0" w:color="auto"/>
        <w:bottom w:val="none" w:sz="0" w:space="0" w:color="auto"/>
        <w:right w:val="none" w:sz="0" w:space="0" w:color="auto"/>
      </w:divBdr>
    </w:div>
    <w:div w:id="93786109">
      <w:bodyDiv w:val="1"/>
      <w:marLeft w:val="0"/>
      <w:marRight w:val="0"/>
      <w:marTop w:val="0"/>
      <w:marBottom w:val="0"/>
      <w:divBdr>
        <w:top w:val="none" w:sz="0" w:space="0" w:color="auto"/>
        <w:left w:val="none" w:sz="0" w:space="0" w:color="auto"/>
        <w:bottom w:val="none" w:sz="0" w:space="0" w:color="auto"/>
        <w:right w:val="none" w:sz="0" w:space="0" w:color="auto"/>
      </w:divBdr>
    </w:div>
    <w:div w:id="94181342">
      <w:bodyDiv w:val="1"/>
      <w:marLeft w:val="0"/>
      <w:marRight w:val="0"/>
      <w:marTop w:val="0"/>
      <w:marBottom w:val="0"/>
      <w:divBdr>
        <w:top w:val="none" w:sz="0" w:space="0" w:color="auto"/>
        <w:left w:val="none" w:sz="0" w:space="0" w:color="auto"/>
        <w:bottom w:val="none" w:sz="0" w:space="0" w:color="auto"/>
        <w:right w:val="none" w:sz="0" w:space="0" w:color="auto"/>
      </w:divBdr>
    </w:div>
    <w:div w:id="95367876">
      <w:bodyDiv w:val="1"/>
      <w:marLeft w:val="0"/>
      <w:marRight w:val="0"/>
      <w:marTop w:val="0"/>
      <w:marBottom w:val="0"/>
      <w:divBdr>
        <w:top w:val="none" w:sz="0" w:space="0" w:color="auto"/>
        <w:left w:val="none" w:sz="0" w:space="0" w:color="auto"/>
        <w:bottom w:val="none" w:sz="0" w:space="0" w:color="auto"/>
        <w:right w:val="none" w:sz="0" w:space="0" w:color="auto"/>
      </w:divBdr>
    </w:div>
    <w:div w:id="96801797">
      <w:bodyDiv w:val="1"/>
      <w:marLeft w:val="0"/>
      <w:marRight w:val="0"/>
      <w:marTop w:val="0"/>
      <w:marBottom w:val="0"/>
      <w:divBdr>
        <w:top w:val="none" w:sz="0" w:space="0" w:color="auto"/>
        <w:left w:val="none" w:sz="0" w:space="0" w:color="auto"/>
        <w:bottom w:val="none" w:sz="0" w:space="0" w:color="auto"/>
        <w:right w:val="none" w:sz="0" w:space="0" w:color="auto"/>
      </w:divBdr>
    </w:div>
    <w:div w:id="97413805">
      <w:bodyDiv w:val="1"/>
      <w:marLeft w:val="0"/>
      <w:marRight w:val="0"/>
      <w:marTop w:val="0"/>
      <w:marBottom w:val="0"/>
      <w:divBdr>
        <w:top w:val="none" w:sz="0" w:space="0" w:color="auto"/>
        <w:left w:val="none" w:sz="0" w:space="0" w:color="auto"/>
        <w:bottom w:val="none" w:sz="0" w:space="0" w:color="auto"/>
        <w:right w:val="none" w:sz="0" w:space="0" w:color="auto"/>
      </w:divBdr>
    </w:div>
    <w:div w:id="98718572">
      <w:bodyDiv w:val="1"/>
      <w:marLeft w:val="0"/>
      <w:marRight w:val="0"/>
      <w:marTop w:val="0"/>
      <w:marBottom w:val="0"/>
      <w:divBdr>
        <w:top w:val="none" w:sz="0" w:space="0" w:color="auto"/>
        <w:left w:val="none" w:sz="0" w:space="0" w:color="auto"/>
        <w:bottom w:val="none" w:sz="0" w:space="0" w:color="auto"/>
        <w:right w:val="none" w:sz="0" w:space="0" w:color="auto"/>
      </w:divBdr>
    </w:div>
    <w:div w:id="103619889">
      <w:bodyDiv w:val="1"/>
      <w:marLeft w:val="0"/>
      <w:marRight w:val="0"/>
      <w:marTop w:val="0"/>
      <w:marBottom w:val="0"/>
      <w:divBdr>
        <w:top w:val="none" w:sz="0" w:space="0" w:color="auto"/>
        <w:left w:val="none" w:sz="0" w:space="0" w:color="auto"/>
        <w:bottom w:val="none" w:sz="0" w:space="0" w:color="auto"/>
        <w:right w:val="none" w:sz="0" w:space="0" w:color="auto"/>
      </w:divBdr>
    </w:div>
    <w:div w:id="108668965">
      <w:bodyDiv w:val="1"/>
      <w:marLeft w:val="0"/>
      <w:marRight w:val="0"/>
      <w:marTop w:val="0"/>
      <w:marBottom w:val="0"/>
      <w:divBdr>
        <w:top w:val="none" w:sz="0" w:space="0" w:color="auto"/>
        <w:left w:val="none" w:sz="0" w:space="0" w:color="auto"/>
        <w:bottom w:val="none" w:sz="0" w:space="0" w:color="auto"/>
        <w:right w:val="none" w:sz="0" w:space="0" w:color="auto"/>
      </w:divBdr>
    </w:div>
    <w:div w:id="117068811">
      <w:bodyDiv w:val="1"/>
      <w:marLeft w:val="0"/>
      <w:marRight w:val="0"/>
      <w:marTop w:val="0"/>
      <w:marBottom w:val="0"/>
      <w:divBdr>
        <w:top w:val="none" w:sz="0" w:space="0" w:color="auto"/>
        <w:left w:val="none" w:sz="0" w:space="0" w:color="auto"/>
        <w:bottom w:val="none" w:sz="0" w:space="0" w:color="auto"/>
        <w:right w:val="none" w:sz="0" w:space="0" w:color="auto"/>
      </w:divBdr>
    </w:div>
    <w:div w:id="120735916">
      <w:bodyDiv w:val="1"/>
      <w:marLeft w:val="0"/>
      <w:marRight w:val="0"/>
      <w:marTop w:val="0"/>
      <w:marBottom w:val="0"/>
      <w:divBdr>
        <w:top w:val="none" w:sz="0" w:space="0" w:color="auto"/>
        <w:left w:val="none" w:sz="0" w:space="0" w:color="auto"/>
        <w:bottom w:val="none" w:sz="0" w:space="0" w:color="auto"/>
        <w:right w:val="none" w:sz="0" w:space="0" w:color="auto"/>
      </w:divBdr>
    </w:div>
    <w:div w:id="121315893">
      <w:bodyDiv w:val="1"/>
      <w:marLeft w:val="0"/>
      <w:marRight w:val="0"/>
      <w:marTop w:val="0"/>
      <w:marBottom w:val="0"/>
      <w:divBdr>
        <w:top w:val="none" w:sz="0" w:space="0" w:color="auto"/>
        <w:left w:val="none" w:sz="0" w:space="0" w:color="auto"/>
        <w:bottom w:val="none" w:sz="0" w:space="0" w:color="auto"/>
        <w:right w:val="none" w:sz="0" w:space="0" w:color="auto"/>
      </w:divBdr>
    </w:div>
    <w:div w:id="123811034">
      <w:bodyDiv w:val="1"/>
      <w:marLeft w:val="0"/>
      <w:marRight w:val="0"/>
      <w:marTop w:val="0"/>
      <w:marBottom w:val="0"/>
      <w:divBdr>
        <w:top w:val="none" w:sz="0" w:space="0" w:color="auto"/>
        <w:left w:val="none" w:sz="0" w:space="0" w:color="auto"/>
        <w:bottom w:val="none" w:sz="0" w:space="0" w:color="auto"/>
        <w:right w:val="none" w:sz="0" w:space="0" w:color="auto"/>
      </w:divBdr>
    </w:div>
    <w:div w:id="124861166">
      <w:bodyDiv w:val="1"/>
      <w:marLeft w:val="0"/>
      <w:marRight w:val="0"/>
      <w:marTop w:val="0"/>
      <w:marBottom w:val="0"/>
      <w:divBdr>
        <w:top w:val="none" w:sz="0" w:space="0" w:color="auto"/>
        <w:left w:val="none" w:sz="0" w:space="0" w:color="auto"/>
        <w:bottom w:val="none" w:sz="0" w:space="0" w:color="auto"/>
        <w:right w:val="none" w:sz="0" w:space="0" w:color="auto"/>
      </w:divBdr>
    </w:div>
    <w:div w:id="125852478">
      <w:bodyDiv w:val="1"/>
      <w:marLeft w:val="0"/>
      <w:marRight w:val="0"/>
      <w:marTop w:val="0"/>
      <w:marBottom w:val="0"/>
      <w:divBdr>
        <w:top w:val="none" w:sz="0" w:space="0" w:color="auto"/>
        <w:left w:val="none" w:sz="0" w:space="0" w:color="auto"/>
        <w:bottom w:val="none" w:sz="0" w:space="0" w:color="auto"/>
        <w:right w:val="none" w:sz="0" w:space="0" w:color="auto"/>
      </w:divBdr>
    </w:div>
    <w:div w:id="132992638">
      <w:bodyDiv w:val="1"/>
      <w:marLeft w:val="0"/>
      <w:marRight w:val="0"/>
      <w:marTop w:val="0"/>
      <w:marBottom w:val="0"/>
      <w:divBdr>
        <w:top w:val="none" w:sz="0" w:space="0" w:color="auto"/>
        <w:left w:val="none" w:sz="0" w:space="0" w:color="auto"/>
        <w:bottom w:val="none" w:sz="0" w:space="0" w:color="auto"/>
        <w:right w:val="none" w:sz="0" w:space="0" w:color="auto"/>
      </w:divBdr>
    </w:div>
    <w:div w:id="146173883">
      <w:bodyDiv w:val="1"/>
      <w:marLeft w:val="0"/>
      <w:marRight w:val="0"/>
      <w:marTop w:val="0"/>
      <w:marBottom w:val="0"/>
      <w:divBdr>
        <w:top w:val="none" w:sz="0" w:space="0" w:color="auto"/>
        <w:left w:val="none" w:sz="0" w:space="0" w:color="auto"/>
        <w:bottom w:val="none" w:sz="0" w:space="0" w:color="auto"/>
        <w:right w:val="none" w:sz="0" w:space="0" w:color="auto"/>
      </w:divBdr>
    </w:div>
    <w:div w:id="148667968">
      <w:bodyDiv w:val="1"/>
      <w:marLeft w:val="0"/>
      <w:marRight w:val="0"/>
      <w:marTop w:val="0"/>
      <w:marBottom w:val="0"/>
      <w:divBdr>
        <w:top w:val="none" w:sz="0" w:space="0" w:color="auto"/>
        <w:left w:val="none" w:sz="0" w:space="0" w:color="auto"/>
        <w:bottom w:val="none" w:sz="0" w:space="0" w:color="auto"/>
        <w:right w:val="none" w:sz="0" w:space="0" w:color="auto"/>
      </w:divBdr>
    </w:div>
    <w:div w:id="148864403">
      <w:bodyDiv w:val="1"/>
      <w:marLeft w:val="0"/>
      <w:marRight w:val="0"/>
      <w:marTop w:val="0"/>
      <w:marBottom w:val="0"/>
      <w:divBdr>
        <w:top w:val="none" w:sz="0" w:space="0" w:color="auto"/>
        <w:left w:val="none" w:sz="0" w:space="0" w:color="auto"/>
        <w:bottom w:val="none" w:sz="0" w:space="0" w:color="auto"/>
        <w:right w:val="none" w:sz="0" w:space="0" w:color="auto"/>
      </w:divBdr>
    </w:div>
    <w:div w:id="149638912">
      <w:bodyDiv w:val="1"/>
      <w:marLeft w:val="0"/>
      <w:marRight w:val="0"/>
      <w:marTop w:val="0"/>
      <w:marBottom w:val="0"/>
      <w:divBdr>
        <w:top w:val="none" w:sz="0" w:space="0" w:color="auto"/>
        <w:left w:val="none" w:sz="0" w:space="0" w:color="auto"/>
        <w:bottom w:val="none" w:sz="0" w:space="0" w:color="auto"/>
        <w:right w:val="none" w:sz="0" w:space="0" w:color="auto"/>
      </w:divBdr>
    </w:div>
    <w:div w:id="160513243">
      <w:bodyDiv w:val="1"/>
      <w:marLeft w:val="0"/>
      <w:marRight w:val="0"/>
      <w:marTop w:val="0"/>
      <w:marBottom w:val="0"/>
      <w:divBdr>
        <w:top w:val="none" w:sz="0" w:space="0" w:color="auto"/>
        <w:left w:val="none" w:sz="0" w:space="0" w:color="auto"/>
        <w:bottom w:val="none" w:sz="0" w:space="0" w:color="auto"/>
        <w:right w:val="none" w:sz="0" w:space="0" w:color="auto"/>
      </w:divBdr>
    </w:div>
    <w:div w:id="163590895">
      <w:bodyDiv w:val="1"/>
      <w:marLeft w:val="0"/>
      <w:marRight w:val="0"/>
      <w:marTop w:val="0"/>
      <w:marBottom w:val="0"/>
      <w:divBdr>
        <w:top w:val="none" w:sz="0" w:space="0" w:color="auto"/>
        <w:left w:val="none" w:sz="0" w:space="0" w:color="auto"/>
        <w:bottom w:val="none" w:sz="0" w:space="0" w:color="auto"/>
        <w:right w:val="none" w:sz="0" w:space="0" w:color="auto"/>
      </w:divBdr>
    </w:div>
    <w:div w:id="163864164">
      <w:bodyDiv w:val="1"/>
      <w:marLeft w:val="0"/>
      <w:marRight w:val="0"/>
      <w:marTop w:val="0"/>
      <w:marBottom w:val="0"/>
      <w:divBdr>
        <w:top w:val="none" w:sz="0" w:space="0" w:color="auto"/>
        <w:left w:val="none" w:sz="0" w:space="0" w:color="auto"/>
        <w:bottom w:val="none" w:sz="0" w:space="0" w:color="auto"/>
        <w:right w:val="none" w:sz="0" w:space="0" w:color="auto"/>
      </w:divBdr>
    </w:div>
    <w:div w:id="165752690">
      <w:bodyDiv w:val="1"/>
      <w:marLeft w:val="0"/>
      <w:marRight w:val="0"/>
      <w:marTop w:val="0"/>
      <w:marBottom w:val="0"/>
      <w:divBdr>
        <w:top w:val="none" w:sz="0" w:space="0" w:color="auto"/>
        <w:left w:val="none" w:sz="0" w:space="0" w:color="auto"/>
        <w:bottom w:val="none" w:sz="0" w:space="0" w:color="auto"/>
        <w:right w:val="none" w:sz="0" w:space="0" w:color="auto"/>
      </w:divBdr>
    </w:div>
    <w:div w:id="168059180">
      <w:bodyDiv w:val="1"/>
      <w:marLeft w:val="0"/>
      <w:marRight w:val="0"/>
      <w:marTop w:val="0"/>
      <w:marBottom w:val="0"/>
      <w:divBdr>
        <w:top w:val="none" w:sz="0" w:space="0" w:color="auto"/>
        <w:left w:val="none" w:sz="0" w:space="0" w:color="auto"/>
        <w:bottom w:val="none" w:sz="0" w:space="0" w:color="auto"/>
        <w:right w:val="none" w:sz="0" w:space="0" w:color="auto"/>
      </w:divBdr>
    </w:div>
    <w:div w:id="171186465">
      <w:bodyDiv w:val="1"/>
      <w:marLeft w:val="0"/>
      <w:marRight w:val="0"/>
      <w:marTop w:val="0"/>
      <w:marBottom w:val="0"/>
      <w:divBdr>
        <w:top w:val="none" w:sz="0" w:space="0" w:color="auto"/>
        <w:left w:val="none" w:sz="0" w:space="0" w:color="auto"/>
        <w:bottom w:val="none" w:sz="0" w:space="0" w:color="auto"/>
        <w:right w:val="none" w:sz="0" w:space="0" w:color="auto"/>
      </w:divBdr>
    </w:div>
    <w:div w:id="172380808">
      <w:bodyDiv w:val="1"/>
      <w:marLeft w:val="0"/>
      <w:marRight w:val="0"/>
      <w:marTop w:val="0"/>
      <w:marBottom w:val="0"/>
      <w:divBdr>
        <w:top w:val="none" w:sz="0" w:space="0" w:color="auto"/>
        <w:left w:val="none" w:sz="0" w:space="0" w:color="auto"/>
        <w:bottom w:val="none" w:sz="0" w:space="0" w:color="auto"/>
        <w:right w:val="none" w:sz="0" w:space="0" w:color="auto"/>
      </w:divBdr>
    </w:div>
    <w:div w:id="172963878">
      <w:bodyDiv w:val="1"/>
      <w:marLeft w:val="0"/>
      <w:marRight w:val="0"/>
      <w:marTop w:val="0"/>
      <w:marBottom w:val="0"/>
      <w:divBdr>
        <w:top w:val="none" w:sz="0" w:space="0" w:color="auto"/>
        <w:left w:val="none" w:sz="0" w:space="0" w:color="auto"/>
        <w:bottom w:val="none" w:sz="0" w:space="0" w:color="auto"/>
        <w:right w:val="none" w:sz="0" w:space="0" w:color="auto"/>
      </w:divBdr>
    </w:div>
    <w:div w:id="178859532">
      <w:bodyDiv w:val="1"/>
      <w:marLeft w:val="0"/>
      <w:marRight w:val="0"/>
      <w:marTop w:val="0"/>
      <w:marBottom w:val="0"/>
      <w:divBdr>
        <w:top w:val="none" w:sz="0" w:space="0" w:color="auto"/>
        <w:left w:val="none" w:sz="0" w:space="0" w:color="auto"/>
        <w:bottom w:val="none" w:sz="0" w:space="0" w:color="auto"/>
        <w:right w:val="none" w:sz="0" w:space="0" w:color="auto"/>
      </w:divBdr>
    </w:div>
    <w:div w:id="180700666">
      <w:bodyDiv w:val="1"/>
      <w:marLeft w:val="0"/>
      <w:marRight w:val="0"/>
      <w:marTop w:val="0"/>
      <w:marBottom w:val="0"/>
      <w:divBdr>
        <w:top w:val="none" w:sz="0" w:space="0" w:color="auto"/>
        <w:left w:val="none" w:sz="0" w:space="0" w:color="auto"/>
        <w:bottom w:val="none" w:sz="0" w:space="0" w:color="auto"/>
        <w:right w:val="none" w:sz="0" w:space="0" w:color="auto"/>
      </w:divBdr>
    </w:div>
    <w:div w:id="189995588">
      <w:bodyDiv w:val="1"/>
      <w:marLeft w:val="0"/>
      <w:marRight w:val="0"/>
      <w:marTop w:val="0"/>
      <w:marBottom w:val="0"/>
      <w:divBdr>
        <w:top w:val="none" w:sz="0" w:space="0" w:color="auto"/>
        <w:left w:val="none" w:sz="0" w:space="0" w:color="auto"/>
        <w:bottom w:val="none" w:sz="0" w:space="0" w:color="auto"/>
        <w:right w:val="none" w:sz="0" w:space="0" w:color="auto"/>
      </w:divBdr>
    </w:div>
    <w:div w:id="193153872">
      <w:bodyDiv w:val="1"/>
      <w:marLeft w:val="0"/>
      <w:marRight w:val="0"/>
      <w:marTop w:val="0"/>
      <w:marBottom w:val="0"/>
      <w:divBdr>
        <w:top w:val="none" w:sz="0" w:space="0" w:color="auto"/>
        <w:left w:val="none" w:sz="0" w:space="0" w:color="auto"/>
        <w:bottom w:val="none" w:sz="0" w:space="0" w:color="auto"/>
        <w:right w:val="none" w:sz="0" w:space="0" w:color="auto"/>
      </w:divBdr>
    </w:div>
    <w:div w:id="195049090">
      <w:bodyDiv w:val="1"/>
      <w:marLeft w:val="0"/>
      <w:marRight w:val="0"/>
      <w:marTop w:val="0"/>
      <w:marBottom w:val="0"/>
      <w:divBdr>
        <w:top w:val="none" w:sz="0" w:space="0" w:color="auto"/>
        <w:left w:val="none" w:sz="0" w:space="0" w:color="auto"/>
        <w:bottom w:val="none" w:sz="0" w:space="0" w:color="auto"/>
        <w:right w:val="none" w:sz="0" w:space="0" w:color="auto"/>
      </w:divBdr>
    </w:div>
    <w:div w:id="196549056">
      <w:bodyDiv w:val="1"/>
      <w:marLeft w:val="0"/>
      <w:marRight w:val="0"/>
      <w:marTop w:val="0"/>
      <w:marBottom w:val="0"/>
      <w:divBdr>
        <w:top w:val="none" w:sz="0" w:space="0" w:color="auto"/>
        <w:left w:val="none" w:sz="0" w:space="0" w:color="auto"/>
        <w:bottom w:val="none" w:sz="0" w:space="0" w:color="auto"/>
        <w:right w:val="none" w:sz="0" w:space="0" w:color="auto"/>
      </w:divBdr>
    </w:div>
    <w:div w:id="197862715">
      <w:bodyDiv w:val="1"/>
      <w:marLeft w:val="0"/>
      <w:marRight w:val="0"/>
      <w:marTop w:val="0"/>
      <w:marBottom w:val="0"/>
      <w:divBdr>
        <w:top w:val="none" w:sz="0" w:space="0" w:color="auto"/>
        <w:left w:val="none" w:sz="0" w:space="0" w:color="auto"/>
        <w:bottom w:val="none" w:sz="0" w:space="0" w:color="auto"/>
        <w:right w:val="none" w:sz="0" w:space="0" w:color="auto"/>
      </w:divBdr>
    </w:div>
    <w:div w:id="206141087">
      <w:bodyDiv w:val="1"/>
      <w:marLeft w:val="0"/>
      <w:marRight w:val="0"/>
      <w:marTop w:val="0"/>
      <w:marBottom w:val="0"/>
      <w:divBdr>
        <w:top w:val="none" w:sz="0" w:space="0" w:color="auto"/>
        <w:left w:val="none" w:sz="0" w:space="0" w:color="auto"/>
        <w:bottom w:val="none" w:sz="0" w:space="0" w:color="auto"/>
        <w:right w:val="none" w:sz="0" w:space="0" w:color="auto"/>
      </w:divBdr>
    </w:div>
    <w:div w:id="208304441">
      <w:bodyDiv w:val="1"/>
      <w:marLeft w:val="0"/>
      <w:marRight w:val="0"/>
      <w:marTop w:val="0"/>
      <w:marBottom w:val="0"/>
      <w:divBdr>
        <w:top w:val="none" w:sz="0" w:space="0" w:color="auto"/>
        <w:left w:val="none" w:sz="0" w:space="0" w:color="auto"/>
        <w:bottom w:val="none" w:sz="0" w:space="0" w:color="auto"/>
        <w:right w:val="none" w:sz="0" w:space="0" w:color="auto"/>
      </w:divBdr>
    </w:div>
    <w:div w:id="208344978">
      <w:bodyDiv w:val="1"/>
      <w:marLeft w:val="0"/>
      <w:marRight w:val="0"/>
      <w:marTop w:val="0"/>
      <w:marBottom w:val="0"/>
      <w:divBdr>
        <w:top w:val="none" w:sz="0" w:space="0" w:color="auto"/>
        <w:left w:val="none" w:sz="0" w:space="0" w:color="auto"/>
        <w:bottom w:val="none" w:sz="0" w:space="0" w:color="auto"/>
        <w:right w:val="none" w:sz="0" w:space="0" w:color="auto"/>
      </w:divBdr>
    </w:div>
    <w:div w:id="211769060">
      <w:bodyDiv w:val="1"/>
      <w:marLeft w:val="0"/>
      <w:marRight w:val="0"/>
      <w:marTop w:val="0"/>
      <w:marBottom w:val="0"/>
      <w:divBdr>
        <w:top w:val="none" w:sz="0" w:space="0" w:color="auto"/>
        <w:left w:val="none" w:sz="0" w:space="0" w:color="auto"/>
        <w:bottom w:val="none" w:sz="0" w:space="0" w:color="auto"/>
        <w:right w:val="none" w:sz="0" w:space="0" w:color="auto"/>
      </w:divBdr>
    </w:div>
    <w:div w:id="215165430">
      <w:bodyDiv w:val="1"/>
      <w:marLeft w:val="0"/>
      <w:marRight w:val="0"/>
      <w:marTop w:val="0"/>
      <w:marBottom w:val="0"/>
      <w:divBdr>
        <w:top w:val="none" w:sz="0" w:space="0" w:color="auto"/>
        <w:left w:val="none" w:sz="0" w:space="0" w:color="auto"/>
        <w:bottom w:val="none" w:sz="0" w:space="0" w:color="auto"/>
        <w:right w:val="none" w:sz="0" w:space="0" w:color="auto"/>
      </w:divBdr>
    </w:div>
    <w:div w:id="217280839">
      <w:bodyDiv w:val="1"/>
      <w:marLeft w:val="0"/>
      <w:marRight w:val="0"/>
      <w:marTop w:val="0"/>
      <w:marBottom w:val="0"/>
      <w:divBdr>
        <w:top w:val="none" w:sz="0" w:space="0" w:color="auto"/>
        <w:left w:val="none" w:sz="0" w:space="0" w:color="auto"/>
        <w:bottom w:val="none" w:sz="0" w:space="0" w:color="auto"/>
        <w:right w:val="none" w:sz="0" w:space="0" w:color="auto"/>
      </w:divBdr>
    </w:div>
    <w:div w:id="218126814">
      <w:bodyDiv w:val="1"/>
      <w:marLeft w:val="0"/>
      <w:marRight w:val="0"/>
      <w:marTop w:val="0"/>
      <w:marBottom w:val="0"/>
      <w:divBdr>
        <w:top w:val="none" w:sz="0" w:space="0" w:color="auto"/>
        <w:left w:val="none" w:sz="0" w:space="0" w:color="auto"/>
        <w:bottom w:val="none" w:sz="0" w:space="0" w:color="auto"/>
        <w:right w:val="none" w:sz="0" w:space="0" w:color="auto"/>
      </w:divBdr>
    </w:div>
    <w:div w:id="226451593">
      <w:bodyDiv w:val="1"/>
      <w:marLeft w:val="0"/>
      <w:marRight w:val="0"/>
      <w:marTop w:val="0"/>
      <w:marBottom w:val="0"/>
      <w:divBdr>
        <w:top w:val="none" w:sz="0" w:space="0" w:color="auto"/>
        <w:left w:val="none" w:sz="0" w:space="0" w:color="auto"/>
        <w:bottom w:val="none" w:sz="0" w:space="0" w:color="auto"/>
        <w:right w:val="none" w:sz="0" w:space="0" w:color="auto"/>
      </w:divBdr>
    </w:div>
    <w:div w:id="233585864">
      <w:bodyDiv w:val="1"/>
      <w:marLeft w:val="0"/>
      <w:marRight w:val="0"/>
      <w:marTop w:val="0"/>
      <w:marBottom w:val="0"/>
      <w:divBdr>
        <w:top w:val="none" w:sz="0" w:space="0" w:color="auto"/>
        <w:left w:val="none" w:sz="0" w:space="0" w:color="auto"/>
        <w:bottom w:val="none" w:sz="0" w:space="0" w:color="auto"/>
        <w:right w:val="none" w:sz="0" w:space="0" w:color="auto"/>
      </w:divBdr>
    </w:div>
    <w:div w:id="234901812">
      <w:bodyDiv w:val="1"/>
      <w:marLeft w:val="0"/>
      <w:marRight w:val="0"/>
      <w:marTop w:val="0"/>
      <w:marBottom w:val="0"/>
      <w:divBdr>
        <w:top w:val="none" w:sz="0" w:space="0" w:color="auto"/>
        <w:left w:val="none" w:sz="0" w:space="0" w:color="auto"/>
        <w:bottom w:val="none" w:sz="0" w:space="0" w:color="auto"/>
        <w:right w:val="none" w:sz="0" w:space="0" w:color="auto"/>
      </w:divBdr>
    </w:div>
    <w:div w:id="241255219">
      <w:bodyDiv w:val="1"/>
      <w:marLeft w:val="0"/>
      <w:marRight w:val="0"/>
      <w:marTop w:val="0"/>
      <w:marBottom w:val="0"/>
      <w:divBdr>
        <w:top w:val="none" w:sz="0" w:space="0" w:color="auto"/>
        <w:left w:val="none" w:sz="0" w:space="0" w:color="auto"/>
        <w:bottom w:val="none" w:sz="0" w:space="0" w:color="auto"/>
        <w:right w:val="none" w:sz="0" w:space="0" w:color="auto"/>
      </w:divBdr>
    </w:div>
    <w:div w:id="242767123">
      <w:bodyDiv w:val="1"/>
      <w:marLeft w:val="0"/>
      <w:marRight w:val="0"/>
      <w:marTop w:val="0"/>
      <w:marBottom w:val="0"/>
      <w:divBdr>
        <w:top w:val="none" w:sz="0" w:space="0" w:color="auto"/>
        <w:left w:val="none" w:sz="0" w:space="0" w:color="auto"/>
        <w:bottom w:val="none" w:sz="0" w:space="0" w:color="auto"/>
        <w:right w:val="none" w:sz="0" w:space="0" w:color="auto"/>
      </w:divBdr>
    </w:div>
    <w:div w:id="243997602">
      <w:bodyDiv w:val="1"/>
      <w:marLeft w:val="0"/>
      <w:marRight w:val="0"/>
      <w:marTop w:val="0"/>
      <w:marBottom w:val="0"/>
      <w:divBdr>
        <w:top w:val="none" w:sz="0" w:space="0" w:color="auto"/>
        <w:left w:val="none" w:sz="0" w:space="0" w:color="auto"/>
        <w:bottom w:val="none" w:sz="0" w:space="0" w:color="auto"/>
        <w:right w:val="none" w:sz="0" w:space="0" w:color="auto"/>
      </w:divBdr>
    </w:div>
    <w:div w:id="260650209">
      <w:bodyDiv w:val="1"/>
      <w:marLeft w:val="0"/>
      <w:marRight w:val="0"/>
      <w:marTop w:val="0"/>
      <w:marBottom w:val="0"/>
      <w:divBdr>
        <w:top w:val="none" w:sz="0" w:space="0" w:color="auto"/>
        <w:left w:val="none" w:sz="0" w:space="0" w:color="auto"/>
        <w:bottom w:val="none" w:sz="0" w:space="0" w:color="auto"/>
        <w:right w:val="none" w:sz="0" w:space="0" w:color="auto"/>
      </w:divBdr>
    </w:div>
    <w:div w:id="269557213">
      <w:bodyDiv w:val="1"/>
      <w:marLeft w:val="0"/>
      <w:marRight w:val="0"/>
      <w:marTop w:val="0"/>
      <w:marBottom w:val="0"/>
      <w:divBdr>
        <w:top w:val="none" w:sz="0" w:space="0" w:color="auto"/>
        <w:left w:val="none" w:sz="0" w:space="0" w:color="auto"/>
        <w:bottom w:val="none" w:sz="0" w:space="0" w:color="auto"/>
        <w:right w:val="none" w:sz="0" w:space="0" w:color="auto"/>
      </w:divBdr>
    </w:div>
    <w:div w:id="270555898">
      <w:bodyDiv w:val="1"/>
      <w:marLeft w:val="0"/>
      <w:marRight w:val="0"/>
      <w:marTop w:val="0"/>
      <w:marBottom w:val="0"/>
      <w:divBdr>
        <w:top w:val="none" w:sz="0" w:space="0" w:color="auto"/>
        <w:left w:val="none" w:sz="0" w:space="0" w:color="auto"/>
        <w:bottom w:val="none" w:sz="0" w:space="0" w:color="auto"/>
        <w:right w:val="none" w:sz="0" w:space="0" w:color="auto"/>
      </w:divBdr>
    </w:div>
    <w:div w:id="273486096">
      <w:bodyDiv w:val="1"/>
      <w:marLeft w:val="0"/>
      <w:marRight w:val="0"/>
      <w:marTop w:val="0"/>
      <w:marBottom w:val="0"/>
      <w:divBdr>
        <w:top w:val="none" w:sz="0" w:space="0" w:color="auto"/>
        <w:left w:val="none" w:sz="0" w:space="0" w:color="auto"/>
        <w:bottom w:val="none" w:sz="0" w:space="0" w:color="auto"/>
        <w:right w:val="none" w:sz="0" w:space="0" w:color="auto"/>
      </w:divBdr>
    </w:div>
    <w:div w:id="274673897">
      <w:bodyDiv w:val="1"/>
      <w:marLeft w:val="0"/>
      <w:marRight w:val="0"/>
      <w:marTop w:val="0"/>
      <w:marBottom w:val="0"/>
      <w:divBdr>
        <w:top w:val="none" w:sz="0" w:space="0" w:color="auto"/>
        <w:left w:val="none" w:sz="0" w:space="0" w:color="auto"/>
        <w:bottom w:val="none" w:sz="0" w:space="0" w:color="auto"/>
        <w:right w:val="none" w:sz="0" w:space="0" w:color="auto"/>
      </w:divBdr>
    </w:div>
    <w:div w:id="274797464">
      <w:bodyDiv w:val="1"/>
      <w:marLeft w:val="0"/>
      <w:marRight w:val="0"/>
      <w:marTop w:val="0"/>
      <w:marBottom w:val="0"/>
      <w:divBdr>
        <w:top w:val="none" w:sz="0" w:space="0" w:color="auto"/>
        <w:left w:val="none" w:sz="0" w:space="0" w:color="auto"/>
        <w:bottom w:val="none" w:sz="0" w:space="0" w:color="auto"/>
        <w:right w:val="none" w:sz="0" w:space="0" w:color="auto"/>
      </w:divBdr>
    </w:div>
    <w:div w:id="275674757">
      <w:bodyDiv w:val="1"/>
      <w:marLeft w:val="0"/>
      <w:marRight w:val="0"/>
      <w:marTop w:val="0"/>
      <w:marBottom w:val="0"/>
      <w:divBdr>
        <w:top w:val="none" w:sz="0" w:space="0" w:color="auto"/>
        <w:left w:val="none" w:sz="0" w:space="0" w:color="auto"/>
        <w:bottom w:val="none" w:sz="0" w:space="0" w:color="auto"/>
        <w:right w:val="none" w:sz="0" w:space="0" w:color="auto"/>
      </w:divBdr>
    </w:div>
    <w:div w:id="280497716">
      <w:bodyDiv w:val="1"/>
      <w:marLeft w:val="0"/>
      <w:marRight w:val="0"/>
      <w:marTop w:val="0"/>
      <w:marBottom w:val="0"/>
      <w:divBdr>
        <w:top w:val="none" w:sz="0" w:space="0" w:color="auto"/>
        <w:left w:val="none" w:sz="0" w:space="0" w:color="auto"/>
        <w:bottom w:val="none" w:sz="0" w:space="0" w:color="auto"/>
        <w:right w:val="none" w:sz="0" w:space="0" w:color="auto"/>
      </w:divBdr>
    </w:div>
    <w:div w:id="282808544">
      <w:bodyDiv w:val="1"/>
      <w:marLeft w:val="0"/>
      <w:marRight w:val="0"/>
      <w:marTop w:val="0"/>
      <w:marBottom w:val="0"/>
      <w:divBdr>
        <w:top w:val="none" w:sz="0" w:space="0" w:color="auto"/>
        <w:left w:val="none" w:sz="0" w:space="0" w:color="auto"/>
        <w:bottom w:val="none" w:sz="0" w:space="0" w:color="auto"/>
        <w:right w:val="none" w:sz="0" w:space="0" w:color="auto"/>
      </w:divBdr>
    </w:div>
    <w:div w:id="286279430">
      <w:bodyDiv w:val="1"/>
      <w:marLeft w:val="0"/>
      <w:marRight w:val="0"/>
      <w:marTop w:val="0"/>
      <w:marBottom w:val="0"/>
      <w:divBdr>
        <w:top w:val="none" w:sz="0" w:space="0" w:color="auto"/>
        <w:left w:val="none" w:sz="0" w:space="0" w:color="auto"/>
        <w:bottom w:val="none" w:sz="0" w:space="0" w:color="auto"/>
        <w:right w:val="none" w:sz="0" w:space="0" w:color="auto"/>
      </w:divBdr>
    </w:div>
    <w:div w:id="288516470">
      <w:bodyDiv w:val="1"/>
      <w:marLeft w:val="0"/>
      <w:marRight w:val="0"/>
      <w:marTop w:val="0"/>
      <w:marBottom w:val="0"/>
      <w:divBdr>
        <w:top w:val="none" w:sz="0" w:space="0" w:color="auto"/>
        <w:left w:val="none" w:sz="0" w:space="0" w:color="auto"/>
        <w:bottom w:val="none" w:sz="0" w:space="0" w:color="auto"/>
        <w:right w:val="none" w:sz="0" w:space="0" w:color="auto"/>
      </w:divBdr>
    </w:div>
    <w:div w:id="290479589">
      <w:bodyDiv w:val="1"/>
      <w:marLeft w:val="0"/>
      <w:marRight w:val="0"/>
      <w:marTop w:val="0"/>
      <w:marBottom w:val="0"/>
      <w:divBdr>
        <w:top w:val="none" w:sz="0" w:space="0" w:color="auto"/>
        <w:left w:val="none" w:sz="0" w:space="0" w:color="auto"/>
        <w:bottom w:val="none" w:sz="0" w:space="0" w:color="auto"/>
        <w:right w:val="none" w:sz="0" w:space="0" w:color="auto"/>
      </w:divBdr>
    </w:div>
    <w:div w:id="290794068">
      <w:bodyDiv w:val="1"/>
      <w:marLeft w:val="0"/>
      <w:marRight w:val="0"/>
      <w:marTop w:val="0"/>
      <w:marBottom w:val="0"/>
      <w:divBdr>
        <w:top w:val="none" w:sz="0" w:space="0" w:color="auto"/>
        <w:left w:val="none" w:sz="0" w:space="0" w:color="auto"/>
        <w:bottom w:val="none" w:sz="0" w:space="0" w:color="auto"/>
        <w:right w:val="none" w:sz="0" w:space="0" w:color="auto"/>
      </w:divBdr>
    </w:div>
    <w:div w:id="292256069">
      <w:bodyDiv w:val="1"/>
      <w:marLeft w:val="0"/>
      <w:marRight w:val="0"/>
      <w:marTop w:val="0"/>
      <w:marBottom w:val="0"/>
      <w:divBdr>
        <w:top w:val="none" w:sz="0" w:space="0" w:color="auto"/>
        <w:left w:val="none" w:sz="0" w:space="0" w:color="auto"/>
        <w:bottom w:val="none" w:sz="0" w:space="0" w:color="auto"/>
        <w:right w:val="none" w:sz="0" w:space="0" w:color="auto"/>
      </w:divBdr>
    </w:div>
    <w:div w:id="294607470">
      <w:bodyDiv w:val="1"/>
      <w:marLeft w:val="0"/>
      <w:marRight w:val="0"/>
      <w:marTop w:val="0"/>
      <w:marBottom w:val="0"/>
      <w:divBdr>
        <w:top w:val="none" w:sz="0" w:space="0" w:color="auto"/>
        <w:left w:val="none" w:sz="0" w:space="0" w:color="auto"/>
        <w:bottom w:val="none" w:sz="0" w:space="0" w:color="auto"/>
        <w:right w:val="none" w:sz="0" w:space="0" w:color="auto"/>
      </w:divBdr>
    </w:div>
    <w:div w:id="295375310">
      <w:bodyDiv w:val="1"/>
      <w:marLeft w:val="0"/>
      <w:marRight w:val="0"/>
      <w:marTop w:val="0"/>
      <w:marBottom w:val="0"/>
      <w:divBdr>
        <w:top w:val="none" w:sz="0" w:space="0" w:color="auto"/>
        <w:left w:val="none" w:sz="0" w:space="0" w:color="auto"/>
        <w:bottom w:val="none" w:sz="0" w:space="0" w:color="auto"/>
        <w:right w:val="none" w:sz="0" w:space="0" w:color="auto"/>
      </w:divBdr>
    </w:div>
    <w:div w:id="295722982">
      <w:bodyDiv w:val="1"/>
      <w:marLeft w:val="0"/>
      <w:marRight w:val="0"/>
      <w:marTop w:val="0"/>
      <w:marBottom w:val="0"/>
      <w:divBdr>
        <w:top w:val="none" w:sz="0" w:space="0" w:color="auto"/>
        <w:left w:val="none" w:sz="0" w:space="0" w:color="auto"/>
        <w:bottom w:val="none" w:sz="0" w:space="0" w:color="auto"/>
        <w:right w:val="none" w:sz="0" w:space="0" w:color="auto"/>
      </w:divBdr>
    </w:div>
    <w:div w:id="298338166">
      <w:bodyDiv w:val="1"/>
      <w:marLeft w:val="0"/>
      <w:marRight w:val="0"/>
      <w:marTop w:val="0"/>
      <w:marBottom w:val="0"/>
      <w:divBdr>
        <w:top w:val="none" w:sz="0" w:space="0" w:color="auto"/>
        <w:left w:val="none" w:sz="0" w:space="0" w:color="auto"/>
        <w:bottom w:val="none" w:sz="0" w:space="0" w:color="auto"/>
        <w:right w:val="none" w:sz="0" w:space="0" w:color="auto"/>
      </w:divBdr>
    </w:div>
    <w:div w:id="299846262">
      <w:bodyDiv w:val="1"/>
      <w:marLeft w:val="0"/>
      <w:marRight w:val="0"/>
      <w:marTop w:val="0"/>
      <w:marBottom w:val="0"/>
      <w:divBdr>
        <w:top w:val="none" w:sz="0" w:space="0" w:color="auto"/>
        <w:left w:val="none" w:sz="0" w:space="0" w:color="auto"/>
        <w:bottom w:val="none" w:sz="0" w:space="0" w:color="auto"/>
        <w:right w:val="none" w:sz="0" w:space="0" w:color="auto"/>
      </w:divBdr>
    </w:div>
    <w:div w:id="301740689">
      <w:bodyDiv w:val="1"/>
      <w:marLeft w:val="0"/>
      <w:marRight w:val="0"/>
      <w:marTop w:val="0"/>
      <w:marBottom w:val="0"/>
      <w:divBdr>
        <w:top w:val="none" w:sz="0" w:space="0" w:color="auto"/>
        <w:left w:val="none" w:sz="0" w:space="0" w:color="auto"/>
        <w:bottom w:val="none" w:sz="0" w:space="0" w:color="auto"/>
        <w:right w:val="none" w:sz="0" w:space="0" w:color="auto"/>
      </w:divBdr>
    </w:div>
    <w:div w:id="304430547">
      <w:bodyDiv w:val="1"/>
      <w:marLeft w:val="0"/>
      <w:marRight w:val="0"/>
      <w:marTop w:val="0"/>
      <w:marBottom w:val="0"/>
      <w:divBdr>
        <w:top w:val="none" w:sz="0" w:space="0" w:color="auto"/>
        <w:left w:val="none" w:sz="0" w:space="0" w:color="auto"/>
        <w:bottom w:val="none" w:sz="0" w:space="0" w:color="auto"/>
        <w:right w:val="none" w:sz="0" w:space="0" w:color="auto"/>
      </w:divBdr>
    </w:div>
    <w:div w:id="305671195">
      <w:bodyDiv w:val="1"/>
      <w:marLeft w:val="0"/>
      <w:marRight w:val="0"/>
      <w:marTop w:val="0"/>
      <w:marBottom w:val="0"/>
      <w:divBdr>
        <w:top w:val="none" w:sz="0" w:space="0" w:color="auto"/>
        <w:left w:val="none" w:sz="0" w:space="0" w:color="auto"/>
        <w:bottom w:val="none" w:sz="0" w:space="0" w:color="auto"/>
        <w:right w:val="none" w:sz="0" w:space="0" w:color="auto"/>
      </w:divBdr>
    </w:div>
    <w:div w:id="308484209">
      <w:bodyDiv w:val="1"/>
      <w:marLeft w:val="0"/>
      <w:marRight w:val="0"/>
      <w:marTop w:val="0"/>
      <w:marBottom w:val="0"/>
      <w:divBdr>
        <w:top w:val="none" w:sz="0" w:space="0" w:color="auto"/>
        <w:left w:val="none" w:sz="0" w:space="0" w:color="auto"/>
        <w:bottom w:val="none" w:sz="0" w:space="0" w:color="auto"/>
        <w:right w:val="none" w:sz="0" w:space="0" w:color="auto"/>
      </w:divBdr>
    </w:div>
    <w:div w:id="309557894">
      <w:bodyDiv w:val="1"/>
      <w:marLeft w:val="0"/>
      <w:marRight w:val="0"/>
      <w:marTop w:val="0"/>
      <w:marBottom w:val="0"/>
      <w:divBdr>
        <w:top w:val="none" w:sz="0" w:space="0" w:color="auto"/>
        <w:left w:val="none" w:sz="0" w:space="0" w:color="auto"/>
        <w:bottom w:val="none" w:sz="0" w:space="0" w:color="auto"/>
        <w:right w:val="none" w:sz="0" w:space="0" w:color="auto"/>
      </w:divBdr>
    </w:div>
    <w:div w:id="310211524">
      <w:bodyDiv w:val="1"/>
      <w:marLeft w:val="0"/>
      <w:marRight w:val="0"/>
      <w:marTop w:val="0"/>
      <w:marBottom w:val="0"/>
      <w:divBdr>
        <w:top w:val="none" w:sz="0" w:space="0" w:color="auto"/>
        <w:left w:val="none" w:sz="0" w:space="0" w:color="auto"/>
        <w:bottom w:val="none" w:sz="0" w:space="0" w:color="auto"/>
        <w:right w:val="none" w:sz="0" w:space="0" w:color="auto"/>
      </w:divBdr>
    </w:div>
    <w:div w:id="310453201">
      <w:bodyDiv w:val="1"/>
      <w:marLeft w:val="0"/>
      <w:marRight w:val="0"/>
      <w:marTop w:val="0"/>
      <w:marBottom w:val="0"/>
      <w:divBdr>
        <w:top w:val="none" w:sz="0" w:space="0" w:color="auto"/>
        <w:left w:val="none" w:sz="0" w:space="0" w:color="auto"/>
        <w:bottom w:val="none" w:sz="0" w:space="0" w:color="auto"/>
        <w:right w:val="none" w:sz="0" w:space="0" w:color="auto"/>
      </w:divBdr>
    </w:div>
    <w:div w:id="311523231">
      <w:bodyDiv w:val="1"/>
      <w:marLeft w:val="0"/>
      <w:marRight w:val="0"/>
      <w:marTop w:val="0"/>
      <w:marBottom w:val="0"/>
      <w:divBdr>
        <w:top w:val="none" w:sz="0" w:space="0" w:color="auto"/>
        <w:left w:val="none" w:sz="0" w:space="0" w:color="auto"/>
        <w:bottom w:val="none" w:sz="0" w:space="0" w:color="auto"/>
        <w:right w:val="none" w:sz="0" w:space="0" w:color="auto"/>
      </w:divBdr>
    </w:div>
    <w:div w:id="322199941">
      <w:bodyDiv w:val="1"/>
      <w:marLeft w:val="0"/>
      <w:marRight w:val="0"/>
      <w:marTop w:val="0"/>
      <w:marBottom w:val="0"/>
      <w:divBdr>
        <w:top w:val="none" w:sz="0" w:space="0" w:color="auto"/>
        <w:left w:val="none" w:sz="0" w:space="0" w:color="auto"/>
        <w:bottom w:val="none" w:sz="0" w:space="0" w:color="auto"/>
        <w:right w:val="none" w:sz="0" w:space="0" w:color="auto"/>
      </w:divBdr>
    </w:div>
    <w:div w:id="326638126">
      <w:bodyDiv w:val="1"/>
      <w:marLeft w:val="0"/>
      <w:marRight w:val="0"/>
      <w:marTop w:val="0"/>
      <w:marBottom w:val="0"/>
      <w:divBdr>
        <w:top w:val="none" w:sz="0" w:space="0" w:color="auto"/>
        <w:left w:val="none" w:sz="0" w:space="0" w:color="auto"/>
        <w:bottom w:val="none" w:sz="0" w:space="0" w:color="auto"/>
        <w:right w:val="none" w:sz="0" w:space="0" w:color="auto"/>
      </w:divBdr>
    </w:div>
    <w:div w:id="327292789">
      <w:bodyDiv w:val="1"/>
      <w:marLeft w:val="0"/>
      <w:marRight w:val="0"/>
      <w:marTop w:val="0"/>
      <w:marBottom w:val="0"/>
      <w:divBdr>
        <w:top w:val="none" w:sz="0" w:space="0" w:color="auto"/>
        <w:left w:val="none" w:sz="0" w:space="0" w:color="auto"/>
        <w:bottom w:val="none" w:sz="0" w:space="0" w:color="auto"/>
        <w:right w:val="none" w:sz="0" w:space="0" w:color="auto"/>
      </w:divBdr>
    </w:div>
    <w:div w:id="327445429">
      <w:bodyDiv w:val="1"/>
      <w:marLeft w:val="0"/>
      <w:marRight w:val="0"/>
      <w:marTop w:val="0"/>
      <w:marBottom w:val="0"/>
      <w:divBdr>
        <w:top w:val="none" w:sz="0" w:space="0" w:color="auto"/>
        <w:left w:val="none" w:sz="0" w:space="0" w:color="auto"/>
        <w:bottom w:val="none" w:sz="0" w:space="0" w:color="auto"/>
        <w:right w:val="none" w:sz="0" w:space="0" w:color="auto"/>
      </w:divBdr>
    </w:div>
    <w:div w:id="330303723">
      <w:bodyDiv w:val="1"/>
      <w:marLeft w:val="0"/>
      <w:marRight w:val="0"/>
      <w:marTop w:val="0"/>
      <w:marBottom w:val="0"/>
      <w:divBdr>
        <w:top w:val="none" w:sz="0" w:space="0" w:color="auto"/>
        <w:left w:val="none" w:sz="0" w:space="0" w:color="auto"/>
        <w:bottom w:val="none" w:sz="0" w:space="0" w:color="auto"/>
        <w:right w:val="none" w:sz="0" w:space="0" w:color="auto"/>
      </w:divBdr>
    </w:div>
    <w:div w:id="330915988">
      <w:bodyDiv w:val="1"/>
      <w:marLeft w:val="0"/>
      <w:marRight w:val="0"/>
      <w:marTop w:val="0"/>
      <w:marBottom w:val="0"/>
      <w:divBdr>
        <w:top w:val="none" w:sz="0" w:space="0" w:color="auto"/>
        <w:left w:val="none" w:sz="0" w:space="0" w:color="auto"/>
        <w:bottom w:val="none" w:sz="0" w:space="0" w:color="auto"/>
        <w:right w:val="none" w:sz="0" w:space="0" w:color="auto"/>
      </w:divBdr>
    </w:div>
    <w:div w:id="344288052">
      <w:bodyDiv w:val="1"/>
      <w:marLeft w:val="0"/>
      <w:marRight w:val="0"/>
      <w:marTop w:val="0"/>
      <w:marBottom w:val="0"/>
      <w:divBdr>
        <w:top w:val="none" w:sz="0" w:space="0" w:color="auto"/>
        <w:left w:val="none" w:sz="0" w:space="0" w:color="auto"/>
        <w:bottom w:val="none" w:sz="0" w:space="0" w:color="auto"/>
        <w:right w:val="none" w:sz="0" w:space="0" w:color="auto"/>
      </w:divBdr>
    </w:div>
    <w:div w:id="351688634">
      <w:bodyDiv w:val="1"/>
      <w:marLeft w:val="0"/>
      <w:marRight w:val="0"/>
      <w:marTop w:val="0"/>
      <w:marBottom w:val="0"/>
      <w:divBdr>
        <w:top w:val="none" w:sz="0" w:space="0" w:color="auto"/>
        <w:left w:val="none" w:sz="0" w:space="0" w:color="auto"/>
        <w:bottom w:val="none" w:sz="0" w:space="0" w:color="auto"/>
        <w:right w:val="none" w:sz="0" w:space="0" w:color="auto"/>
      </w:divBdr>
    </w:div>
    <w:div w:id="352541428">
      <w:bodyDiv w:val="1"/>
      <w:marLeft w:val="0"/>
      <w:marRight w:val="0"/>
      <w:marTop w:val="0"/>
      <w:marBottom w:val="0"/>
      <w:divBdr>
        <w:top w:val="none" w:sz="0" w:space="0" w:color="auto"/>
        <w:left w:val="none" w:sz="0" w:space="0" w:color="auto"/>
        <w:bottom w:val="none" w:sz="0" w:space="0" w:color="auto"/>
        <w:right w:val="none" w:sz="0" w:space="0" w:color="auto"/>
      </w:divBdr>
    </w:div>
    <w:div w:id="362100535">
      <w:bodyDiv w:val="1"/>
      <w:marLeft w:val="0"/>
      <w:marRight w:val="0"/>
      <w:marTop w:val="0"/>
      <w:marBottom w:val="0"/>
      <w:divBdr>
        <w:top w:val="none" w:sz="0" w:space="0" w:color="auto"/>
        <w:left w:val="none" w:sz="0" w:space="0" w:color="auto"/>
        <w:bottom w:val="none" w:sz="0" w:space="0" w:color="auto"/>
        <w:right w:val="none" w:sz="0" w:space="0" w:color="auto"/>
      </w:divBdr>
    </w:div>
    <w:div w:id="365256844">
      <w:bodyDiv w:val="1"/>
      <w:marLeft w:val="0"/>
      <w:marRight w:val="0"/>
      <w:marTop w:val="0"/>
      <w:marBottom w:val="0"/>
      <w:divBdr>
        <w:top w:val="none" w:sz="0" w:space="0" w:color="auto"/>
        <w:left w:val="none" w:sz="0" w:space="0" w:color="auto"/>
        <w:bottom w:val="none" w:sz="0" w:space="0" w:color="auto"/>
        <w:right w:val="none" w:sz="0" w:space="0" w:color="auto"/>
      </w:divBdr>
    </w:div>
    <w:div w:id="366881229">
      <w:bodyDiv w:val="1"/>
      <w:marLeft w:val="0"/>
      <w:marRight w:val="0"/>
      <w:marTop w:val="0"/>
      <w:marBottom w:val="0"/>
      <w:divBdr>
        <w:top w:val="none" w:sz="0" w:space="0" w:color="auto"/>
        <w:left w:val="none" w:sz="0" w:space="0" w:color="auto"/>
        <w:bottom w:val="none" w:sz="0" w:space="0" w:color="auto"/>
        <w:right w:val="none" w:sz="0" w:space="0" w:color="auto"/>
      </w:divBdr>
    </w:div>
    <w:div w:id="369689591">
      <w:bodyDiv w:val="1"/>
      <w:marLeft w:val="0"/>
      <w:marRight w:val="0"/>
      <w:marTop w:val="0"/>
      <w:marBottom w:val="0"/>
      <w:divBdr>
        <w:top w:val="none" w:sz="0" w:space="0" w:color="auto"/>
        <w:left w:val="none" w:sz="0" w:space="0" w:color="auto"/>
        <w:bottom w:val="none" w:sz="0" w:space="0" w:color="auto"/>
        <w:right w:val="none" w:sz="0" w:space="0" w:color="auto"/>
      </w:divBdr>
    </w:div>
    <w:div w:id="374811785">
      <w:bodyDiv w:val="1"/>
      <w:marLeft w:val="0"/>
      <w:marRight w:val="0"/>
      <w:marTop w:val="0"/>
      <w:marBottom w:val="0"/>
      <w:divBdr>
        <w:top w:val="none" w:sz="0" w:space="0" w:color="auto"/>
        <w:left w:val="none" w:sz="0" w:space="0" w:color="auto"/>
        <w:bottom w:val="none" w:sz="0" w:space="0" w:color="auto"/>
        <w:right w:val="none" w:sz="0" w:space="0" w:color="auto"/>
      </w:divBdr>
    </w:div>
    <w:div w:id="374932006">
      <w:bodyDiv w:val="1"/>
      <w:marLeft w:val="0"/>
      <w:marRight w:val="0"/>
      <w:marTop w:val="0"/>
      <w:marBottom w:val="0"/>
      <w:divBdr>
        <w:top w:val="none" w:sz="0" w:space="0" w:color="auto"/>
        <w:left w:val="none" w:sz="0" w:space="0" w:color="auto"/>
        <w:bottom w:val="none" w:sz="0" w:space="0" w:color="auto"/>
        <w:right w:val="none" w:sz="0" w:space="0" w:color="auto"/>
      </w:divBdr>
    </w:div>
    <w:div w:id="388572334">
      <w:bodyDiv w:val="1"/>
      <w:marLeft w:val="0"/>
      <w:marRight w:val="0"/>
      <w:marTop w:val="0"/>
      <w:marBottom w:val="0"/>
      <w:divBdr>
        <w:top w:val="none" w:sz="0" w:space="0" w:color="auto"/>
        <w:left w:val="none" w:sz="0" w:space="0" w:color="auto"/>
        <w:bottom w:val="none" w:sz="0" w:space="0" w:color="auto"/>
        <w:right w:val="none" w:sz="0" w:space="0" w:color="auto"/>
      </w:divBdr>
    </w:div>
    <w:div w:id="392234861">
      <w:bodyDiv w:val="1"/>
      <w:marLeft w:val="0"/>
      <w:marRight w:val="0"/>
      <w:marTop w:val="0"/>
      <w:marBottom w:val="0"/>
      <w:divBdr>
        <w:top w:val="none" w:sz="0" w:space="0" w:color="auto"/>
        <w:left w:val="none" w:sz="0" w:space="0" w:color="auto"/>
        <w:bottom w:val="none" w:sz="0" w:space="0" w:color="auto"/>
        <w:right w:val="none" w:sz="0" w:space="0" w:color="auto"/>
      </w:divBdr>
    </w:div>
    <w:div w:id="392236328">
      <w:bodyDiv w:val="1"/>
      <w:marLeft w:val="0"/>
      <w:marRight w:val="0"/>
      <w:marTop w:val="0"/>
      <w:marBottom w:val="0"/>
      <w:divBdr>
        <w:top w:val="none" w:sz="0" w:space="0" w:color="auto"/>
        <w:left w:val="none" w:sz="0" w:space="0" w:color="auto"/>
        <w:bottom w:val="none" w:sz="0" w:space="0" w:color="auto"/>
        <w:right w:val="none" w:sz="0" w:space="0" w:color="auto"/>
      </w:divBdr>
    </w:div>
    <w:div w:id="392503593">
      <w:bodyDiv w:val="1"/>
      <w:marLeft w:val="0"/>
      <w:marRight w:val="0"/>
      <w:marTop w:val="0"/>
      <w:marBottom w:val="0"/>
      <w:divBdr>
        <w:top w:val="none" w:sz="0" w:space="0" w:color="auto"/>
        <w:left w:val="none" w:sz="0" w:space="0" w:color="auto"/>
        <w:bottom w:val="none" w:sz="0" w:space="0" w:color="auto"/>
        <w:right w:val="none" w:sz="0" w:space="0" w:color="auto"/>
      </w:divBdr>
    </w:div>
    <w:div w:id="398484212">
      <w:bodyDiv w:val="1"/>
      <w:marLeft w:val="0"/>
      <w:marRight w:val="0"/>
      <w:marTop w:val="0"/>
      <w:marBottom w:val="0"/>
      <w:divBdr>
        <w:top w:val="none" w:sz="0" w:space="0" w:color="auto"/>
        <w:left w:val="none" w:sz="0" w:space="0" w:color="auto"/>
        <w:bottom w:val="none" w:sz="0" w:space="0" w:color="auto"/>
        <w:right w:val="none" w:sz="0" w:space="0" w:color="auto"/>
      </w:divBdr>
    </w:div>
    <w:div w:id="406997052">
      <w:bodyDiv w:val="1"/>
      <w:marLeft w:val="0"/>
      <w:marRight w:val="0"/>
      <w:marTop w:val="0"/>
      <w:marBottom w:val="0"/>
      <w:divBdr>
        <w:top w:val="none" w:sz="0" w:space="0" w:color="auto"/>
        <w:left w:val="none" w:sz="0" w:space="0" w:color="auto"/>
        <w:bottom w:val="none" w:sz="0" w:space="0" w:color="auto"/>
        <w:right w:val="none" w:sz="0" w:space="0" w:color="auto"/>
      </w:divBdr>
    </w:div>
    <w:div w:id="413285267">
      <w:bodyDiv w:val="1"/>
      <w:marLeft w:val="0"/>
      <w:marRight w:val="0"/>
      <w:marTop w:val="0"/>
      <w:marBottom w:val="0"/>
      <w:divBdr>
        <w:top w:val="none" w:sz="0" w:space="0" w:color="auto"/>
        <w:left w:val="none" w:sz="0" w:space="0" w:color="auto"/>
        <w:bottom w:val="none" w:sz="0" w:space="0" w:color="auto"/>
        <w:right w:val="none" w:sz="0" w:space="0" w:color="auto"/>
      </w:divBdr>
    </w:div>
    <w:div w:id="414279121">
      <w:bodyDiv w:val="1"/>
      <w:marLeft w:val="0"/>
      <w:marRight w:val="0"/>
      <w:marTop w:val="0"/>
      <w:marBottom w:val="0"/>
      <w:divBdr>
        <w:top w:val="none" w:sz="0" w:space="0" w:color="auto"/>
        <w:left w:val="none" w:sz="0" w:space="0" w:color="auto"/>
        <w:bottom w:val="none" w:sz="0" w:space="0" w:color="auto"/>
        <w:right w:val="none" w:sz="0" w:space="0" w:color="auto"/>
      </w:divBdr>
    </w:div>
    <w:div w:id="422840322">
      <w:bodyDiv w:val="1"/>
      <w:marLeft w:val="0"/>
      <w:marRight w:val="0"/>
      <w:marTop w:val="0"/>
      <w:marBottom w:val="0"/>
      <w:divBdr>
        <w:top w:val="none" w:sz="0" w:space="0" w:color="auto"/>
        <w:left w:val="none" w:sz="0" w:space="0" w:color="auto"/>
        <w:bottom w:val="none" w:sz="0" w:space="0" w:color="auto"/>
        <w:right w:val="none" w:sz="0" w:space="0" w:color="auto"/>
      </w:divBdr>
    </w:div>
    <w:div w:id="427778699">
      <w:bodyDiv w:val="1"/>
      <w:marLeft w:val="0"/>
      <w:marRight w:val="0"/>
      <w:marTop w:val="0"/>
      <w:marBottom w:val="0"/>
      <w:divBdr>
        <w:top w:val="none" w:sz="0" w:space="0" w:color="auto"/>
        <w:left w:val="none" w:sz="0" w:space="0" w:color="auto"/>
        <w:bottom w:val="none" w:sz="0" w:space="0" w:color="auto"/>
        <w:right w:val="none" w:sz="0" w:space="0" w:color="auto"/>
      </w:divBdr>
    </w:div>
    <w:div w:id="438259928">
      <w:bodyDiv w:val="1"/>
      <w:marLeft w:val="0"/>
      <w:marRight w:val="0"/>
      <w:marTop w:val="0"/>
      <w:marBottom w:val="0"/>
      <w:divBdr>
        <w:top w:val="none" w:sz="0" w:space="0" w:color="auto"/>
        <w:left w:val="none" w:sz="0" w:space="0" w:color="auto"/>
        <w:bottom w:val="none" w:sz="0" w:space="0" w:color="auto"/>
        <w:right w:val="none" w:sz="0" w:space="0" w:color="auto"/>
      </w:divBdr>
    </w:div>
    <w:div w:id="441455707">
      <w:bodyDiv w:val="1"/>
      <w:marLeft w:val="0"/>
      <w:marRight w:val="0"/>
      <w:marTop w:val="0"/>
      <w:marBottom w:val="0"/>
      <w:divBdr>
        <w:top w:val="none" w:sz="0" w:space="0" w:color="auto"/>
        <w:left w:val="none" w:sz="0" w:space="0" w:color="auto"/>
        <w:bottom w:val="none" w:sz="0" w:space="0" w:color="auto"/>
        <w:right w:val="none" w:sz="0" w:space="0" w:color="auto"/>
      </w:divBdr>
    </w:div>
    <w:div w:id="449857362">
      <w:bodyDiv w:val="1"/>
      <w:marLeft w:val="0"/>
      <w:marRight w:val="0"/>
      <w:marTop w:val="0"/>
      <w:marBottom w:val="0"/>
      <w:divBdr>
        <w:top w:val="none" w:sz="0" w:space="0" w:color="auto"/>
        <w:left w:val="none" w:sz="0" w:space="0" w:color="auto"/>
        <w:bottom w:val="none" w:sz="0" w:space="0" w:color="auto"/>
        <w:right w:val="none" w:sz="0" w:space="0" w:color="auto"/>
      </w:divBdr>
    </w:div>
    <w:div w:id="451562552">
      <w:bodyDiv w:val="1"/>
      <w:marLeft w:val="0"/>
      <w:marRight w:val="0"/>
      <w:marTop w:val="0"/>
      <w:marBottom w:val="0"/>
      <w:divBdr>
        <w:top w:val="none" w:sz="0" w:space="0" w:color="auto"/>
        <w:left w:val="none" w:sz="0" w:space="0" w:color="auto"/>
        <w:bottom w:val="none" w:sz="0" w:space="0" w:color="auto"/>
        <w:right w:val="none" w:sz="0" w:space="0" w:color="auto"/>
      </w:divBdr>
    </w:div>
    <w:div w:id="453334438">
      <w:bodyDiv w:val="1"/>
      <w:marLeft w:val="0"/>
      <w:marRight w:val="0"/>
      <w:marTop w:val="0"/>
      <w:marBottom w:val="0"/>
      <w:divBdr>
        <w:top w:val="none" w:sz="0" w:space="0" w:color="auto"/>
        <w:left w:val="none" w:sz="0" w:space="0" w:color="auto"/>
        <w:bottom w:val="none" w:sz="0" w:space="0" w:color="auto"/>
        <w:right w:val="none" w:sz="0" w:space="0" w:color="auto"/>
      </w:divBdr>
    </w:div>
    <w:div w:id="454644737">
      <w:bodyDiv w:val="1"/>
      <w:marLeft w:val="0"/>
      <w:marRight w:val="0"/>
      <w:marTop w:val="0"/>
      <w:marBottom w:val="0"/>
      <w:divBdr>
        <w:top w:val="none" w:sz="0" w:space="0" w:color="auto"/>
        <w:left w:val="none" w:sz="0" w:space="0" w:color="auto"/>
        <w:bottom w:val="none" w:sz="0" w:space="0" w:color="auto"/>
        <w:right w:val="none" w:sz="0" w:space="0" w:color="auto"/>
      </w:divBdr>
    </w:div>
    <w:div w:id="457602798">
      <w:bodyDiv w:val="1"/>
      <w:marLeft w:val="0"/>
      <w:marRight w:val="0"/>
      <w:marTop w:val="0"/>
      <w:marBottom w:val="0"/>
      <w:divBdr>
        <w:top w:val="none" w:sz="0" w:space="0" w:color="auto"/>
        <w:left w:val="none" w:sz="0" w:space="0" w:color="auto"/>
        <w:bottom w:val="none" w:sz="0" w:space="0" w:color="auto"/>
        <w:right w:val="none" w:sz="0" w:space="0" w:color="auto"/>
      </w:divBdr>
    </w:div>
    <w:div w:id="461076790">
      <w:bodyDiv w:val="1"/>
      <w:marLeft w:val="0"/>
      <w:marRight w:val="0"/>
      <w:marTop w:val="0"/>
      <w:marBottom w:val="0"/>
      <w:divBdr>
        <w:top w:val="none" w:sz="0" w:space="0" w:color="auto"/>
        <w:left w:val="none" w:sz="0" w:space="0" w:color="auto"/>
        <w:bottom w:val="none" w:sz="0" w:space="0" w:color="auto"/>
        <w:right w:val="none" w:sz="0" w:space="0" w:color="auto"/>
      </w:divBdr>
    </w:div>
    <w:div w:id="471212491">
      <w:bodyDiv w:val="1"/>
      <w:marLeft w:val="0"/>
      <w:marRight w:val="0"/>
      <w:marTop w:val="0"/>
      <w:marBottom w:val="0"/>
      <w:divBdr>
        <w:top w:val="none" w:sz="0" w:space="0" w:color="auto"/>
        <w:left w:val="none" w:sz="0" w:space="0" w:color="auto"/>
        <w:bottom w:val="none" w:sz="0" w:space="0" w:color="auto"/>
        <w:right w:val="none" w:sz="0" w:space="0" w:color="auto"/>
      </w:divBdr>
    </w:div>
    <w:div w:id="472335978">
      <w:bodyDiv w:val="1"/>
      <w:marLeft w:val="0"/>
      <w:marRight w:val="0"/>
      <w:marTop w:val="0"/>
      <w:marBottom w:val="0"/>
      <w:divBdr>
        <w:top w:val="none" w:sz="0" w:space="0" w:color="auto"/>
        <w:left w:val="none" w:sz="0" w:space="0" w:color="auto"/>
        <w:bottom w:val="none" w:sz="0" w:space="0" w:color="auto"/>
        <w:right w:val="none" w:sz="0" w:space="0" w:color="auto"/>
      </w:divBdr>
    </w:div>
    <w:div w:id="475798994">
      <w:bodyDiv w:val="1"/>
      <w:marLeft w:val="0"/>
      <w:marRight w:val="0"/>
      <w:marTop w:val="0"/>
      <w:marBottom w:val="0"/>
      <w:divBdr>
        <w:top w:val="none" w:sz="0" w:space="0" w:color="auto"/>
        <w:left w:val="none" w:sz="0" w:space="0" w:color="auto"/>
        <w:bottom w:val="none" w:sz="0" w:space="0" w:color="auto"/>
        <w:right w:val="none" w:sz="0" w:space="0" w:color="auto"/>
      </w:divBdr>
    </w:div>
    <w:div w:id="476383313">
      <w:bodyDiv w:val="1"/>
      <w:marLeft w:val="0"/>
      <w:marRight w:val="0"/>
      <w:marTop w:val="0"/>
      <w:marBottom w:val="0"/>
      <w:divBdr>
        <w:top w:val="none" w:sz="0" w:space="0" w:color="auto"/>
        <w:left w:val="none" w:sz="0" w:space="0" w:color="auto"/>
        <w:bottom w:val="none" w:sz="0" w:space="0" w:color="auto"/>
        <w:right w:val="none" w:sz="0" w:space="0" w:color="auto"/>
      </w:divBdr>
    </w:div>
    <w:div w:id="477456639">
      <w:bodyDiv w:val="1"/>
      <w:marLeft w:val="0"/>
      <w:marRight w:val="0"/>
      <w:marTop w:val="0"/>
      <w:marBottom w:val="0"/>
      <w:divBdr>
        <w:top w:val="none" w:sz="0" w:space="0" w:color="auto"/>
        <w:left w:val="none" w:sz="0" w:space="0" w:color="auto"/>
        <w:bottom w:val="none" w:sz="0" w:space="0" w:color="auto"/>
        <w:right w:val="none" w:sz="0" w:space="0" w:color="auto"/>
      </w:divBdr>
    </w:div>
    <w:div w:id="483739270">
      <w:bodyDiv w:val="1"/>
      <w:marLeft w:val="0"/>
      <w:marRight w:val="0"/>
      <w:marTop w:val="0"/>
      <w:marBottom w:val="0"/>
      <w:divBdr>
        <w:top w:val="none" w:sz="0" w:space="0" w:color="auto"/>
        <w:left w:val="none" w:sz="0" w:space="0" w:color="auto"/>
        <w:bottom w:val="none" w:sz="0" w:space="0" w:color="auto"/>
        <w:right w:val="none" w:sz="0" w:space="0" w:color="auto"/>
      </w:divBdr>
    </w:div>
    <w:div w:id="483935400">
      <w:bodyDiv w:val="1"/>
      <w:marLeft w:val="0"/>
      <w:marRight w:val="0"/>
      <w:marTop w:val="0"/>
      <w:marBottom w:val="0"/>
      <w:divBdr>
        <w:top w:val="none" w:sz="0" w:space="0" w:color="auto"/>
        <w:left w:val="none" w:sz="0" w:space="0" w:color="auto"/>
        <w:bottom w:val="none" w:sz="0" w:space="0" w:color="auto"/>
        <w:right w:val="none" w:sz="0" w:space="0" w:color="auto"/>
      </w:divBdr>
    </w:div>
    <w:div w:id="493838050">
      <w:bodyDiv w:val="1"/>
      <w:marLeft w:val="0"/>
      <w:marRight w:val="0"/>
      <w:marTop w:val="0"/>
      <w:marBottom w:val="0"/>
      <w:divBdr>
        <w:top w:val="none" w:sz="0" w:space="0" w:color="auto"/>
        <w:left w:val="none" w:sz="0" w:space="0" w:color="auto"/>
        <w:bottom w:val="none" w:sz="0" w:space="0" w:color="auto"/>
        <w:right w:val="none" w:sz="0" w:space="0" w:color="auto"/>
      </w:divBdr>
    </w:div>
    <w:div w:id="498615118">
      <w:bodyDiv w:val="1"/>
      <w:marLeft w:val="0"/>
      <w:marRight w:val="0"/>
      <w:marTop w:val="0"/>
      <w:marBottom w:val="0"/>
      <w:divBdr>
        <w:top w:val="none" w:sz="0" w:space="0" w:color="auto"/>
        <w:left w:val="none" w:sz="0" w:space="0" w:color="auto"/>
        <w:bottom w:val="none" w:sz="0" w:space="0" w:color="auto"/>
        <w:right w:val="none" w:sz="0" w:space="0" w:color="auto"/>
      </w:divBdr>
    </w:div>
    <w:div w:id="499084016">
      <w:bodyDiv w:val="1"/>
      <w:marLeft w:val="0"/>
      <w:marRight w:val="0"/>
      <w:marTop w:val="0"/>
      <w:marBottom w:val="0"/>
      <w:divBdr>
        <w:top w:val="none" w:sz="0" w:space="0" w:color="auto"/>
        <w:left w:val="none" w:sz="0" w:space="0" w:color="auto"/>
        <w:bottom w:val="none" w:sz="0" w:space="0" w:color="auto"/>
        <w:right w:val="none" w:sz="0" w:space="0" w:color="auto"/>
      </w:divBdr>
    </w:div>
    <w:div w:id="505747227">
      <w:bodyDiv w:val="1"/>
      <w:marLeft w:val="0"/>
      <w:marRight w:val="0"/>
      <w:marTop w:val="0"/>
      <w:marBottom w:val="0"/>
      <w:divBdr>
        <w:top w:val="none" w:sz="0" w:space="0" w:color="auto"/>
        <w:left w:val="none" w:sz="0" w:space="0" w:color="auto"/>
        <w:bottom w:val="none" w:sz="0" w:space="0" w:color="auto"/>
        <w:right w:val="none" w:sz="0" w:space="0" w:color="auto"/>
      </w:divBdr>
    </w:div>
    <w:div w:id="506405640">
      <w:bodyDiv w:val="1"/>
      <w:marLeft w:val="0"/>
      <w:marRight w:val="0"/>
      <w:marTop w:val="0"/>
      <w:marBottom w:val="0"/>
      <w:divBdr>
        <w:top w:val="none" w:sz="0" w:space="0" w:color="auto"/>
        <w:left w:val="none" w:sz="0" w:space="0" w:color="auto"/>
        <w:bottom w:val="none" w:sz="0" w:space="0" w:color="auto"/>
        <w:right w:val="none" w:sz="0" w:space="0" w:color="auto"/>
      </w:divBdr>
    </w:div>
    <w:div w:id="516121372">
      <w:bodyDiv w:val="1"/>
      <w:marLeft w:val="0"/>
      <w:marRight w:val="0"/>
      <w:marTop w:val="0"/>
      <w:marBottom w:val="0"/>
      <w:divBdr>
        <w:top w:val="none" w:sz="0" w:space="0" w:color="auto"/>
        <w:left w:val="none" w:sz="0" w:space="0" w:color="auto"/>
        <w:bottom w:val="none" w:sz="0" w:space="0" w:color="auto"/>
        <w:right w:val="none" w:sz="0" w:space="0" w:color="auto"/>
      </w:divBdr>
    </w:div>
    <w:div w:id="516966639">
      <w:bodyDiv w:val="1"/>
      <w:marLeft w:val="0"/>
      <w:marRight w:val="0"/>
      <w:marTop w:val="0"/>
      <w:marBottom w:val="0"/>
      <w:divBdr>
        <w:top w:val="none" w:sz="0" w:space="0" w:color="auto"/>
        <w:left w:val="none" w:sz="0" w:space="0" w:color="auto"/>
        <w:bottom w:val="none" w:sz="0" w:space="0" w:color="auto"/>
        <w:right w:val="none" w:sz="0" w:space="0" w:color="auto"/>
      </w:divBdr>
    </w:div>
    <w:div w:id="519856552">
      <w:bodyDiv w:val="1"/>
      <w:marLeft w:val="0"/>
      <w:marRight w:val="0"/>
      <w:marTop w:val="0"/>
      <w:marBottom w:val="0"/>
      <w:divBdr>
        <w:top w:val="none" w:sz="0" w:space="0" w:color="auto"/>
        <w:left w:val="none" w:sz="0" w:space="0" w:color="auto"/>
        <w:bottom w:val="none" w:sz="0" w:space="0" w:color="auto"/>
        <w:right w:val="none" w:sz="0" w:space="0" w:color="auto"/>
      </w:divBdr>
    </w:div>
    <w:div w:id="523904057">
      <w:bodyDiv w:val="1"/>
      <w:marLeft w:val="0"/>
      <w:marRight w:val="0"/>
      <w:marTop w:val="0"/>
      <w:marBottom w:val="0"/>
      <w:divBdr>
        <w:top w:val="none" w:sz="0" w:space="0" w:color="auto"/>
        <w:left w:val="none" w:sz="0" w:space="0" w:color="auto"/>
        <w:bottom w:val="none" w:sz="0" w:space="0" w:color="auto"/>
        <w:right w:val="none" w:sz="0" w:space="0" w:color="auto"/>
      </w:divBdr>
    </w:div>
    <w:div w:id="524828219">
      <w:bodyDiv w:val="1"/>
      <w:marLeft w:val="0"/>
      <w:marRight w:val="0"/>
      <w:marTop w:val="0"/>
      <w:marBottom w:val="0"/>
      <w:divBdr>
        <w:top w:val="none" w:sz="0" w:space="0" w:color="auto"/>
        <w:left w:val="none" w:sz="0" w:space="0" w:color="auto"/>
        <w:bottom w:val="none" w:sz="0" w:space="0" w:color="auto"/>
        <w:right w:val="none" w:sz="0" w:space="0" w:color="auto"/>
      </w:divBdr>
    </w:div>
    <w:div w:id="526725148">
      <w:bodyDiv w:val="1"/>
      <w:marLeft w:val="0"/>
      <w:marRight w:val="0"/>
      <w:marTop w:val="0"/>
      <w:marBottom w:val="0"/>
      <w:divBdr>
        <w:top w:val="none" w:sz="0" w:space="0" w:color="auto"/>
        <w:left w:val="none" w:sz="0" w:space="0" w:color="auto"/>
        <w:bottom w:val="none" w:sz="0" w:space="0" w:color="auto"/>
        <w:right w:val="none" w:sz="0" w:space="0" w:color="auto"/>
      </w:divBdr>
    </w:div>
    <w:div w:id="533463801">
      <w:bodyDiv w:val="1"/>
      <w:marLeft w:val="0"/>
      <w:marRight w:val="0"/>
      <w:marTop w:val="0"/>
      <w:marBottom w:val="0"/>
      <w:divBdr>
        <w:top w:val="none" w:sz="0" w:space="0" w:color="auto"/>
        <w:left w:val="none" w:sz="0" w:space="0" w:color="auto"/>
        <w:bottom w:val="none" w:sz="0" w:space="0" w:color="auto"/>
        <w:right w:val="none" w:sz="0" w:space="0" w:color="auto"/>
      </w:divBdr>
    </w:div>
    <w:div w:id="536504065">
      <w:bodyDiv w:val="1"/>
      <w:marLeft w:val="0"/>
      <w:marRight w:val="0"/>
      <w:marTop w:val="0"/>
      <w:marBottom w:val="0"/>
      <w:divBdr>
        <w:top w:val="none" w:sz="0" w:space="0" w:color="auto"/>
        <w:left w:val="none" w:sz="0" w:space="0" w:color="auto"/>
        <w:bottom w:val="none" w:sz="0" w:space="0" w:color="auto"/>
        <w:right w:val="none" w:sz="0" w:space="0" w:color="auto"/>
      </w:divBdr>
    </w:div>
    <w:div w:id="536552557">
      <w:bodyDiv w:val="1"/>
      <w:marLeft w:val="0"/>
      <w:marRight w:val="0"/>
      <w:marTop w:val="0"/>
      <w:marBottom w:val="0"/>
      <w:divBdr>
        <w:top w:val="none" w:sz="0" w:space="0" w:color="auto"/>
        <w:left w:val="none" w:sz="0" w:space="0" w:color="auto"/>
        <w:bottom w:val="none" w:sz="0" w:space="0" w:color="auto"/>
        <w:right w:val="none" w:sz="0" w:space="0" w:color="auto"/>
      </w:divBdr>
    </w:div>
    <w:div w:id="541135320">
      <w:bodyDiv w:val="1"/>
      <w:marLeft w:val="0"/>
      <w:marRight w:val="0"/>
      <w:marTop w:val="0"/>
      <w:marBottom w:val="0"/>
      <w:divBdr>
        <w:top w:val="none" w:sz="0" w:space="0" w:color="auto"/>
        <w:left w:val="none" w:sz="0" w:space="0" w:color="auto"/>
        <w:bottom w:val="none" w:sz="0" w:space="0" w:color="auto"/>
        <w:right w:val="none" w:sz="0" w:space="0" w:color="auto"/>
      </w:divBdr>
    </w:div>
    <w:div w:id="542522089">
      <w:bodyDiv w:val="1"/>
      <w:marLeft w:val="0"/>
      <w:marRight w:val="0"/>
      <w:marTop w:val="0"/>
      <w:marBottom w:val="0"/>
      <w:divBdr>
        <w:top w:val="none" w:sz="0" w:space="0" w:color="auto"/>
        <w:left w:val="none" w:sz="0" w:space="0" w:color="auto"/>
        <w:bottom w:val="none" w:sz="0" w:space="0" w:color="auto"/>
        <w:right w:val="none" w:sz="0" w:space="0" w:color="auto"/>
      </w:divBdr>
    </w:div>
    <w:div w:id="544489189">
      <w:bodyDiv w:val="1"/>
      <w:marLeft w:val="0"/>
      <w:marRight w:val="0"/>
      <w:marTop w:val="0"/>
      <w:marBottom w:val="0"/>
      <w:divBdr>
        <w:top w:val="none" w:sz="0" w:space="0" w:color="auto"/>
        <w:left w:val="none" w:sz="0" w:space="0" w:color="auto"/>
        <w:bottom w:val="none" w:sz="0" w:space="0" w:color="auto"/>
        <w:right w:val="none" w:sz="0" w:space="0" w:color="auto"/>
      </w:divBdr>
    </w:div>
    <w:div w:id="551815377">
      <w:bodyDiv w:val="1"/>
      <w:marLeft w:val="0"/>
      <w:marRight w:val="0"/>
      <w:marTop w:val="0"/>
      <w:marBottom w:val="0"/>
      <w:divBdr>
        <w:top w:val="none" w:sz="0" w:space="0" w:color="auto"/>
        <w:left w:val="none" w:sz="0" w:space="0" w:color="auto"/>
        <w:bottom w:val="none" w:sz="0" w:space="0" w:color="auto"/>
        <w:right w:val="none" w:sz="0" w:space="0" w:color="auto"/>
      </w:divBdr>
    </w:div>
    <w:div w:id="552011744">
      <w:bodyDiv w:val="1"/>
      <w:marLeft w:val="0"/>
      <w:marRight w:val="0"/>
      <w:marTop w:val="0"/>
      <w:marBottom w:val="0"/>
      <w:divBdr>
        <w:top w:val="none" w:sz="0" w:space="0" w:color="auto"/>
        <w:left w:val="none" w:sz="0" w:space="0" w:color="auto"/>
        <w:bottom w:val="none" w:sz="0" w:space="0" w:color="auto"/>
        <w:right w:val="none" w:sz="0" w:space="0" w:color="auto"/>
      </w:divBdr>
    </w:div>
    <w:div w:id="553197632">
      <w:bodyDiv w:val="1"/>
      <w:marLeft w:val="0"/>
      <w:marRight w:val="0"/>
      <w:marTop w:val="0"/>
      <w:marBottom w:val="0"/>
      <w:divBdr>
        <w:top w:val="none" w:sz="0" w:space="0" w:color="auto"/>
        <w:left w:val="none" w:sz="0" w:space="0" w:color="auto"/>
        <w:bottom w:val="none" w:sz="0" w:space="0" w:color="auto"/>
        <w:right w:val="none" w:sz="0" w:space="0" w:color="auto"/>
      </w:divBdr>
    </w:div>
    <w:div w:id="553320849">
      <w:bodyDiv w:val="1"/>
      <w:marLeft w:val="0"/>
      <w:marRight w:val="0"/>
      <w:marTop w:val="0"/>
      <w:marBottom w:val="0"/>
      <w:divBdr>
        <w:top w:val="none" w:sz="0" w:space="0" w:color="auto"/>
        <w:left w:val="none" w:sz="0" w:space="0" w:color="auto"/>
        <w:bottom w:val="none" w:sz="0" w:space="0" w:color="auto"/>
        <w:right w:val="none" w:sz="0" w:space="0" w:color="auto"/>
      </w:divBdr>
    </w:div>
    <w:div w:id="555892232">
      <w:bodyDiv w:val="1"/>
      <w:marLeft w:val="0"/>
      <w:marRight w:val="0"/>
      <w:marTop w:val="0"/>
      <w:marBottom w:val="0"/>
      <w:divBdr>
        <w:top w:val="none" w:sz="0" w:space="0" w:color="auto"/>
        <w:left w:val="none" w:sz="0" w:space="0" w:color="auto"/>
        <w:bottom w:val="none" w:sz="0" w:space="0" w:color="auto"/>
        <w:right w:val="none" w:sz="0" w:space="0" w:color="auto"/>
      </w:divBdr>
    </w:div>
    <w:div w:id="565645392">
      <w:bodyDiv w:val="1"/>
      <w:marLeft w:val="0"/>
      <w:marRight w:val="0"/>
      <w:marTop w:val="0"/>
      <w:marBottom w:val="0"/>
      <w:divBdr>
        <w:top w:val="none" w:sz="0" w:space="0" w:color="auto"/>
        <w:left w:val="none" w:sz="0" w:space="0" w:color="auto"/>
        <w:bottom w:val="none" w:sz="0" w:space="0" w:color="auto"/>
        <w:right w:val="none" w:sz="0" w:space="0" w:color="auto"/>
      </w:divBdr>
    </w:div>
    <w:div w:id="568266219">
      <w:bodyDiv w:val="1"/>
      <w:marLeft w:val="0"/>
      <w:marRight w:val="0"/>
      <w:marTop w:val="0"/>
      <w:marBottom w:val="0"/>
      <w:divBdr>
        <w:top w:val="none" w:sz="0" w:space="0" w:color="auto"/>
        <w:left w:val="none" w:sz="0" w:space="0" w:color="auto"/>
        <w:bottom w:val="none" w:sz="0" w:space="0" w:color="auto"/>
        <w:right w:val="none" w:sz="0" w:space="0" w:color="auto"/>
      </w:divBdr>
    </w:div>
    <w:div w:id="569341501">
      <w:bodyDiv w:val="1"/>
      <w:marLeft w:val="0"/>
      <w:marRight w:val="0"/>
      <w:marTop w:val="0"/>
      <w:marBottom w:val="0"/>
      <w:divBdr>
        <w:top w:val="none" w:sz="0" w:space="0" w:color="auto"/>
        <w:left w:val="none" w:sz="0" w:space="0" w:color="auto"/>
        <w:bottom w:val="none" w:sz="0" w:space="0" w:color="auto"/>
        <w:right w:val="none" w:sz="0" w:space="0" w:color="auto"/>
      </w:divBdr>
    </w:div>
    <w:div w:id="575094941">
      <w:bodyDiv w:val="1"/>
      <w:marLeft w:val="0"/>
      <w:marRight w:val="0"/>
      <w:marTop w:val="0"/>
      <w:marBottom w:val="0"/>
      <w:divBdr>
        <w:top w:val="none" w:sz="0" w:space="0" w:color="auto"/>
        <w:left w:val="none" w:sz="0" w:space="0" w:color="auto"/>
        <w:bottom w:val="none" w:sz="0" w:space="0" w:color="auto"/>
        <w:right w:val="none" w:sz="0" w:space="0" w:color="auto"/>
      </w:divBdr>
    </w:div>
    <w:div w:id="580721837">
      <w:bodyDiv w:val="1"/>
      <w:marLeft w:val="0"/>
      <w:marRight w:val="0"/>
      <w:marTop w:val="0"/>
      <w:marBottom w:val="0"/>
      <w:divBdr>
        <w:top w:val="none" w:sz="0" w:space="0" w:color="auto"/>
        <w:left w:val="none" w:sz="0" w:space="0" w:color="auto"/>
        <w:bottom w:val="none" w:sz="0" w:space="0" w:color="auto"/>
        <w:right w:val="none" w:sz="0" w:space="0" w:color="auto"/>
      </w:divBdr>
    </w:div>
    <w:div w:id="586421774">
      <w:bodyDiv w:val="1"/>
      <w:marLeft w:val="0"/>
      <w:marRight w:val="0"/>
      <w:marTop w:val="0"/>
      <w:marBottom w:val="0"/>
      <w:divBdr>
        <w:top w:val="none" w:sz="0" w:space="0" w:color="auto"/>
        <w:left w:val="none" w:sz="0" w:space="0" w:color="auto"/>
        <w:bottom w:val="none" w:sz="0" w:space="0" w:color="auto"/>
        <w:right w:val="none" w:sz="0" w:space="0" w:color="auto"/>
      </w:divBdr>
    </w:div>
    <w:div w:id="592973328">
      <w:bodyDiv w:val="1"/>
      <w:marLeft w:val="0"/>
      <w:marRight w:val="0"/>
      <w:marTop w:val="0"/>
      <w:marBottom w:val="0"/>
      <w:divBdr>
        <w:top w:val="none" w:sz="0" w:space="0" w:color="auto"/>
        <w:left w:val="none" w:sz="0" w:space="0" w:color="auto"/>
        <w:bottom w:val="none" w:sz="0" w:space="0" w:color="auto"/>
        <w:right w:val="none" w:sz="0" w:space="0" w:color="auto"/>
      </w:divBdr>
    </w:div>
    <w:div w:id="593902712">
      <w:bodyDiv w:val="1"/>
      <w:marLeft w:val="0"/>
      <w:marRight w:val="0"/>
      <w:marTop w:val="0"/>
      <w:marBottom w:val="0"/>
      <w:divBdr>
        <w:top w:val="none" w:sz="0" w:space="0" w:color="auto"/>
        <w:left w:val="none" w:sz="0" w:space="0" w:color="auto"/>
        <w:bottom w:val="none" w:sz="0" w:space="0" w:color="auto"/>
        <w:right w:val="none" w:sz="0" w:space="0" w:color="auto"/>
      </w:divBdr>
    </w:div>
    <w:div w:id="597100117">
      <w:bodyDiv w:val="1"/>
      <w:marLeft w:val="0"/>
      <w:marRight w:val="0"/>
      <w:marTop w:val="0"/>
      <w:marBottom w:val="0"/>
      <w:divBdr>
        <w:top w:val="none" w:sz="0" w:space="0" w:color="auto"/>
        <w:left w:val="none" w:sz="0" w:space="0" w:color="auto"/>
        <w:bottom w:val="none" w:sz="0" w:space="0" w:color="auto"/>
        <w:right w:val="none" w:sz="0" w:space="0" w:color="auto"/>
      </w:divBdr>
    </w:div>
    <w:div w:id="598874437">
      <w:bodyDiv w:val="1"/>
      <w:marLeft w:val="0"/>
      <w:marRight w:val="0"/>
      <w:marTop w:val="0"/>
      <w:marBottom w:val="0"/>
      <w:divBdr>
        <w:top w:val="none" w:sz="0" w:space="0" w:color="auto"/>
        <w:left w:val="none" w:sz="0" w:space="0" w:color="auto"/>
        <w:bottom w:val="none" w:sz="0" w:space="0" w:color="auto"/>
        <w:right w:val="none" w:sz="0" w:space="0" w:color="auto"/>
      </w:divBdr>
    </w:div>
    <w:div w:id="602759655">
      <w:bodyDiv w:val="1"/>
      <w:marLeft w:val="0"/>
      <w:marRight w:val="0"/>
      <w:marTop w:val="0"/>
      <w:marBottom w:val="0"/>
      <w:divBdr>
        <w:top w:val="none" w:sz="0" w:space="0" w:color="auto"/>
        <w:left w:val="none" w:sz="0" w:space="0" w:color="auto"/>
        <w:bottom w:val="none" w:sz="0" w:space="0" w:color="auto"/>
        <w:right w:val="none" w:sz="0" w:space="0" w:color="auto"/>
      </w:divBdr>
    </w:div>
    <w:div w:id="605500029">
      <w:bodyDiv w:val="1"/>
      <w:marLeft w:val="0"/>
      <w:marRight w:val="0"/>
      <w:marTop w:val="0"/>
      <w:marBottom w:val="0"/>
      <w:divBdr>
        <w:top w:val="none" w:sz="0" w:space="0" w:color="auto"/>
        <w:left w:val="none" w:sz="0" w:space="0" w:color="auto"/>
        <w:bottom w:val="none" w:sz="0" w:space="0" w:color="auto"/>
        <w:right w:val="none" w:sz="0" w:space="0" w:color="auto"/>
      </w:divBdr>
    </w:div>
    <w:div w:id="607195789">
      <w:bodyDiv w:val="1"/>
      <w:marLeft w:val="0"/>
      <w:marRight w:val="0"/>
      <w:marTop w:val="0"/>
      <w:marBottom w:val="0"/>
      <w:divBdr>
        <w:top w:val="none" w:sz="0" w:space="0" w:color="auto"/>
        <w:left w:val="none" w:sz="0" w:space="0" w:color="auto"/>
        <w:bottom w:val="none" w:sz="0" w:space="0" w:color="auto"/>
        <w:right w:val="none" w:sz="0" w:space="0" w:color="auto"/>
      </w:divBdr>
    </w:div>
    <w:div w:id="609242975">
      <w:bodyDiv w:val="1"/>
      <w:marLeft w:val="0"/>
      <w:marRight w:val="0"/>
      <w:marTop w:val="0"/>
      <w:marBottom w:val="0"/>
      <w:divBdr>
        <w:top w:val="none" w:sz="0" w:space="0" w:color="auto"/>
        <w:left w:val="none" w:sz="0" w:space="0" w:color="auto"/>
        <w:bottom w:val="none" w:sz="0" w:space="0" w:color="auto"/>
        <w:right w:val="none" w:sz="0" w:space="0" w:color="auto"/>
      </w:divBdr>
    </w:div>
    <w:div w:id="614487098">
      <w:bodyDiv w:val="1"/>
      <w:marLeft w:val="0"/>
      <w:marRight w:val="0"/>
      <w:marTop w:val="0"/>
      <w:marBottom w:val="0"/>
      <w:divBdr>
        <w:top w:val="none" w:sz="0" w:space="0" w:color="auto"/>
        <w:left w:val="none" w:sz="0" w:space="0" w:color="auto"/>
        <w:bottom w:val="none" w:sz="0" w:space="0" w:color="auto"/>
        <w:right w:val="none" w:sz="0" w:space="0" w:color="auto"/>
      </w:divBdr>
    </w:div>
    <w:div w:id="614598668">
      <w:bodyDiv w:val="1"/>
      <w:marLeft w:val="0"/>
      <w:marRight w:val="0"/>
      <w:marTop w:val="0"/>
      <w:marBottom w:val="0"/>
      <w:divBdr>
        <w:top w:val="none" w:sz="0" w:space="0" w:color="auto"/>
        <w:left w:val="none" w:sz="0" w:space="0" w:color="auto"/>
        <w:bottom w:val="none" w:sz="0" w:space="0" w:color="auto"/>
        <w:right w:val="none" w:sz="0" w:space="0" w:color="auto"/>
      </w:divBdr>
    </w:div>
    <w:div w:id="618221553">
      <w:bodyDiv w:val="1"/>
      <w:marLeft w:val="0"/>
      <w:marRight w:val="0"/>
      <w:marTop w:val="0"/>
      <w:marBottom w:val="0"/>
      <w:divBdr>
        <w:top w:val="none" w:sz="0" w:space="0" w:color="auto"/>
        <w:left w:val="none" w:sz="0" w:space="0" w:color="auto"/>
        <w:bottom w:val="none" w:sz="0" w:space="0" w:color="auto"/>
        <w:right w:val="none" w:sz="0" w:space="0" w:color="auto"/>
      </w:divBdr>
    </w:div>
    <w:div w:id="626349886">
      <w:bodyDiv w:val="1"/>
      <w:marLeft w:val="0"/>
      <w:marRight w:val="0"/>
      <w:marTop w:val="0"/>
      <w:marBottom w:val="0"/>
      <w:divBdr>
        <w:top w:val="none" w:sz="0" w:space="0" w:color="auto"/>
        <w:left w:val="none" w:sz="0" w:space="0" w:color="auto"/>
        <w:bottom w:val="none" w:sz="0" w:space="0" w:color="auto"/>
        <w:right w:val="none" w:sz="0" w:space="0" w:color="auto"/>
      </w:divBdr>
    </w:div>
    <w:div w:id="629171317">
      <w:bodyDiv w:val="1"/>
      <w:marLeft w:val="0"/>
      <w:marRight w:val="0"/>
      <w:marTop w:val="0"/>
      <w:marBottom w:val="0"/>
      <w:divBdr>
        <w:top w:val="none" w:sz="0" w:space="0" w:color="auto"/>
        <w:left w:val="none" w:sz="0" w:space="0" w:color="auto"/>
        <w:bottom w:val="none" w:sz="0" w:space="0" w:color="auto"/>
        <w:right w:val="none" w:sz="0" w:space="0" w:color="auto"/>
      </w:divBdr>
    </w:div>
    <w:div w:id="630012116">
      <w:bodyDiv w:val="1"/>
      <w:marLeft w:val="0"/>
      <w:marRight w:val="0"/>
      <w:marTop w:val="0"/>
      <w:marBottom w:val="0"/>
      <w:divBdr>
        <w:top w:val="none" w:sz="0" w:space="0" w:color="auto"/>
        <w:left w:val="none" w:sz="0" w:space="0" w:color="auto"/>
        <w:bottom w:val="none" w:sz="0" w:space="0" w:color="auto"/>
        <w:right w:val="none" w:sz="0" w:space="0" w:color="auto"/>
      </w:divBdr>
    </w:div>
    <w:div w:id="635259736">
      <w:bodyDiv w:val="1"/>
      <w:marLeft w:val="0"/>
      <w:marRight w:val="0"/>
      <w:marTop w:val="0"/>
      <w:marBottom w:val="0"/>
      <w:divBdr>
        <w:top w:val="none" w:sz="0" w:space="0" w:color="auto"/>
        <w:left w:val="none" w:sz="0" w:space="0" w:color="auto"/>
        <w:bottom w:val="none" w:sz="0" w:space="0" w:color="auto"/>
        <w:right w:val="none" w:sz="0" w:space="0" w:color="auto"/>
      </w:divBdr>
    </w:div>
    <w:div w:id="653342596">
      <w:bodyDiv w:val="1"/>
      <w:marLeft w:val="0"/>
      <w:marRight w:val="0"/>
      <w:marTop w:val="0"/>
      <w:marBottom w:val="0"/>
      <w:divBdr>
        <w:top w:val="none" w:sz="0" w:space="0" w:color="auto"/>
        <w:left w:val="none" w:sz="0" w:space="0" w:color="auto"/>
        <w:bottom w:val="none" w:sz="0" w:space="0" w:color="auto"/>
        <w:right w:val="none" w:sz="0" w:space="0" w:color="auto"/>
      </w:divBdr>
    </w:div>
    <w:div w:id="660351574">
      <w:bodyDiv w:val="1"/>
      <w:marLeft w:val="0"/>
      <w:marRight w:val="0"/>
      <w:marTop w:val="0"/>
      <w:marBottom w:val="0"/>
      <w:divBdr>
        <w:top w:val="none" w:sz="0" w:space="0" w:color="auto"/>
        <w:left w:val="none" w:sz="0" w:space="0" w:color="auto"/>
        <w:bottom w:val="none" w:sz="0" w:space="0" w:color="auto"/>
        <w:right w:val="none" w:sz="0" w:space="0" w:color="auto"/>
      </w:divBdr>
    </w:div>
    <w:div w:id="672032376">
      <w:bodyDiv w:val="1"/>
      <w:marLeft w:val="0"/>
      <w:marRight w:val="0"/>
      <w:marTop w:val="0"/>
      <w:marBottom w:val="0"/>
      <w:divBdr>
        <w:top w:val="none" w:sz="0" w:space="0" w:color="auto"/>
        <w:left w:val="none" w:sz="0" w:space="0" w:color="auto"/>
        <w:bottom w:val="none" w:sz="0" w:space="0" w:color="auto"/>
        <w:right w:val="none" w:sz="0" w:space="0" w:color="auto"/>
      </w:divBdr>
    </w:div>
    <w:div w:id="676232057">
      <w:bodyDiv w:val="1"/>
      <w:marLeft w:val="0"/>
      <w:marRight w:val="0"/>
      <w:marTop w:val="0"/>
      <w:marBottom w:val="0"/>
      <w:divBdr>
        <w:top w:val="none" w:sz="0" w:space="0" w:color="auto"/>
        <w:left w:val="none" w:sz="0" w:space="0" w:color="auto"/>
        <w:bottom w:val="none" w:sz="0" w:space="0" w:color="auto"/>
        <w:right w:val="none" w:sz="0" w:space="0" w:color="auto"/>
      </w:divBdr>
    </w:div>
    <w:div w:id="680740993">
      <w:bodyDiv w:val="1"/>
      <w:marLeft w:val="0"/>
      <w:marRight w:val="0"/>
      <w:marTop w:val="0"/>
      <w:marBottom w:val="0"/>
      <w:divBdr>
        <w:top w:val="none" w:sz="0" w:space="0" w:color="auto"/>
        <w:left w:val="none" w:sz="0" w:space="0" w:color="auto"/>
        <w:bottom w:val="none" w:sz="0" w:space="0" w:color="auto"/>
        <w:right w:val="none" w:sz="0" w:space="0" w:color="auto"/>
      </w:divBdr>
    </w:div>
    <w:div w:id="686178178">
      <w:bodyDiv w:val="1"/>
      <w:marLeft w:val="0"/>
      <w:marRight w:val="0"/>
      <w:marTop w:val="0"/>
      <w:marBottom w:val="0"/>
      <w:divBdr>
        <w:top w:val="none" w:sz="0" w:space="0" w:color="auto"/>
        <w:left w:val="none" w:sz="0" w:space="0" w:color="auto"/>
        <w:bottom w:val="none" w:sz="0" w:space="0" w:color="auto"/>
        <w:right w:val="none" w:sz="0" w:space="0" w:color="auto"/>
      </w:divBdr>
    </w:div>
    <w:div w:id="698551627">
      <w:bodyDiv w:val="1"/>
      <w:marLeft w:val="0"/>
      <w:marRight w:val="0"/>
      <w:marTop w:val="0"/>
      <w:marBottom w:val="0"/>
      <w:divBdr>
        <w:top w:val="none" w:sz="0" w:space="0" w:color="auto"/>
        <w:left w:val="none" w:sz="0" w:space="0" w:color="auto"/>
        <w:bottom w:val="none" w:sz="0" w:space="0" w:color="auto"/>
        <w:right w:val="none" w:sz="0" w:space="0" w:color="auto"/>
      </w:divBdr>
    </w:div>
    <w:div w:id="706175957">
      <w:bodyDiv w:val="1"/>
      <w:marLeft w:val="0"/>
      <w:marRight w:val="0"/>
      <w:marTop w:val="0"/>
      <w:marBottom w:val="0"/>
      <w:divBdr>
        <w:top w:val="none" w:sz="0" w:space="0" w:color="auto"/>
        <w:left w:val="none" w:sz="0" w:space="0" w:color="auto"/>
        <w:bottom w:val="none" w:sz="0" w:space="0" w:color="auto"/>
        <w:right w:val="none" w:sz="0" w:space="0" w:color="auto"/>
      </w:divBdr>
    </w:div>
    <w:div w:id="709384532">
      <w:bodyDiv w:val="1"/>
      <w:marLeft w:val="0"/>
      <w:marRight w:val="0"/>
      <w:marTop w:val="0"/>
      <w:marBottom w:val="0"/>
      <w:divBdr>
        <w:top w:val="none" w:sz="0" w:space="0" w:color="auto"/>
        <w:left w:val="none" w:sz="0" w:space="0" w:color="auto"/>
        <w:bottom w:val="none" w:sz="0" w:space="0" w:color="auto"/>
        <w:right w:val="none" w:sz="0" w:space="0" w:color="auto"/>
      </w:divBdr>
    </w:div>
    <w:div w:id="725762410">
      <w:bodyDiv w:val="1"/>
      <w:marLeft w:val="0"/>
      <w:marRight w:val="0"/>
      <w:marTop w:val="0"/>
      <w:marBottom w:val="0"/>
      <w:divBdr>
        <w:top w:val="none" w:sz="0" w:space="0" w:color="auto"/>
        <w:left w:val="none" w:sz="0" w:space="0" w:color="auto"/>
        <w:bottom w:val="none" w:sz="0" w:space="0" w:color="auto"/>
        <w:right w:val="none" w:sz="0" w:space="0" w:color="auto"/>
      </w:divBdr>
    </w:div>
    <w:div w:id="725832369">
      <w:bodyDiv w:val="1"/>
      <w:marLeft w:val="0"/>
      <w:marRight w:val="0"/>
      <w:marTop w:val="0"/>
      <w:marBottom w:val="0"/>
      <w:divBdr>
        <w:top w:val="none" w:sz="0" w:space="0" w:color="auto"/>
        <w:left w:val="none" w:sz="0" w:space="0" w:color="auto"/>
        <w:bottom w:val="none" w:sz="0" w:space="0" w:color="auto"/>
        <w:right w:val="none" w:sz="0" w:space="0" w:color="auto"/>
      </w:divBdr>
    </w:div>
    <w:div w:id="727728546">
      <w:bodyDiv w:val="1"/>
      <w:marLeft w:val="0"/>
      <w:marRight w:val="0"/>
      <w:marTop w:val="0"/>
      <w:marBottom w:val="0"/>
      <w:divBdr>
        <w:top w:val="none" w:sz="0" w:space="0" w:color="auto"/>
        <w:left w:val="none" w:sz="0" w:space="0" w:color="auto"/>
        <w:bottom w:val="none" w:sz="0" w:space="0" w:color="auto"/>
        <w:right w:val="none" w:sz="0" w:space="0" w:color="auto"/>
      </w:divBdr>
    </w:div>
    <w:div w:id="732046885">
      <w:bodyDiv w:val="1"/>
      <w:marLeft w:val="0"/>
      <w:marRight w:val="0"/>
      <w:marTop w:val="0"/>
      <w:marBottom w:val="0"/>
      <w:divBdr>
        <w:top w:val="none" w:sz="0" w:space="0" w:color="auto"/>
        <w:left w:val="none" w:sz="0" w:space="0" w:color="auto"/>
        <w:bottom w:val="none" w:sz="0" w:space="0" w:color="auto"/>
        <w:right w:val="none" w:sz="0" w:space="0" w:color="auto"/>
      </w:divBdr>
    </w:div>
    <w:div w:id="751243700">
      <w:bodyDiv w:val="1"/>
      <w:marLeft w:val="0"/>
      <w:marRight w:val="0"/>
      <w:marTop w:val="0"/>
      <w:marBottom w:val="0"/>
      <w:divBdr>
        <w:top w:val="none" w:sz="0" w:space="0" w:color="auto"/>
        <w:left w:val="none" w:sz="0" w:space="0" w:color="auto"/>
        <w:bottom w:val="none" w:sz="0" w:space="0" w:color="auto"/>
        <w:right w:val="none" w:sz="0" w:space="0" w:color="auto"/>
      </w:divBdr>
    </w:div>
    <w:div w:id="758645652">
      <w:bodyDiv w:val="1"/>
      <w:marLeft w:val="0"/>
      <w:marRight w:val="0"/>
      <w:marTop w:val="0"/>
      <w:marBottom w:val="0"/>
      <w:divBdr>
        <w:top w:val="none" w:sz="0" w:space="0" w:color="auto"/>
        <w:left w:val="none" w:sz="0" w:space="0" w:color="auto"/>
        <w:bottom w:val="none" w:sz="0" w:space="0" w:color="auto"/>
        <w:right w:val="none" w:sz="0" w:space="0" w:color="auto"/>
      </w:divBdr>
    </w:div>
    <w:div w:id="758647833">
      <w:bodyDiv w:val="1"/>
      <w:marLeft w:val="0"/>
      <w:marRight w:val="0"/>
      <w:marTop w:val="0"/>
      <w:marBottom w:val="0"/>
      <w:divBdr>
        <w:top w:val="none" w:sz="0" w:space="0" w:color="auto"/>
        <w:left w:val="none" w:sz="0" w:space="0" w:color="auto"/>
        <w:bottom w:val="none" w:sz="0" w:space="0" w:color="auto"/>
        <w:right w:val="none" w:sz="0" w:space="0" w:color="auto"/>
      </w:divBdr>
    </w:div>
    <w:div w:id="759838756">
      <w:bodyDiv w:val="1"/>
      <w:marLeft w:val="0"/>
      <w:marRight w:val="0"/>
      <w:marTop w:val="0"/>
      <w:marBottom w:val="0"/>
      <w:divBdr>
        <w:top w:val="none" w:sz="0" w:space="0" w:color="auto"/>
        <w:left w:val="none" w:sz="0" w:space="0" w:color="auto"/>
        <w:bottom w:val="none" w:sz="0" w:space="0" w:color="auto"/>
        <w:right w:val="none" w:sz="0" w:space="0" w:color="auto"/>
      </w:divBdr>
    </w:div>
    <w:div w:id="761298476">
      <w:bodyDiv w:val="1"/>
      <w:marLeft w:val="0"/>
      <w:marRight w:val="0"/>
      <w:marTop w:val="0"/>
      <w:marBottom w:val="0"/>
      <w:divBdr>
        <w:top w:val="none" w:sz="0" w:space="0" w:color="auto"/>
        <w:left w:val="none" w:sz="0" w:space="0" w:color="auto"/>
        <w:bottom w:val="none" w:sz="0" w:space="0" w:color="auto"/>
        <w:right w:val="none" w:sz="0" w:space="0" w:color="auto"/>
      </w:divBdr>
    </w:div>
    <w:div w:id="765078494">
      <w:bodyDiv w:val="1"/>
      <w:marLeft w:val="0"/>
      <w:marRight w:val="0"/>
      <w:marTop w:val="0"/>
      <w:marBottom w:val="0"/>
      <w:divBdr>
        <w:top w:val="none" w:sz="0" w:space="0" w:color="auto"/>
        <w:left w:val="none" w:sz="0" w:space="0" w:color="auto"/>
        <w:bottom w:val="none" w:sz="0" w:space="0" w:color="auto"/>
        <w:right w:val="none" w:sz="0" w:space="0" w:color="auto"/>
      </w:divBdr>
    </w:div>
    <w:div w:id="771706981">
      <w:bodyDiv w:val="1"/>
      <w:marLeft w:val="0"/>
      <w:marRight w:val="0"/>
      <w:marTop w:val="0"/>
      <w:marBottom w:val="0"/>
      <w:divBdr>
        <w:top w:val="none" w:sz="0" w:space="0" w:color="auto"/>
        <w:left w:val="none" w:sz="0" w:space="0" w:color="auto"/>
        <w:bottom w:val="none" w:sz="0" w:space="0" w:color="auto"/>
        <w:right w:val="none" w:sz="0" w:space="0" w:color="auto"/>
      </w:divBdr>
    </w:div>
    <w:div w:id="774209075">
      <w:bodyDiv w:val="1"/>
      <w:marLeft w:val="0"/>
      <w:marRight w:val="0"/>
      <w:marTop w:val="0"/>
      <w:marBottom w:val="0"/>
      <w:divBdr>
        <w:top w:val="none" w:sz="0" w:space="0" w:color="auto"/>
        <w:left w:val="none" w:sz="0" w:space="0" w:color="auto"/>
        <w:bottom w:val="none" w:sz="0" w:space="0" w:color="auto"/>
        <w:right w:val="none" w:sz="0" w:space="0" w:color="auto"/>
      </w:divBdr>
    </w:div>
    <w:div w:id="775709661">
      <w:bodyDiv w:val="1"/>
      <w:marLeft w:val="0"/>
      <w:marRight w:val="0"/>
      <w:marTop w:val="0"/>
      <w:marBottom w:val="0"/>
      <w:divBdr>
        <w:top w:val="none" w:sz="0" w:space="0" w:color="auto"/>
        <w:left w:val="none" w:sz="0" w:space="0" w:color="auto"/>
        <w:bottom w:val="none" w:sz="0" w:space="0" w:color="auto"/>
        <w:right w:val="none" w:sz="0" w:space="0" w:color="auto"/>
      </w:divBdr>
    </w:div>
    <w:div w:id="782461923">
      <w:bodyDiv w:val="1"/>
      <w:marLeft w:val="0"/>
      <w:marRight w:val="0"/>
      <w:marTop w:val="0"/>
      <w:marBottom w:val="0"/>
      <w:divBdr>
        <w:top w:val="none" w:sz="0" w:space="0" w:color="auto"/>
        <w:left w:val="none" w:sz="0" w:space="0" w:color="auto"/>
        <w:bottom w:val="none" w:sz="0" w:space="0" w:color="auto"/>
        <w:right w:val="none" w:sz="0" w:space="0" w:color="auto"/>
      </w:divBdr>
    </w:div>
    <w:div w:id="787046128">
      <w:bodyDiv w:val="1"/>
      <w:marLeft w:val="0"/>
      <w:marRight w:val="0"/>
      <w:marTop w:val="0"/>
      <w:marBottom w:val="0"/>
      <w:divBdr>
        <w:top w:val="none" w:sz="0" w:space="0" w:color="auto"/>
        <w:left w:val="none" w:sz="0" w:space="0" w:color="auto"/>
        <w:bottom w:val="none" w:sz="0" w:space="0" w:color="auto"/>
        <w:right w:val="none" w:sz="0" w:space="0" w:color="auto"/>
      </w:divBdr>
    </w:div>
    <w:div w:id="789468550">
      <w:bodyDiv w:val="1"/>
      <w:marLeft w:val="0"/>
      <w:marRight w:val="0"/>
      <w:marTop w:val="0"/>
      <w:marBottom w:val="0"/>
      <w:divBdr>
        <w:top w:val="none" w:sz="0" w:space="0" w:color="auto"/>
        <w:left w:val="none" w:sz="0" w:space="0" w:color="auto"/>
        <w:bottom w:val="none" w:sz="0" w:space="0" w:color="auto"/>
        <w:right w:val="none" w:sz="0" w:space="0" w:color="auto"/>
      </w:divBdr>
    </w:div>
    <w:div w:id="796097178">
      <w:bodyDiv w:val="1"/>
      <w:marLeft w:val="0"/>
      <w:marRight w:val="0"/>
      <w:marTop w:val="0"/>
      <w:marBottom w:val="0"/>
      <w:divBdr>
        <w:top w:val="none" w:sz="0" w:space="0" w:color="auto"/>
        <w:left w:val="none" w:sz="0" w:space="0" w:color="auto"/>
        <w:bottom w:val="none" w:sz="0" w:space="0" w:color="auto"/>
        <w:right w:val="none" w:sz="0" w:space="0" w:color="auto"/>
      </w:divBdr>
    </w:div>
    <w:div w:id="808782594">
      <w:bodyDiv w:val="1"/>
      <w:marLeft w:val="0"/>
      <w:marRight w:val="0"/>
      <w:marTop w:val="0"/>
      <w:marBottom w:val="0"/>
      <w:divBdr>
        <w:top w:val="none" w:sz="0" w:space="0" w:color="auto"/>
        <w:left w:val="none" w:sz="0" w:space="0" w:color="auto"/>
        <w:bottom w:val="none" w:sz="0" w:space="0" w:color="auto"/>
        <w:right w:val="none" w:sz="0" w:space="0" w:color="auto"/>
      </w:divBdr>
    </w:div>
    <w:div w:id="810364979">
      <w:bodyDiv w:val="1"/>
      <w:marLeft w:val="0"/>
      <w:marRight w:val="0"/>
      <w:marTop w:val="0"/>
      <w:marBottom w:val="0"/>
      <w:divBdr>
        <w:top w:val="none" w:sz="0" w:space="0" w:color="auto"/>
        <w:left w:val="none" w:sz="0" w:space="0" w:color="auto"/>
        <w:bottom w:val="none" w:sz="0" w:space="0" w:color="auto"/>
        <w:right w:val="none" w:sz="0" w:space="0" w:color="auto"/>
      </w:divBdr>
    </w:div>
    <w:div w:id="811212674">
      <w:bodyDiv w:val="1"/>
      <w:marLeft w:val="0"/>
      <w:marRight w:val="0"/>
      <w:marTop w:val="0"/>
      <w:marBottom w:val="0"/>
      <w:divBdr>
        <w:top w:val="none" w:sz="0" w:space="0" w:color="auto"/>
        <w:left w:val="none" w:sz="0" w:space="0" w:color="auto"/>
        <w:bottom w:val="none" w:sz="0" w:space="0" w:color="auto"/>
        <w:right w:val="none" w:sz="0" w:space="0" w:color="auto"/>
      </w:divBdr>
    </w:div>
    <w:div w:id="812451393">
      <w:bodyDiv w:val="1"/>
      <w:marLeft w:val="0"/>
      <w:marRight w:val="0"/>
      <w:marTop w:val="0"/>
      <w:marBottom w:val="0"/>
      <w:divBdr>
        <w:top w:val="none" w:sz="0" w:space="0" w:color="auto"/>
        <w:left w:val="none" w:sz="0" w:space="0" w:color="auto"/>
        <w:bottom w:val="none" w:sz="0" w:space="0" w:color="auto"/>
        <w:right w:val="none" w:sz="0" w:space="0" w:color="auto"/>
      </w:divBdr>
    </w:div>
    <w:div w:id="814564621">
      <w:bodyDiv w:val="1"/>
      <w:marLeft w:val="0"/>
      <w:marRight w:val="0"/>
      <w:marTop w:val="0"/>
      <w:marBottom w:val="0"/>
      <w:divBdr>
        <w:top w:val="none" w:sz="0" w:space="0" w:color="auto"/>
        <w:left w:val="none" w:sz="0" w:space="0" w:color="auto"/>
        <w:bottom w:val="none" w:sz="0" w:space="0" w:color="auto"/>
        <w:right w:val="none" w:sz="0" w:space="0" w:color="auto"/>
      </w:divBdr>
    </w:div>
    <w:div w:id="820390197">
      <w:bodyDiv w:val="1"/>
      <w:marLeft w:val="0"/>
      <w:marRight w:val="0"/>
      <w:marTop w:val="0"/>
      <w:marBottom w:val="0"/>
      <w:divBdr>
        <w:top w:val="none" w:sz="0" w:space="0" w:color="auto"/>
        <w:left w:val="none" w:sz="0" w:space="0" w:color="auto"/>
        <w:bottom w:val="none" w:sz="0" w:space="0" w:color="auto"/>
        <w:right w:val="none" w:sz="0" w:space="0" w:color="auto"/>
      </w:divBdr>
    </w:div>
    <w:div w:id="823669640">
      <w:bodyDiv w:val="1"/>
      <w:marLeft w:val="0"/>
      <w:marRight w:val="0"/>
      <w:marTop w:val="0"/>
      <w:marBottom w:val="0"/>
      <w:divBdr>
        <w:top w:val="none" w:sz="0" w:space="0" w:color="auto"/>
        <w:left w:val="none" w:sz="0" w:space="0" w:color="auto"/>
        <w:bottom w:val="none" w:sz="0" w:space="0" w:color="auto"/>
        <w:right w:val="none" w:sz="0" w:space="0" w:color="auto"/>
      </w:divBdr>
    </w:div>
    <w:div w:id="825823142">
      <w:bodyDiv w:val="1"/>
      <w:marLeft w:val="0"/>
      <w:marRight w:val="0"/>
      <w:marTop w:val="0"/>
      <w:marBottom w:val="0"/>
      <w:divBdr>
        <w:top w:val="none" w:sz="0" w:space="0" w:color="auto"/>
        <w:left w:val="none" w:sz="0" w:space="0" w:color="auto"/>
        <w:bottom w:val="none" w:sz="0" w:space="0" w:color="auto"/>
        <w:right w:val="none" w:sz="0" w:space="0" w:color="auto"/>
      </w:divBdr>
    </w:div>
    <w:div w:id="835536954">
      <w:bodyDiv w:val="1"/>
      <w:marLeft w:val="0"/>
      <w:marRight w:val="0"/>
      <w:marTop w:val="0"/>
      <w:marBottom w:val="0"/>
      <w:divBdr>
        <w:top w:val="none" w:sz="0" w:space="0" w:color="auto"/>
        <w:left w:val="none" w:sz="0" w:space="0" w:color="auto"/>
        <w:bottom w:val="none" w:sz="0" w:space="0" w:color="auto"/>
        <w:right w:val="none" w:sz="0" w:space="0" w:color="auto"/>
      </w:divBdr>
    </w:div>
    <w:div w:id="838540213">
      <w:bodyDiv w:val="1"/>
      <w:marLeft w:val="0"/>
      <w:marRight w:val="0"/>
      <w:marTop w:val="0"/>
      <w:marBottom w:val="0"/>
      <w:divBdr>
        <w:top w:val="none" w:sz="0" w:space="0" w:color="auto"/>
        <w:left w:val="none" w:sz="0" w:space="0" w:color="auto"/>
        <w:bottom w:val="none" w:sz="0" w:space="0" w:color="auto"/>
        <w:right w:val="none" w:sz="0" w:space="0" w:color="auto"/>
      </w:divBdr>
    </w:div>
    <w:div w:id="841621465">
      <w:bodyDiv w:val="1"/>
      <w:marLeft w:val="0"/>
      <w:marRight w:val="0"/>
      <w:marTop w:val="0"/>
      <w:marBottom w:val="0"/>
      <w:divBdr>
        <w:top w:val="none" w:sz="0" w:space="0" w:color="auto"/>
        <w:left w:val="none" w:sz="0" w:space="0" w:color="auto"/>
        <w:bottom w:val="none" w:sz="0" w:space="0" w:color="auto"/>
        <w:right w:val="none" w:sz="0" w:space="0" w:color="auto"/>
      </w:divBdr>
    </w:div>
    <w:div w:id="845218573">
      <w:bodyDiv w:val="1"/>
      <w:marLeft w:val="0"/>
      <w:marRight w:val="0"/>
      <w:marTop w:val="0"/>
      <w:marBottom w:val="0"/>
      <w:divBdr>
        <w:top w:val="none" w:sz="0" w:space="0" w:color="auto"/>
        <w:left w:val="none" w:sz="0" w:space="0" w:color="auto"/>
        <w:bottom w:val="none" w:sz="0" w:space="0" w:color="auto"/>
        <w:right w:val="none" w:sz="0" w:space="0" w:color="auto"/>
      </w:divBdr>
    </w:div>
    <w:div w:id="852188199">
      <w:bodyDiv w:val="1"/>
      <w:marLeft w:val="0"/>
      <w:marRight w:val="0"/>
      <w:marTop w:val="0"/>
      <w:marBottom w:val="0"/>
      <w:divBdr>
        <w:top w:val="none" w:sz="0" w:space="0" w:color="auto"/>
        <w:left w:val="none" w:sz="0" w:space="0" w:color="auto"/>
        <w:bottom w:val="none" w:sz="0" w:space="0" w:color="auto"/>
        <w:right w:val="none" w:sz="0" w:space="0" w:color="auto"/>
      </w:divBdr>
    </w:div>
    <w:div w:id="852492936">
      <w:bodyDiv w:val="1"/>
      <w:marLeft w:val="0"/>
      <w:marRight w:val="0"/>
      <w:marTop w:val="0"/>
      <w:marBottom w:val="0"/>
      <w:divBdr>
        <w:top w:val="none" w:sz="0" w:space="0" w:color="auto"/>
        <w:left w:val="none" w:sz="0" w:space="0" w:color="auto"/>
        <w:bottom w:val="none" w:sz="0" w:space="0" w:color="auto"/>
        <w:right w:val="none" w:sz="0" w:space="0" w:color="auto"/>
      </w:divBdr>
    </w:div>
    <w:div w:id="854271066">
      <w:bodyDiv w:val="1"/>
      <w:marLeft w:val="0"/>
      <w:marRight w:val="0"/>
      <w:marTop w:val="0"/>
      <w:marBottom w:val="0"/>
      <w:divBdr>
        <w:top w:val="none" w:sz="0" w:space="0" w:color="auto"/>
        <w:left w:val="none" w:sz="0" w:space="0" w:color="auto"/>
        <w:bottom w:val="none" w:sz="0" w:space="0" w:color="auto"/>
        <w:right w:val="none" w:sz="0" w:space="0" w:color="auto"/>
      </w:divBdr>
    </w:div>
    <w:div w:id="856119451">
      <w:bodyDiv w:val="1"/>
      <w:marLeft w:val="0"/>
      <w:marRight w:val="0"/>
      <w:marTop w:val="0"/>
      <w:marBottom w:val="0"/>
      <w:divBdr>
        <w:top w:val="none" w:sz="0" w:space="0" w:color="auto"/>
        <w:left w:val="none" w:sz="0" w:space="0" w:color="auto"/>
        <w:bottom w:val="none" w:sz="0" w:space="0" w:color="auto"/>
        <w:right w:val="none" w:sz="0" w:space="0" w:color="auto"/>
      </w:divBdr>
    </w:div>
    <w:div w:id="859319736">
      <w:bodyDiv w:val="1"/>
      <w:marLeft w:val="0"/>
      <w:marRight w:val="0"/>
      <w:marTop w:val="0"/>
      <w:marBottom w:val="0"/>
      <w:divBdr>
        <w:top w:val="none" w:sz="0" w:space="0" w:color="auto"/>
        <w:left w:val="none" w:sz="0" w:space="0" w:color="auto"/>
        <w:bottom w:val="none" w:sz="0" w:space="0" w:color="auto"/>
        <w:right w:val="none" w:sz="0" w:space="0" w:color="auto"/>
      </w:divBdr>
    </w:div>
    <w:div w:id="860050365">
      <w:bodyDiv w:val="1"/>
      <w:marLeft w:val="0"/>
      <w:marRight w:val="0"/>
      <w:marTop w:val="0"/>
      <w:marBottom w:val="0"/>
      <w:divBdr>
        <w:top w:val="none" w:sz="0" w:space="0" w:color="auto"/>
        <w:left w:val="none" w:sz="0" w:space="0" w:color="auto"/>
        <w:bottom w:val="none" w:sz="0" w:space="0" w:color="auto"/>
        <w:right w:val="none" w:sz="0" w:space="0" w:color="auto"/>
      </w:divBdr>
    </w:div>
    <w:div w:id="862550217">
      <w:bodyDiv w:val="1"/>
      <w:marLeft w:val="0"/>
      <w:marRight w:val="0"/>
      <w:marTop w:val="0"/>
      <w:marBottom w:val="0"/>
      <w:divBdr>
        <w:top w:val="none" w:sz="0" w:space="0" w:color="auto"/>
        <w:left w:val="none" w:sz="0" w:space="0" w:color="auto"/>
        <w:bottom w:val="none" w:sz="0" w:space="0" w:color="auto"/>
        <w:right w:val="none" w:sz="0" w:space="0" w:color="auto"/>
      </w:divBdr>
    </w:div>
    <w:div w:id="869605710">
      <w:bodyDiv w:val="1"/>
      <w:marLeft w:val="0"/>
      <w:marRight w:val="0"/>
      <w:marTop w:val="0"/>
      <w:marBottom w:val="0"/>
      <w:divBdr>
        <w:top w:val="none" w:sz="0" w:space="0" w:color="auto"/>
        <w:left w:val="none" w:sz="0" w:space="0" w:color="auto"/>
        <w:bottom w:val="none" w:sz="0" w:space="0" w:color="auto"/>
        <w:right w:val="none" w:sz="0" w:space="0" w:color="auto"/>
      </w:divBdr>
    </w:div>
    <w:div w:id="875853412">
      <w:bodyDiv w:val="1"/>
      <w:marLeft w:val="0"/>
      <w:marRight w:val="0"/>
      <w:marTop w:val="0"/>
      <w:marBottom w:val="0"/>
      <w:divBdr>
        <w:top w:val="none" w:sz="0" w:space="0" w:color="auto"/>
        <w:left w:val="none" w:sz="0" w:space="0" w:color="auto"/>
        <w:bottom w:val="none" w:sz="0" w:space="0" w:color="auto"/>
        <w:right w:val="none" w:sz="0" w:space="0" w:color="auto"/>
      </w:divBdr>
    </w:div>
    <w:div w:id="898590286">
      <w:bodyDiv w:val="1"/>
      <w:marLeft w:val="0"/>
      <w:marRight w:val="0"/>
      <w:marTop w:val="0"/>
      <w:marBottom w:val="0"/>
      <w:divBdr>
        <w:top w:val="none" w:sz="0" w:space="0" w:color="auto"/>
        <w:left w:val="none" w:sz="0" w:space="0" w:color="auto"/>
        <w:bottom w:val="none" w:sz="0" w:space="0" w:color="auto"/>
        <w:right w:val="none" w:sz="0" w:space="0" w:color="auto"/>
      </w:divBdr>
    </w:div>
    <w:div w:id="904686089">
      <w:bodyDiv w:val="1"/>
      <w:marLeft w:val="0"/>
      <w:marRight w:val="0"/>
      <w:marTop w:val="0"/>
      <w:marBottom w:val="0"/>
      <w:divBdr>
        <w:top w:val="none" w:sz="0" w:space="0" w:color="auto"/>
        <w:left w:val="none" w:sz="0" w:space="0" w:color="auto"/>
        <w:bottom w:val="none" w:sz="0" w:space="0" w:color="auto"/>
        <w:right w:val="none" w:sz="0" w:space="0" w:color="auto"/>
      </w:divBdr>
    </w:div>
    <w:div w:id="909771343">
      <w:bodyDiv w:val="1"/>
      <w:marLeft w:val="0"/>
      <w:marRight w:val="0"/>
      <w:marTop w:val="0"/>
      <w:marBottom w:val="0"/>
      <w:divBdr>
        <w:top w:val="none" w:sz="0" w:space="0" w:color="auto"/>
        <w:left w:val="none" w:sz="0" w:space="0" w:color="auto"/>
        <w:bottom w:val="none" w:sz="0" w:space="0" w:color="auto"/>
        <w:right w:val="none" w:sz="0" w:space="0" w:color="auto"/>
      </w:divBdr>
    </w:div>
    <w:div w:id="922373776">
      <w:bodyDiv w:val="1"/>
      <w:marLeft w:val="0"/>
      <w:marRight w:val="0"/>
      <w:marTop w:val="0"/>
      <w:marBottom w:val="0"/>
      <w:divBdr>
        <w:top w:val="none" w:sz="0" w:space="0" w:color="auto"/>
        <w:left w:val="none" w:sz="0" w:space="0" w:color="auto"/>
        <w:bottom w:val="none" w:sz="0" w:space="0" w:color="auto"/>
        <w:right w:val="none" w:sz="0" w:space="0" w:color="auto"/>
      </w:divBdr>
    </w:div>
    <w:div w:id="932319137">
      <w:bodyDiv w:val="1"/>
      <w:marLeft w:val="0"/>
      <w:marRight w:val="0"/>
      <w:marTop w:val="0"/>
      <w:marBottom w:val="0"/>
      <w:divBdr>
        <w:top w:val="none" w:sz="0" w:space="0" w:color="auto"/>
        <w:left w:val="none" w:sz="0" w:space="0" w:color="auto"/>
        <w:bottom w:val="none" w:sz="0" w:space="0" w:color="auto"/>
        <w:right w:val="none" w:sz="0" w:space="0" w:color="auto"/>
      </w:divBdr>
    </w:div>
    <w:div w:id="939070417">
      <w:bodyDiv w:val="1"/>
      <w:marLeft w:val="0"/>
      <w:marRight w:val="0"/>
      <w:marTop w:val="0"/>
      <w:marBottom w:val="0"/>
      <w:divBdr>
        <w:top w:val="none" w:sz="0" w:space="0" w:color="auto"/>
        <w:left w:val="none" w:sz="0" w:space="0" w:color="auto"/>
        <w:bottom w:val="none" w:sz="0" w:space="0" w:color="auto"/>
        <w:right w:val="none" w:sz="0" w:space="0" w:color="auto"/>
      </w:divBdr>
    </w:div>
    <w:div w:id="955334985">
      <w:bodyDiv w:val="1"/>
      <w:marLeft w:val="0"/>
      <w:marRight w:val="0"/>
      <w:marTop w:val="0"/>
      <w:marBottom w:val="0"/>
      <w:divBdr>
        <w:top w:val="none" w:sz="0" w:space="0" w:color="auto"/>
        <w:left w:val="none" w:sz="0" w:space="0" w:color="auto"/>
        <w:bottom w:val="none" w:sz="0" w:space="0" w:color="auto"/>
        <w:right w:val="none" w:sz="0" w:space="0" w:color="auto"/>
      </w:divBdr>
    </w:div>
    <w:div w:id="964847782">
      <w:bodyDiv w:val="1"/>
      <w:marLeft w:val="0"/>
      <w:marRight w:val="0"/>
      <w:marTop w:val="0"/>
      <w:marBottom w:val="0"/>
      <w:divBdr>
        <w:top w:val="none" w:sz="0" w:space="0" w:color="auto"/>
        <w:left w:val="none" w:sz="0" w:space="0" w:color="auto"/>
        <w:bottom w:val="none" w:sz="0" w:space="0" w:color="auto"/>
        <w:right w:val="none" w:sz="0" w:space="0" w:color="auto"/>
      </w:divBdr>
    </w:div>
    <w:div w:id="965962287">
      <w:bodyDiv w:val="1"/>
      <w:marLeft w:val="0"/>
      <w:marRight w:val="0"/>
      <w:marTop w:val="0"/>
      <w:marBottom w:val="0"/>
      <w:divBdr>
        <w:top w:val="none" w:sz="0" w:space="0" w:color="auto"/>
        <w:left w:val="none" w:sz="0" w:space="0" w:color="auto"/>
        <w:bottom w:val="none" w:sz="0" w:space="0" w:color="auto"/>
        <w:right w:val="none" w:sz="0" w:space="0" w:color="auto"/>
      </w:divBdr>
    </w:div>
    <w:div w:id="968972524">
      <w:bodyDiv w:val="1"/>
      <w:marLeft w:val="0"/>
      <w:marRight w:val="0"/>
      <w:marTop w:val="0"/>
      <w:marBottom w:val="0"/>
      <w:divBdr>
        <w:top w:val="none" w:sz="0" w:space="0" w:color="auto"/>
        <w:left w:val="none" w:sz="0" w:space="0" w:color="auto"/>
        <w:bottom w:val="none" w:sz="0" w:space="0" w:color="auto"/>
        <w:right w:val="none" w:sz="0" w:space="0" w:color="auto"/>
      </w:divBdr>
    </w:div>
    <w:div w:id="969020840">
      <w:bodyDiv w:val="1"/>
      <w:marLeft w:val="0"/>
      <w:marRight w:val="0"/>
      <w:marTop w:val="0"/>
      <w:marBottom w:val="0"/>
      <w:divBdr>
        <w:top w:val="none" w:sz="0" w:space="0" w:color="auto"/>
        <w:left w:val="none" w:sz="0" w:space="0" w:color="auto"/>
        <w:bottom w:val="none" w:sz="0" w:space="0" w:color="auto"/>
        <w:right w:val="none" w:sz="0" w:space="0" w:color="auto"/>
      </w:divBdr>
    </w:div>
    <w:div w:id="971596961">
      <w:bodyDiv w:val="1"/>
      <w:marLeft w:val="0"/>
      <w:marRight w:val="0"/>
      <w:marTop w:val="0"/>
      <w:marBottom w:val="0"/>
      <w:divBdr>
        <w:top w:val="none" w:sz="0" w:space="0" w:color="auto"/>
        <w:left w:val="none" w:sz="0" w:space="0" w:color="auto"/>
        <w:bottom w:val="none" w:sz="0" w:space="0" w:color="auto"/>
        <w:right w:val="none" w:sz="0" w:space="0" w:color="auto"/>
      </w:divBdr>
    </w:div>
    <w:div w:id="976836593">
      <w:bodyDiv w:val="1"/>
      <w:marLeft w:val="0"/>
      <w:marRight w:val="0"/>
      <w:marTop w:val="0"/>
      <w:marBottom w:val="0"/>
      <w:divBdr>
        <w:top w:val="none" w:sz="0" w:space="0" w:color="auto"/>
        <w:left w:val="none" w:sz="0" w:space="0" w:color="auto"/>
        <w:bottom w:val="none" w:sz="0" w:space="0" w:color="auto"/>
        <w:right w:val="none" w:sz="0" w:space="0" w:color="auto"/>
      </w:divBdr>
    </w:div>
    <w:div w:id="978916595">
      <w:bodyDiv w:val="1"/>
      <w:marLeft w:val="0"/>
      <w:marRight w:val="0"/>
      <w:marTop w:val="0"/>
      <w:marBottom w:val="0"/>
      <w:divBdr>
        <w:top w:val="none" w:sz="0" w:space="0" w:color="auto"/>
        <w:left w:val="none" w:sz="0" w:space="0" w:color="auto"/>
        <w:bottom w:val="none" w:sz="0" w:space="0" w:color="auto"/>
        <w:right w:val="none" w:sz="0" w:space="0" w:color="auto"/>
      </w:divBdr>
    </w:div>
    <w:div w:id="981420119">
      <w:bodyDiv w:val="1"/>
      <w:marLeft w:val="0"/>
      <w:marRight w:val="0"/>
      <w:marTop w:val="0"/>
      <w:marBottom w:val="0"/>
      <w:divBdr>
        <w:top w:val="none" w:sz="0" w:space="0" w:color="auto"/>
        <w:left w:val="none" w:sz="0" w:space="0" w:color="auto"/>
        <w:bottom w:val="none" w:sz="0" w:space="0" w:color="auto"/>
        <w:right w:val="none" w:sz="0" w:space="0" w:color="auto"/>
      </w:divBdr>
    </w:div>
    <w:div w:id="987054769">
      <w:bodyDiv w:val="1"/>
      <w:marLeft w:val="0"/>
      <w:marRight w:val="0"/>
      <w:marTop w:val="0"/>
      <w:marBottom w:val="0"/>
      <w:divBdr>
        <w:top w:val="none" w:sz="0" w:space="0" w:color="auto"/>
        <w:left w:val="none" w:sz="0" w:space="0" w:color="auto"/>
        <w:bottom w:val="none" w:sz="0" w:space="0" w:color="auto"/>
        <w:right w:val="none" w:sz="0" w:space="0" w:color="auto"/>
      </w:divBdr>
    </w:div>
    <w:div w:id="987593871">
      <w:bodyDiv w:val="1"/>
      <w:marLeft w:val="0"/>
      <w:marRight w:val="0"/>
      <w:marTop w:val="0"/>
      <w:marBottom w:val="0"/>
      <w:divBdr>
        <w:top w:val="none" w:sz="0" w:space="0" w:color="auto"/>
        <w:left w:val="none" w:sz="0" w:space="0" w:color="auto"/>
        <w:bottom w:val="none" w:sz="0" w:space="0" w:color="auto"/>
        <w:right w:val="none" w:sz="0" w:space="0" w:color="auto"/>
      </w:divBdr>
    </w:div>
    <w:div w:id="990329110">
      <w:bodyDiv w:val="1"/>
      <w:marLeft w:val="0"/>
      <w:marRight w:val="0"/>
      <w:marTop w:val="0"/>
      <w:marBottom w:val="0"/>
      <w:divBdr>
        <w:top w:val="none" w:sz="0" w:space="0" w:color="auto"/>
        <w:left w:val="none" w:sz="0" w:space="0" w:color="auto"/>
        <w:bottom w:val="none" w:sz="0" w:space="0" w:color="auto"/>
        <w:right w:val="none" w:sz="0" w:space="0" w:color="auto"/>
      </w:divBdr>
    </w:div>
    <w:div w:id="991833547">
      <w:bodyDiv w:val="1"/>
      <w:marLeft w:val="0"/>
      <w:marRight w:val="0"/>
      <w:marTop w:val="0"/>
      <w:marBottom w:val="0"/>
      <w:divBdr>
        <w:top w:val="none" w:sz="0" w:space="0" w:color="auto"/>
        <w:left w:val="none" w:sz="0" w:space="0" w:color="auto"/>
        <w:bottom w:val="none" w:sz="0" w:space="0" w:color="auto"/>
        <w:right w:val="none" w:sz="0" w:space="0" w:color="auto"/>
      </w:divBdr>
    </w:div>
    <w:div w:id="992296728">
      <w:bodyDiv w:val="1"/>
      <w:marLeft w:val="0"/>
      <w:marRight w:val="0"/>
      <w:marTop w:val="0"/>
      <w:marBottom w:val="0"/>
      <w:divBdr>
        <w:top w:val="none" w:sz="0" w:space="0" w:color="auto"/>
        <w:left w:val="none" w:sz="0" w:space="0" w:color="auto"/>
        <w:bottom w:val="none" w:sz="0" w:space="0" w:color="auto"/>
        <w:right w:val="none" w:sz="0" w:space="0" w:color="auto"/>
      </w:divBdr>
    </w:div>
    <w:div w:id="994142698">
      <w:bodyDiv w:val="1"/>
      <w:marLeft w:val="0"/>
      <w:marRight w:val="0"/>
      <w:marTop w:val="0"/>
      <w:marBottom w:val="0"/>
      <w:divBdr>
        <w:top w:val="none" w:sz="0" w:space="0" w:color="auto"/>
        <w:left w:val="none" w:sz="0" w:space="0" w:color="auto"/>
        <w:bottom w:val="none" w:sz="0" w:space="0" w:color="auto"/>
        <w:right w:val="none" w:sz="0" w:space="0" w:color="auto"/>
      </w:divBdr>
    </w:div>
    <w:div w:id="999117826">
      <w:bodyDiv w:val="1"/>
      <w:marLeft w:val="0"/>
      <w:marRight w:val="0"/>
      <w:marTop w:val="0"/>
      <w:marBottom w:val="0"/>
      <w:divBdr>
        <w:top w:val="none" w:sz="0" w:space="0" w:color="auto"/>
        <w:left w:val="none" w:sz="0" w:space="0" w:color="auto"/>
        <w:bottom w:val="none" w:sz="0" w:space="0" w:color="auto"/>
        <w:right w:val="none" w:sz="0" w:space="0" w:color="auto"/>
      </w:divBdr>
    </w:div>
    <w:div w:id="1001199500">
      <w:bodyDiv w:val="1"/>
      <w:marLeft w:val="0"/>
      <w:marRight w:val="0"/>
      <w:marTop w:val="0"/>
      <w:marBottom w:val="0"/>
      <w:divBdr>
        <w:top w:val="none" w:sz="0" w:space="0" w:color="auto"/>
        <w:left w:val="none" w:sz="0" w:space="0" w:color="auto"/>
        <w:bottom w:val="none" w:sz="0" w:space="0" w:color="auto"/>
        <w:right w:val="none" w:sz="0" w:space="0" w:color="auto"/>
      </w:divBdr>
    </w:div>
    <w:div w:id="1002314252">
      <w:bodyDiv w:val="1"/>
      <w:marLeft w:val="0"/>
      <w:marRight w:val="0"/>
      <w:marTop w:val="0"/>
      <w:marBottom w:val="0"/>
      <w:divBdr>
        <w:top w:val="none" w:sz="0" w:space="0" w:color="auto"/>
        <w:left w:val="none" w:sz="0" w:space="0" w:color="auto"/>
        <w:bottom w:val="none" w:sz="0" w:space="0" w:color="auto"/>
        <w:right w:val="none" w:sz="0" w:space="0" w:color="auto"/>
      </w:divBdr>
    </w:div>
    <w:div w:id="1005405696">
      <w:bodyDiv w:val="1"/>
      <w:marLeft w:val="0"/>
      <w:marRight w:val="0"/>
      <w:marTop w:val="0"/>
      <w:marBottom w:val="0"/>
      <w:divBdr>
        <w:top w:val="none" w:sz="0" w:space="0" w:color="auto"/>
        <w:left w:val="none" w:sz="0" w:space="0" w:color="auto"/>
        <w:bottom w:val="none" w:sz="0" w:space="0" w:color="auto"/>
        <w:right w:val="none" w:sz="0" w:space="0" w:color="auto"/>
      </w:divBdr>
    </w:div>
    <w:div w:id="1008022924">
      <w:bodyDiv w:val="1"/>
      <w:marLeft w:val="0"/>
      <w:marRight w:val="0"/>
      <w:marTop w:val="0"/>
      <w:marBottom w:val="0"/>
      <w:divBdr>
        <w:top w:val="none" w:sz="0" w:space="0" w:color="auto"/>
        <w:left w:val="none" w:sz="0" w:space="0" w:color="auto"/>
        <w:bottom w:val="none" w:sz="0" w:space="0" w:color="auto"/>
        <w:right w:val="none" w:sz="0" w:space="0" w:color="auto"/>
      </w:divBdr>
    </w:div>
    <w:div w:id="1009680373">
      <w:bodyDiv w:val="1"/>
      <w:marLeft w:val="0"/>
      <w:marRight w:val="0"/>
      <w:marTop w:val="0"/>
      <w:marBottom w:val="0"/>
      <w:divBdr>
        <w:top w:val="none" w:sz="0" w:space="0" w:color="auto"/>
        <w:left w:val="none" w:sz="0" w:space="0" w:color="auto"/>
        <w:bottom w:val="none" w:sz="0" w:space="0" w:color="auto"/>
        <w:right w:val="none" w:sz="0" w:space="0" w:color="auto"/>
      </w:divBdr>
    </w:div>
    <w:div w:id="1018240426">
      <w:bodyDiv w:val="1"/>
      <w:marLeft w:val="0"/>
      <w:marRight w:val="0"/>
      <w:marTop w:val="0"/>
      <w:marBottom w:val="0"/>
      <w:divBdr>
        <w:top w:val="none" w:sz="0" w:space="0" w:color="auto"/>
        <w:left w:val="none" w:sz="0" w:space="0" w:color="auto"/>
        <w:bottom w:val="none" w:sz="0" w:space="0" w:color="auto"/>
        <w:right w:val="none" w:sz="0" w:space="0" w:color="auto"/>
      </w:divBdr>
    </w:div>
    <w:div w:id="1020202634">
      <w:bodyDiv w:val="1"/>
      <w:marLeft w:val="0"/>
      <w:marRight w:val="0"/>
      <w:marTop w:val="0"/>
      <w:marBottom w:val="0"/>
      <w:divBdr>
        <w:top w:val="none" w:sz="0" w:space="0" w:color="auto"/>
        <w:left w:val="none" w:sz="0" w:space="0" w:color="auto"/>
        <w:bottom w:val="none" w:sz="0" w:space="0" w:color="auto"/>
        <w:right w:val="none" w:sz="0" w:space="0" w:color="auto"/>
      </w:divBdr>
    </w:div>
    <w:div w:id="1021317706">
      <w:bodyDiv w:val="1"/>
      <w:marLeft w:val="0"/>
      <w:marRight w:val="0"/>
      <w:marTop w:val="0"/>
      <w:marBottom w:val="0"/>
      <w:divBdr>
        <w:top w:val="none" w:sz="0" w:space="0" w:color="auto"/>
        <w:left w:val="none" w:sz="0" w:space="0" w:color="auto"/>
        <w:bottom w:val="none" w:sz="0" w:space="0" w:color="auto"/>
        <w:right w:val="none" w:sz="0" w:space="0" w:color="auto"/>
      </w:divBdr>
    </w:div>
    <w:div w:id="1022587435">
      <w:bodyDiv w:val="1"/>
      <w:marLeft w:val="0"/>
      <w:marRight w:val="0"/>
      <w:marTop w:val="0"/>
      <w:marBottom w:val="0"/>
      <w:divBdr>
        <w:top w:val="none" w:sz="0" w:space="0" w:color="auto"/>
        <w:left w:val="none" w:sz="0" w:space="0" w:color="auto"/>
        <w:bottom w:val="none" w:sz="0" w:space="0" w:color="auto"/>
        <w:right w:val="none" w:sz="0" w:space="0" w:color="auto"/>
      </w:divBdr>
    </w:div>
    <w:div w:id="1027682339">
      <w:bodyDiv w:val="1"/>
      <w:marLeft w:val="0"/>
      <w:marRight w:val="0"/>
      <w:marTop w:val="0"/>
      <w:marBottom w:val="0"/>
      <w:divBdr>
        <w:top w:val="none" w:sz="0" w:space="0" w:color="auto"/>
        <w:left w:val="none" w:sz="0" w:space="0" w:color="auto"/>
        <w:bottom w:val="none" w:sz="0" w:space="0" w:color="auto"/>
        <w:right w:val="none" w:sz="0" w:space="0" w:color="auto"/>
      </w:divBdr>
    </w:div>
    <w:div w:id="1028407162">
      <w:bodyDiv w:val="1"/>
      <w:marLeft w:val="0"/>
      <w:marRight w:val="0"/>
      <w:marTop w:val="0"/>
      <w:marBottom w:val="0"/>
      <w:divBdr>
        <w:top w:val="none" w:sz="0" w:space="0" w:color="auto"/>
        <w:left w:val="none" w:sz="0" w:space="0" w:color="auto"/>
        <w:bottom w:val="none" w:sz="0" w:space="0" w:color="auto"/>
        <w:right w:val="none" w:sz="0" w:space="0" w:color="auto"/>
      </w:divBdr>
    </w:div>
    <w:div w:id="1030183524">
      <w:bodyDiv w:val="1"/>
      <w:marLeft w:val="0"/>
      <w:marRight w:val="0"/>
      <w:marTop w:val="0"/>
      <w:marBottom w:val="0"/>
      <w:divBdr>
        <w:top w:val="none" w:sz="0" w:space="0" w:color="auto"/>
        <w:left w:val="none" w:sz="0" w:space="0" w:color="auto"/>
        <w:bottom w:val="none" w:sz="0" w:space="0" w:color="auto"/>
        <w:right w:val="none" w:sz="0" w:space="0" w:color="auto"/>
      </w:divBdr>
    </w:div>
    <w:div w:id="1031488858">
      <w:bodyDiv w:val="1"/>
      <w:marLeft w:val="0"/>
      <w:marRight w:val="0"/>
      <w:marTop w:val="0"/>
      <w:marBottom w:val="0"/>
      <w:divBdr>
        <w:top w:val="none" w:sz="0" w:space="0" w:color="auto"/>
        <w:left w:val="none" w:sz="0" w:space="0" w:color="auto"/>
        <w:bottom w:val="none" w:sz="0" w:space="0" w:color="auto"/>
        <w:right w:val="none" w:sz="0" w:space="0" w:color="auto"/>
      </w:divBdr>
    </w:div>
    <w:div w:id="1035272895">
      <w:bodyDiv w:val="1"/>
      <w:marLeft w:val="0"/>
      <w:marRight w:val="0"/>
      <w:marTop w:val="0"/>
      <w:marBottom w:val="0"/>
      <w:divBdr>
        <w:top w:val="none" w:sz="0" w:space="0" w:color="auto"/>
        <w:left w:val="none" w:sz="0" w:space="0" w:color="auto"/>
        <w:bottom w:val="none" w:sz="0" w:space="0" w:color="auto"/>
        <w:right w:val="none" w:sz="0" w:space="0" w:color="auto"/>
      </w:divBdr>
    </w:div>
    <w:div w:id="1036083006">
      <w:bodyDiv w:val="1"/>
      <w:marLeft w:val="0"/>
      <w:marRight w:val="0"/>
      <w:marTop w:val="0"/>
      <w:marBottom w:val="0"/>
      <w:divBdr>
        <w:top w:val="none" w:sz="0" w:space="0" w:color="auto"/>
        <w:left w:val="none" w:sz="0" w:space="0" w:color="auto"/>
        <w:bottom w:val="none" w:sz="0" w:space="0" w:color="auto"/>
        <w:right w:val="none" w:sz="0" w:space="0" w:color="auto"/>
      </w:divBdr>
    </w:div>
    <w:div w:id="1037000790">
      <w:bodyDiv w:val="1"/>
      <w:marLeft w:val="0"/>
      <w:marRight w:val="0"/>
      <w:marTop w:val="0"/>
      <w:marBottom w:val="0"/>
      <w:divBdr>
        <w:top w:val="none" w:sz="0" w:space="0" w:color="auto"/>
        <w:left w:val="none" w:sz="0" w:space="0" w:color="auto"/>
        <w:bottom w:val="none" w:sz="0" w:space="0" w:color="auto"/>
        <w:right w:val="none" w:sz="0" w:space="0" w:color="auto"/>
      </w:divBdr>
    </w:div>
    <w:div w:id="1042900178">
      <w:bodyDiv w:val="1"/>
      <w:marLeft w:val="0"/>
      <w:marRight w:val="0"/>
      <w:marTop w:val="0"/>
      <w:marBottom w:val="0"/>
      <w:divBdr>
        <w:top w:val="none" w:sz="0" w:space="0" w:color="auto"/>
        <w:left w:val="none" w:sz="0" w:space="0" w:color="auto"/>
        <w:bottom w:val="none" w:sz="0" w:space="0" w:color="auto"/>
        <w:right w:val="none" w:sz="0" w:space="0" w:color="auto"/>
      </w:divBdr>
    </w:div>
    <w:div w:id="1044789177">
      <w:bodyDiv w:val="1"/>
      <w:marLeft w:val="0"/>
      <w:marRight w:val="0"/>
      <w:marTop w:val="0"/>
      <w:marBottom w:val="0"/>
      <w:divBdr>
        <w:top w:val="none" w:sz="0" w:space="0" w:color="auto"/>
        <w:left w:val="none" w:sz="0" w:space="0" w:color="auto"/>
        <w:bottom w:val="none" w:sz="0" w:space="0" w:color="auto"/>
        <w:right w:val="none" w:sz="0" w:space="0" w:color="auto"/>
      </w:divBdr>
    </w:div>
    <w:div w:id="1047879755">
      <w:bodyDiv w:val="1"/>
      <w:marLeft w:val="0"/>
      <w:marRight w:val="0"/>
      <w:marTop w:val="0"/>
      <w:marBottom w:val="0"/>
      <w:divBdr>
        <w:top w:val="none" w:sz="0" w:space="0" w:color="auto"/>
        <w:left w:val="none" w:sz="0" w:space="0" w:color="auto"/>
        <w:bottom w:val="none" w:sz="0" w:space="0" w:color="auto"/>
        <w:right w:val="none" w:sz="0" w:space="0" w:color="auto"/>
      </w:divBdr>
    </w:div>
    <w:div w:id="1053233786">
      <w:bodyDiv w:val="1"/>
      <w:marLeft w:val="0"/>
      <w:marRight w:val="0"/>
      <w:marTop w:val="0"/>
      <w:marBottom w:val="0"/>
      <w:divBdr>
        <w:top w:val="none" w:sz="0" w:space="0" w:color="auto"/>
        <w:left w:val="none" w:sz="0" w:space="0" w:color="auto"/>
        <w:bottom w:val="none" w:sz="0" w:space="0" w:color="auto"/>
        <w:right w:val="none" w:sz="0" w:space="0" w:color="auto"/>
      </w:divBdr>
    </w:div>
    <w:div w:id="1058282107">
      <w:bodyDiv w:val="1"/>
      <w:marLeft w:val="0"/>
      <w:marRight w:val="0"/>
      <w:marTop w:val="0"/>
      <w:marBottom w:val="0"/>
      <w:divBdr>
        <w:top w:val="none" w:sz="0" w:space="0" w:color="auto"/>
        <w:left w:val="none" w:sz="0" w:space="0" w:color="auto"/>
        <w:bottom w:val="none" w:sz="0" w:space="0" w:color="auto"/>
        <w:right w:val="none" w:sz="0" w:space="0" w:color="auto"/>
      </w:divBdr>
    </w:div>
    <w:div w:id="1062408467">
      <w:bodyDiv w:val="1"/>
      <w:marLeft w:val="0"/>
      <w:marRight w:val="0"/>
      <w:marTop w:val="0"/>
      <w:marBottom w:val="0"/>
      <w:divBdr>
        <w:top w:val="none" w:sz="0" w:space="0" w:color="auto"/>
        <w:left w:val="none" w:sz="0" w:space="0" w:color="auto"/>
        <w:bottom w:val="none" w:sz="0" w:space="0" w:color="auto"/>
        <w:right w:val="none" w:sz="0" w:space="0" w:color="auto"/>
      </w:divBdr>
    </w:div>
    <w:div w:id="1067999435">
      <w:bodyDiv w:val="1"/>
      <w:marLeft w:val="0"/>
      <w:marRight w:val="0"/>
      <w:marTop w:val="0"/>
      <w:marBottom w:val="0"/>
      <w:divBdr>
        <w:top w:val="none" w:sz="0" w:space="0" w:color="auto"/>
        <w:left w:val="none" w:sz="0" w:space="0" w:color="auto"/>
        <w:bottom w:val="none" w:sz="0" w:space="0" w:color="auto"/>
        <w:right w:val="none" w:sz="0" w:space="0" w:color="auto"/>
      </w:divBdr>
    </w:div>
    <w:div w:id="1068501273">
      <w:bodyDiv w:val="1"/>
      <w:marLeft w:val="0"/>
      <w:marRight w:val="0"/>
      <w:marTop w:val="0"/>
      <w:marBottom w:val="0"/>
      <w:divBdr>
        <w:top w:val="none" w:sz="0" w:space="0" w:color="auto"/>
        <w:left w:val="none" w:sz="0" w:space="0" w:color="auto"/>
        <w:bottom w:val="none" w:sz="0" w:space="0" w:color="auto"/>
        <w:right w:val="none" w:sz="0" w:space="0" w:color="auto"/>
      </w:divBdr>
    </w:div>
    <w:div w:id="1071196061">
      <w:bodyDiv w:val="1"/>
      <w:marLeft w:val="0"/>
      <w:marRight w:val="0"/>
      <w:marTop w:val="0"/>
      <w:marBottom w:val="0"/>
      <w:divBdr>
        <w:top w:val="none" w:sz="0" w:space="0" w:color="auto"/>
        <w:left w:val="none" w:sz="0" w:space="0" w:color="auto"/>
        <w:bottom w:val="none" w:sz="0" w:space="0" w:color="auto"/>
        <w:right w:val="none" w:sz="0" w:space="0" w:color="auto"/>
      </w:divBdr>
    </w:div>
    <w:div w:id="1074156984">
      <w:bodyDiv w:val="1"/>
      <w:marLeft w:val="0"/>
      <w:marRight w:val="0"/>
      <w:marTop w:val="0"/>
      <w:marBottom w:val="0"/>
      <w:divBdr>
        <w:top w:val="none" w:sz="0" w:space="0" w:color="auto"/>
        <w:left w:val="none" w:sz="0" w:space="0" w:color="auto"/>
        <w:bottom w:val="none" w:sz="0" w:space="0" w:color="auto"/>
        <w:right w:val="none" w:sz="0" w:space="0" w:color="auto"/>
      </w:divBdr>
    </w:div>
    <w:div w:id="1079866149">
      <w:bodyDiv w:val="1"/>
      <w:marLeft w:val="0"/>
      <w:marRight w:val="0"/>
      <w:marTop w:val="0"/>
      <w:marBottom w:val="0"/>
      <w:divBdr>
        <w:top w:val="none" w:sz="0" w:space="0" w:color="auto"/>
        <w:left w:val="none" w:sz="0" w:space="0" w:color="auto"/>
        <w:bottom w:val="none" w:sz="0" w:space="0" w:color="auto"/>
        <w:right w:val="none" w:sz="0" w:space="0" w:color="auto"/>
      </w:divBdr>
    </w:div>
    <w:div w:id="1102068211">
      <w:bodyDiv w:val="1"/>
      <w:marLeft w:val="0"/>
      <w:marRight w:val="0"/>
      <w:marTop w:val="0"/>
      <w:marBottom w:val="0"/>
      <w:divBdr>
        <w:top w:val="none" w:sz="0" w:space="0" w:color="auto"/>
        <w:left w:val="none" w:sz="0" w:space="0" w:color="auto"/>
        <w:bottom w:val="none" w:sz="0" w:space="0" w:color="auto"/>
        <w:right w:val="none" w:sz="0" w:space="0" w:color="auto"/>
      </w:divBdr>
    </w:div>
    <w:div w:id="1102844161">
      <w:bodyDiv w:val="1"/>
      <w:marLeft w:val="0"/>
      <w:marRight w:val="0"/>
      <w:marTop w:val="0"/>
      <w:marBottom w:val="0"/>
      <w:divBdr>
        <w:top w:val="none" w:sz="0" w:space="0" w:color="auto"/>
        <w:left w:val="none" w:sz="0" w:space="0" w:color="auto"/>
        <w:bottom w:val="none" w:sz="0" w:space="0" w:color="auto"/>
        <w:right w:val="none" w:sz="0" w:space="0" w:color="auto"/>
      </w:divBdr>
    </w:div>
    <w:div w:id="1104692798">
      <w:bodyDiv w:val="1"/>
      <w:marLeft w:val="0"/>
      <w:marRight w:val="0"/>
      <w:marTop w:val="0"/>
      <w:marBottom w:val="0"/>
      <w:divBdr>
        <w:top w:val="none" w:sz="0" w:space="0" w:color="auto"/>
        <w:left w:val="none" w:sz="0" w:space="0" w:color="auto"/>
        <w:bottom w:val="none" w:sz="0" w:space="0" w:color="auto"/>
        <w:right w:val="none" w:sz="0" w:space="0" w:color="auto"/>
      </w:divBdr>
    </w:div>
    <w:div w:id="1106999007">
      <w:bodyDiv w:val="1"/>
      <w:marLeft w:val="0"/>
      <w:marRight w:val="0"/>
      <w:marTop w:val="0"/>
      <w:marBottom w:val="0"/>
      <w:divBdr>
        <w:top w:val="none" w:sz="0" w:space="0" w:color="auto"/>
        <w:left w:val="none" w:sz="0" w:space="0" w:color="auto"/>
        <w:bottom w:val="none" w:sz="0" w:space="0" w:color="auto"/>
        <w:right w:val="none" w:sz="0" w:space="0" w:color="auto"/>
      </w:divBdr>
    </w:div>
    <w:div w:id="1115058421">
      <w:bodyDiv w:val="1"/>
      <w:marLeft w:val="0"/>
      <w:marRight w:val="0"/>
      <w:marTop w:val="0"/>
      <w:marBottom w:val="0"/>
      <w:divBdr>
        <w:top w:val="none" w:sz="0" w:space="0" w:color="auto"/>
        <w:left w:val="none" w:sz="0" w:space="0" w:color="auto"/>
        <w:bottom w:val="none" w:sz="0" w:space="0" w:color="auto"/>
        <w:right w:val="none" w:sz="0" w:space="0" w:color="auto"/>
      </w:divBdr>
    </w:div>
    <w:div w:id="1116680997">
      <w:bodyDiv w:val="1"/>
      <w:marLeft w:val="0"/>
      <w:marRight w:val="0"/>
      <w:marTop w:val="0"/>
      <w:marBottom w:val="0"/>
      <w:divBdr>
        <w:top w:val="none" w:sz="0" w:space="0" w:color="auto"/>
        <w:left w:val="none" w:sz="0" w:space="0" w:color="auto"/>
        <w:bottom w:val="none" w:sz="0" w:space="0" w:color="auto"/>
        <w:right w:val="none" w:sz="0" w:space="0" w:color="auto"/>
      </w:divBdr>
    </w:div>
    <w:div w:id="1119295480">
      <w:bodyDiv w:val="1"/>
      <w:marLeft w:val="0"/>
      <w:marRight w:val="0"/>
      <w:marTop w:val="0"/>
      <w:marBottom w:val="0"/>
      <w:divBdr>
        <w:top w:val="none" w:sz="0" w:space="0" w:color="auto"/>
        <w:left w:val="none" w:sz="0" w:space="0" w:color="auto"/>
        <w:bottom w:val="none" w:sz="0" w:space="0" w:color="auto"/>
        <w:right w:val="none" w:sz="0" w:space="0" w:color="auto"/>
      </w:divBdr>
    </w:div>
    <w:div w:id="1122573226">
      <w:bodyDiv w:val="1"/>
      <w:marLeft w:val="0"/>
      <w:marRight w:val="0"/>
      <w:marTop w:val="0"/>
      <w:marBottom w:val="0"/>
      <w:divBdr>
        <w:top w:val="none" w:sz="0" w:space="0" w:color="auto"/>
        <w:left w:val="none" w:sz="0" w:space="0" w:color="auto"/>
        <w:bottom w:val="none" w:sz="0" w:space="0" w:color="auto"/>
        <w:right w:val="none" w:sz="0" w:space="0" w:color="auto"/>
      </w:divBdr>
    </w:div>
    <w:div w:id="1123615669">
      <w:bodyDiv w:val="1"/>
      <w:marLeft w:val="0"/>
      <w:marRight w:val="0"/>
      <w:marTop w:val="0"/>
      <w:marBottom w:val="0"/>
      <w:divBdr>
        <w:top w:val="none" w:sz="0" w:space="0" w:color="auto"/>
        <w:left w:val="none" w:sz="0" w:space="0" w:color="auto"/>
        <w:bottom w:val="none" w:sz="0" w:space="0" w:color="auto"/>
        <w:right w:val="none" w:sz="0" w:space="0" w:color="auto"/>
      </w:divBdr>
    </w:div>
    <w:div w:id="1125539415">
      <w:bodyDiv w:val="1"/>
      <w:marLeft w:val="0"/>
      <w:marRight w:val="0"/>
      <w:marTop w:val="0"/>
      <w:marBottom w:val="0"/>
      <w:divBdr>
        <w:top w:val="none" w:sz="0" w:space="0" w:color="auto"/>
        <w:left w:val="none" w:sz="0" w:space="0" w:color="auto"/>
        <w:bottom w:val="none" w:sz="0" w:space="0" w:color="auto"/>
        <w:right w:val="none" w:sz="0" w:space="0" w:color="auto"/>
      </w:divBdr>
    </w:div>
    <w:div w:id="1125850565">
      <w:bodyDiv w:val="1"/>
      <w:marLeft w:val="0"/>
      <w:marRight w:val="0"/>
      <w:marTop w:val="0"/>
      <w:marBottom w:val="0"/>
      <w:divBdr>
        <w:top w:val="none" w:sz="0" w:space="0" w:color="auto"/>
        <w:left w:val="none" w:sz="0" w:space="0" w:color="auto"/>
        <w:bottom w:val="none" w:sz="0" w:space="0" w:color="auto"/>
        <w:right w:val="none" w:sz="0" w:space="0" w:color="auto"/>
      </w:divBdr>
    </w:div>
    <w:div w:id="1126583277">
      <w:bodyDiv w:val="1"/>
      <w:marLeft w:val="0"/>
      <w:marRight w:val="0"/>
      <w:marTop w:val="0"/>
      <w:marBottom w:val="0"/>
      <w:divBdr>
        <w:top w:val="none" w:sz="0" w:space="0" w:color="auto"/>
        <w:left w:val="none" w:sz="0" w:space="0" w:color="auto"/>
        <w:bottom w:val="none" w:sz="0" w:space="0" w:color="auto"/>
        <w:right w:val="none" w:sz="0" w:space="0" w:color="auto"/>
      </w:divBdr>
    </w:div>
    <w:div w:id="1130199886">
      <w:bodyDiv w:val="1"/>
      <w:marLeft w:val="0"/>
      <w:marRight w:val="0"/>
      <w:marTop w:val="0"/>
      <w:marBottom w:val="0"/>
      <w:divBdr>
        <w:top w:val="none" w:sz="0" w:space="0" w:color="auto"/>
        <w:left w:val="none" w:sz="0" w:space="0" w:color="auto"/>
        <w:bottom w:val="none" w:sz="0" w:space="0" w:color="auto"/>
        <w:right w:val="none" w:sz="0" w:space="0" w:color="auto"/>
      </w:divBdr>
    </w:div>
    <w:div w:id="1132483328">
      <w:bodyDiv w:val="1"/>
      <w:marLeft w:val="0"/>
      <w:marRight w:val="0"/>
      <w:marTop w:val="0"/>
      <w:marBottom w:val="0"/>
      <w:divBdr>
        <w:top w:val="none" w:sz="0" w:space="0" w:color="auto"/>
        <w:left w:val="none" w:sz="0" w:space="0" w:color="auto"/>
        <w:bottom w:val="none" w:sz="0" w:space="0" w:color="auto"/>
        <w:right w:val="none" w:sz="0" w:space="0" w:color="auto"/>
      </w:divBdr>
    </w:div>
    <w:div w:id="1132670044">
      <w:bodyDiv w:val="1"/>
      <w:marLeft w:val="0"/>
      <w:marRight w:val="0"/>
      <w:marTop w:val="0"/>
      <w:marBottom w:val="0"/>
      <w:divBdr>
        <w:top w:val="none" w:sz="0" w:space="0" w:color="auto"/>
        <w:left w:val="none" w:sz="0" w:space="0" w:color="auto"/>
        <w:bottom w:val="none" w:sz="0" w:space="0" w:color="auto"/>
        <w:right w:val="none" w:sz="0" w:space="0" w:color="auto"/>
      </w:divBdr>
    </w:div>
    <w:div w:id="1134760085">
      <w:bodyDiv w:val="1"/>
      <w:marLeft w:val="0"/>
      <w:marRight w:val="0"/>
      <w:marTop w:val="0"/>
      <w:marBottom w:val="0"/>
      <w:divBdr>
        <w:top w:val="none" w:sz="0" w:space="0" w:color="auto"/>
        <w:left w:val="none" w:sz="0" w:space="0" w:color="auto"/>
        <w:bottom w:val="none" w:sz="0" w:space="0" w:color="auto"/>
        <w:right w:val="none" w:sz="0" w:space="0" w:color="auto"/>
      </w:divBdr>
    </w:div>
    <w:div w:id="1135874572">
      <w:bodyDiv w:val="1"/>
      <w:marLeft w:val="0"/>
      <w:marRight w:val="0"/>
      <w:marTop w:val="0"/>
      <w:marBottom w:val="0"/>
      <w:divBdr>
        <w:top w:val="none" w:sz="0" w:space="0" w:color="auto"/>
        <w:left w:val="none" w:sz="0" w:space="0" w:color="auto"/>
        <w:bottom w:val="none" w:sz="0" w:space="0" w:color="auto"/>
        <w:right w:val="none" w:sz="0" w:space="0" w:color="auto"/>
      </w:divBdr>
    </w:div>
    <w:div w:id="1142962620">
      <w:bodyDiv w:val="1"/>
      <w:marLeft w:val="0"/>
      <w:marRight w:val="0"/>
      <w:marTop w:val="0"/>
      <w:marBottom w:val="0"/>
      <w:divBdr>
        <w:top w:val="none" w:sz="0" w:space="0" w:color="auto"/>
        <w:left w:val="none" w:sz="0" w:space="0" w:color="auto"/>
        <w:bottom w:val="none" w:sz="0" w:space="0" w:color="auto"/>
        <w:right w:val="none" w:sz="0" w:space="0" w:color="auto"/>
      </w:divBdr>
    </w:div>
    <w:div w:id="1144614867">
      <w:bodyDiv w:val="1"/>
      <w:marLeft w:val="0"/>
      <w:marRight w:val="0"/>
      <w:marTop w:val="0"/>
      <w:marBottom w:val="0"/>
      <w:divBdr>
        <w:top w:val="none" w:sz="0" w:space="0" w:color="auto"/>
        <w:left w:val="none" w:sz="0" w:space="0" w:color="auto"/>
        <w:bottom w:val="none" w:sz="0" w:space="0" w:color="auto"/>
        <w:right w:val="none" w:sz="0" w:space="0" w:color="auto"/>
      </w:divBdr>
    </w:div>
    <w:div w:id="1147090844">
      <w:bodyDiv w:val="1"/>
      <w:marLeft w:val="0"/>
      <w:marRight w:val="0"/>
      <w:marTop w:val="0"/>
      <w:marBottom w:val="0"/>
      <w:divBdr>
        <w:top w:val="none" w:sz="0" w:space="0" w:color="auto"/>
        <w:left w:val="none" w:sz="0" w:space="0" w:color="auto"/>
        <w:bottom w:val="none" w:sz="0" w:space="0" w:color="auto"/>
        <w:right w:val="none" w:sz="0" w:space="0" w:color="auto"/>
      </w:divBdr>
    </w:div>
    <w:div w:id="1147212414">
      <w:bodyDiv w:val="1"/>
      <w:marLeft w:val="0"/>
      <w:marRight w:val="0"/>
      <w:marTop w:val="0"/>
      <w:marBottom w:val="0"/>
      <w:divBdr>
        <w:top w:val="none" w:sz="0" w:space="0" w:color="auto"/>
        <w:left w:val="none" w:sz="0" w:space="0" w:color="auto"/>
        <w:bottom w:val="none" w:sz="0" w:space="0" w:color="auto"/>
        <w:right w:val="none" w:sz="0" w:space="0" w:color="auto"/>
      </w:divBdr>
    </w:div>
    <w:div w:id="1148983932">
      <w:bodyDiv w:val="1"/>
      <w:marLeft w:val="0"/>
      <w:marRight w:val="0"/>
      <w:marTop w:val="0"/>
      <w:marBottom w:val="0"/>
      <w:divBdr>
        <w:top w:val="none" w:sz="0" w:space="0" w:color="auto"/>
        <w:left w:val="none" w:sz="0" w:space="0" w:color="auto"/>
        <w:bottom w:val="none" w:sz="0" w:space="0" w:color="auto"/>
        <w:right w:val="none" w:sz="0" w:space="0" w:color="auto"/>
      </w:divBdr>
    </w:div>
    <w:div w:id="1149205470">
      <w:bodyDiv w:val="1"/>
      <w:marLeft w:val="0"/>
      <w:marRight w:val="0"/>
      <w:marTop w:val="0"/>
      <w:marBottom w:val="0"/>
      <w:divBdr>
        <w:top w:val="none" w:sz="0" w:space="0" w:color="auto"/>
        <w:left w:val="none" w:sz="0" w:space="0" w:color="auto"/>
        <w:bottom w:val="none" w:sz="0" w:space="0" w:color="auto"/>
        <w:right w:val="none" w:sz="0" w:space="0" w:color="auto"/>
      </w:divBdr>
    </w:div>
    <w:div w:id="1149900081">
      <w:bodyDiv w:val="1"/>
      <w:marLeft w:val="0"/>
      <w:marRight w:val="0"/>
      <w:marTop w:val="0"/>
      <w:marBottom w:val="0"/>
      <w:divBdr>
        <w:top w:val="none" w:sz="0" w:space="0" w:color="auto"/>
        <w:left w:val="none" w:sz="0" w:space="0" w:color="auto"/>
        <w:bottom w:val="none" w:sz="0" w:space="0" w:color="auto"/>
        <w:right w:val="none" w:sz="0" w:space="0" w:color="auto"/>
      </w:divBdr>
    </w:div>
    <w:div w:id="1162812736">
      <w:bodyDiv w:val="1"/>
      <w:marLeft w:val="0"/>
      <w:marRight w:val="0"/>
      <w:marTop w:val="0"/>
      <w:marBottom w:val="0"/>
      <w:divBdr>
        <w:top w:val="none" w:sz="0" w:space="0" w:color="auto"/>
        <w:left w:val="none" w:sz="0" w:space="0" w:color="auto"/>
        <w:bottom w:val="none" w:sz="0" w:space="0" w:color="auto"/>
        <w:right w:val="none" w:sz="0" w:space="0" w:color="auto"/>
      </w:divBdr>
    </w:div>
    <w:div w:id="1166090095">
      <w:bodyDiv w:val="1"/>
      <w:marLeft w:val="0"/>
      <w:marRight w:val="0"/>
      <w:marTop w:val="0"/>
      <w:marBottom w:val="0"/>
      <w:divBdr>
        <w:top w:val="none" w:sz="0" w:space="0" w:color="auto"/>
        <w:left w:val="none" w:sz="0" w:space="0" w:color="auto"/>
        <w:bottom w:val="none" w:sz="0" w:space="0" w:color="auto"/>
        <w:right w:val="none" w:sz="0" w:space="0" w:color="auto"/>
      </w:divBdr>
    </w:div>
    <w:div w:id="1169518893">
      <w:bodyDiv w:val="1"/>
      <w:marLeft w:val="0"/>
      <w:marRight w:val="0"/>
      <w:marTop w:val="0"/>
      <w:marBottom w:val="0"/>
      <w:divBdr>
        <w:top w:val="none" w:sz="0" w:space="0" w:color="auto"/>
        <w:left w:val="none" w:sz="0" w:space="0" w:color="auto"/>
        <w:bottom w:val="none" w:sz="0" w:space="0" w:color="auto"/>
        <w:right w:val="none" w:sz="0" w:space="0" w:color="auto"/>
      </w:divBdr>
    </w:div>
    <w:div w:id="1171065390">
      <w:bodyDiv w:val="1"/>
      <w:marLeft w:val="0"/>
      <w:marRight w:val="0"/>
      <w:marTop w:val="0"/>
      <w:marBottom w:val="0"/>
      <w:divBdr>
        <w:top w:val="none" w:sz="0" w:space="0" w:color="auto"/>
        <w:left w:val="none" w:sz="0" w:space="0" w:color="auto"/>
        <w:bottom w:val="none" w:sz="0" w:space="0" w:color="auto"/>
        <w:right w:val="none" w:sz="0" w:space="0" w:color="auto"/>
      </w:divBdr>
    </w:div>
    <w:div w:id="1176502312">
      <w:bodyDiv w:val="1"/>
      <w:marLeft w:val="0"/>
      <w:marRight w:val="0"/>
      <w:marTop w:val="0"/>
      <w:marBottom w:val="0"/>
      <w:divBdr>
        <w:top w:val="none" w:sz="0" w:space="0" w:color="auto"/>
        <w:left w:val="none" w:sz="0" w:space="0" w:color="auto"/>
        <w:bottom w:val="none" w:sz="0" w:space="0" w:color="auto"/>
        <w:right w:val="none" w:sz="0" w:space="0" w:color="auto"/>
      </w:divBdr>
    </w:div>
    <w:div w:id="1178079100">
      <w:bodyDiv w:val="1"/>
      <w:marLeft w:val="0"/>
      <w:marRight w:val="0"/>
      <w:marTop w:val="0"/>
      <w:marBottom w:val="0"/>
      <w:divBdr>
        <w:top w:val="none" w:sz="0" w:space="0" w:color="auto"/>
        <w:left w:val="none" w:sz="0" w:space="0" w:color="auto"/>
        <w:bottom w:val="none" w:sz="0" w:space="0" w:color="auto"/>
        <w:right w:val="none" w:sz="0" w:space="0" w:color="auto"/>
      </w:divBdr>
    </w:div>
    <w:div w:id="1179389444">
      <w:bodyDiv w:val="1"/>
      <w:marLeft w:val="0"/>
      <w:marRight w:val="0"/>
      <w:marTop w:val="0"/>
      <w:marBottom w:val="0"/>
      <w:divBdr>
        <w:top w:val="none" w:sz="0" w:space="0" w:color="auto"/>
        <w:left w:val="none" w:sz="0" w:space="0" w:color="auto"/>
        <w:bottom w:val="none" w:sz="0" w:space="0" w:color="auto"/>
        <w:right w:val="none" w:sz="0" w:space="0" w:color="auto"/>
      </w:divBdr>
    </w:div>
    <w:div w:id="1181429101">
      <w:bodyDiv w:val="1"/>
      <w:marLeft w:val="0"/>
      <w:marRight w:val="0"/>
      <w:marTop w:val="0"/>
      <w:marBottom w:val="0"/>
      <w:divBdr>
        <w:top w:val="none" w:sz="0" w:space="0" w:color="auto"/>
        <w:left w:val="none" w:sz="0" w:space="0" w:color="auto"/>
        <w:bottom w:val="none" w:sz="0" w:space="0" w:color="auto"/>
        <w:right w:val="none" w:sz="0" w:space="0" w:color="auto"/>
      </w:divBdr>
    </w:div>
    <w:div w:id="1185048063">
      <w:bodyDiv w:val="1"/>
      <w:marLeft w:val="0"/>
      <w:marRight w:val="0"/>
      <w:marTop w:val="0"/>
      <w:marBottom w:val="0"/>
      <w:divBdr>
        <w:top w:val="none" w:sz="0" w:space="0" w:color="auto"/>
        <w:left w:val="none" w:sz="0" w:space="0" w:color="auto"/>
        <w:bottom w:val="none" w:sz="0" w:space="0" w:color="auto"/>
        <w:right w:val="none" w:sz="0" w:space="0" w:color="auto"/>
      </w:divBdr>
    </w:div>
    <w:div w:id="1197738468">
      <w:bodyDiv w:val="1"/>
      <w:marLeft w:val="0"/>
      <w:marRight w:val="0"/>
      <w:marTop w:val="0"/>
      <w:marBottom w:val="0"/>
      <w:divBdr>
        <w:top w:val="none" w:sz="0" w:space="0" w:color="auto"/>
        <w:left w:val="none" w:sz="0" w:space="0" w:color="auto"/>
        <w:bottom w:val="none" w:sz="0" w:space="0" w:color="auto"/>
        <w:right w:val="none" w:sz="0" w:space="0" w:color="auto"/>
      </w:divBdr>
    </w:div>
    <w:div w:id="1205215317">
      <w:bodyDiv w:val="1"/>
      <w:marLeft w:val="0"/>
      <w:marRight w:val="0"/>
      <w:marTop w:val="0"/>
      <w:marBottom w:val="0"/>
      <w:divBdr>
        <w:top w:val="none" w:sz="0" w:space="0" w:color="auto"/>
        <w:left w:val="none" w:sz="0" w:space="0" w:color="auto"/>
        <w:bottom w:val="none" w:sz="0" w:space="0" w:color="auto"/>
        <w:right w:val="none" w:sz="0" w:space="0" w:color="auto"/>
      </w:divBdr>
    </w:div>
    <w:div w:id="1207990390">
      <w:bodyDiv w:val="1"/>
      <w:marLeft w:val="0"/>
      <w:marRight w:val="0"/>
      <w:marTop w:val="0"/>
      <w:marBottom w:val="0"/>
      <w:divBdr>
        <w:top w:val="none" w:sz="0" w:space="0" w:color="auto"/>
        <w:left w:val="none" w:sz="0" w:space="0" w:color="auto"/>
        <w:bottom w:val="none" w:sz="0" w:space="0" w:color="auto"/>
        <w:right w:val="none" w:sz="0" w:space="0" w:color="auto"/>
      </w:divBdr>
    </w:div>
    <w:div w:id="1211186378">
      <w:bodyDiv w:val="1"/>
      <w:marLeft w:val="0"/>
      <w:marRight w:val="0"/>
      <w:marTop w:val="0"/>
      <w:marBottom w:val="0"/>
      <w:divBdr>
        <w:top w:val="none" w:sz="0" w:space="0" w:color="auto"/>
        <w:left w:val="none" w:sz="0" w:space="0" w:color="auto"/>
        <w:bottom w:val="none" w:sz="0" w:space="0" w:color="auto"/>
        <w:right w:val="none" w:sz="0" w:space="0" w:color="auto"/>
      </w:divBdr>
    </w:div>
    <w:div w:id="1212308977">
      <w:bodyDiv w:val="1"/>
      <w:marLeft w:val="0"/>
      <w:marRight w:val="0"/>
      <w:marTop w:val="0"/>
      <w:marBottom w:val="0"/>
      <w:divBdr>
        <w:top w:val="none" w:sz="0" w:space="0" w:color="auto"/>
        <w:left w:val="none" w:sz="0" w:space="0" w:color="auto"/>
        <w:bottom w:val="none" w:sz="0" w:space="0" w:color="auto"/>
        <w:right w:val="none" w:sz="0" w:space="0" w:color="auto"/>
      </w:divBdr>
    </w:div>
    <w:div w:id="1217473519">
      <w:bodyDiv w:val="1"/>
      <w:marLeft w:val="0"/>
      <w:marRight w:val="0"/>
      <w:marTop w:val="0"/>
      <w:marBottom w:val="0"/>
      <w:divBdr>
        <w:top w:val="none" w:sz="0" w:space="0" w:color="auto"/>
        <w:left w:val="none" w:sz="0" w:space="0" w:color="auto"/>
        <w:bottom w:val="none" w:sz="0" w:space="0" w:color="auto"/>
        <w:right w:val="none" w:sz="0" w:space="0" w:color="auto"/>
      </w:divBdr>
    </w:div>
    <w:div w:id="1230337115">
      <w:bodyDiv w:val="1"/>
      <w:marLeft w:val="0"/>
      <w:marRight w:val="0"/>
      <w:marTop w:val="0"/>
      <w:marBottom w:val="0"/>
      <w:divBdr>
        <w:top w:val="none" w:sz="0" w:space="0" w:color="auto"/>
        <w:left w:val="none" w:sz="0" w:space="0" w:color="auto"/>
        <w:bottom w:val="none" w:sz="0" w:space="0" w:color="auto"/>
        <w:right w:val="none" w:sz="0" w:space="0" w:color="auto"/>
      </w:divBdr>
    </w:div>
    <w:div w:id="1230536466">
      <w:bodyDiv w:val="1"/>
      <w:marLeft w:val="0"/>
      <w:marRight w:val="0"/>
      <w:marTop w:val="0"/>
      <w:marBottom w:val="0"/>
      <w:divBdr>
        <w:top w:val="none" w:sz="0" w:space="0" w:color="auto"/>
        <w:left w:val="none" w:sz="0" w:space="0" w:color="auto"/>
        <w:bottom w:val="none" w:sz="0" w:space="0" w:color="auto"/>
        <w:right w:val="none" w:sz="0" w:space="0" w:color="auto"/>
      </w:divBdr>
    </w:div>
    <w:div w:id="1237745417">
      <w:bodyDiv w:val="1"/>
      <w:marLeft w:val="0"/>
      <w:marRight w:val="0"/>
      <w:marTop w:val="0"/>
      <w:marBottom w:val="0"/>
      <w:divBdr>
        <w:top w:val="none" w:sz="0" w:space="0" w:color="auto"/>
        <w:left w:val="none" w:sz="0" w:space="0" w:color="auto"/>
        <w:bottom w:val="none" w:sz="0" w:space="0" w:color="auto"/>
        <w:right w:val="none" w:sz="0" w:space="0" w:color="auto"/>
      </w:divBdr>
    </w:div>
    <w:div w:id="1252356059">
      <w:bodyDiv w:val="1"/>
      <w:marLeft w:val="0"/>
      <w:marRight w:val="0"/>
      <w:marTop w:val="0"/>
      <w:marBottom w:val="0"/>
      <w:divBdr>
        <w:top w:val="none" w:sz="0" w:space="0" w:color="auto"/>
        <w:left w:val="none" w:sz="0" w:space="0" w:color="auto"/>
        <w:bottom w:val="none" w:sz="0" w:space="0" w:color="auto"/>
        <w:right w:val="none" w:sz="0" w:space="0" w:color="auto"/>
      </w:divBdr>
    </w:div>
    <w:div w:id="1252811769">
      <w:bodyDiv w:val="1"/>
      <w:marLeft w:val="0"/>
      <w:marRight w:val="0"/>
      <w:marTop w:val="0"/>
      <w:marBottom w:val="0"/>
      <w:divBdr>
        <w:top w:val="none" w:sz="0" w:space="0" w:color="auto"/>
        <w:left w:val="none" w:sz="0" w:space="0" w:color="auto"/>
        <w:bottom w:val="none" w:sz="0" w:space="0" w:color="auto"/>
        <w:right w:val="none" w:sz="0" w:space="0" w:color="auto"/>
      </w:divBdr>
    </w:div>
    <w:div w:id="1254364423">
      <w:bodyDiv w:val="1"/>
      <w:marLeft w:val="0"/>
      <w:marRight w:val="0"/>
      <w:marTop w:val="0"/>
      <w:marBottom w:val="0"/>
      <w:divBdr>
        <w:top w:val="none" w:sz="0" w:space="0" w:color="auto"/>
        <w:left w:val="none" w:sz="0" w:space="0" w:color="auto"/>
        <w:bottom w:val="none" w:sz="0" w:space="0" w:color="auto"/>
        <w:right w:val="none" w:sz="0" w:space="0" w:color="auto"/>
      </w:divBdr>
    </w:div>
    <w:div w:id="1254557379">
      <w:bodyDiv w:val="1"/>
      <w:marLeft w:val="0"/>
      <w:marRight w:val="0"/>
      <w:marTop w:val="0"/>
      <w:marBottom w:val="0"/>
      <w:divBdr>
        <w:top w:val="none" w:sz="0" w:space="0" w:color="auto"/>
        <w:left w:val="none" w:sz="0" w:space="0" w:color="auto"/>
        <w:bottom w:val="none" w:sz="0" w:space="0" w:color="auto"/>
        <w:right w:val="none" w:sz="0" w:space="0" w:color="auto"/>
      </w:divBdr>
    </w:div>
    <w:div w:id="1261141764">
      <w:bodyDiv w:val="1"/>
      <w:marLeft w:val="0"/>
      <w:marRight w:val="0"/>
      <w:marTop w:val="0"/>
      <w:marBottom w:val="0"/>
      <w:divBdr>
        <w:top w:val="none" w:sz="0" w:space="0" w:color="auto"/>
        <w:left w:val="none" w:sz="0" w:space="0" w:color="auto"/>
        <w:bottom w:val="none" w:sz="0" w:space="0" w:color="auto"/>
        <w:right w:val="none" w:sz="0" w:space="0" w:color="auto"/>
      </w:divBdr>
    </w:div>
    <w:div w:id="1261447356">
      <w:bodyDiv w:val="1"/>
      <w:marLeft w:val="0"/>
      <w:marRight w:val="0"/>
      <w:marTop w:val="0"/>
      <w:marBottom w:val="0"/>
      <w:divBdr>
        <w:top w:val="none" w:sz="0" w:space="0" w:color="auto"/>
        <w:left w:val="none" w:sz="0" w:space="0" w:color="auto"/>
        <w:bottom w:val="none" w:sz="0" w:space="0" w:color="auto"/>
        <w:right w:val="none" w:sz="0" w:space="0" w:color="auto"/>
      </w:divBdr>
    </w:div>
    <w:div w:id="1262951631">
      <w:bodyDiv w:val="1"/>
      <w:marLeft w:val="0"/>
      <w:marRight w:val="0"/>
      <w:marTop w:val="0"/>
      <w:marBottom w:val="0"/>
      <w:divBdr>
        <w:top w:val="none" w:sz="0" w:space="0" w:color="auto"/>
        <w:left w:val="none" w:sz="0" w:space="0" w:color="auto"/>
        <w:bottom w:val="none" w:sz="0" w:space="0" w:color="auto"/>
        <w:right w:val="none" w:sz="0" w:space="0" w:color="auto"/>
      </w:divBdr>
    </w:div>
    <w:div w:id="1262956192">
      <w:bodyDiv w:val="1"/>
      <w:marLeft w:val="0"/>
      <w:marRight w:val="0"/>
      <w:marTop w:val="0"/>
      <w:marBottom w:val="0"/>
      <w:divBdr>
        <w:top w:val="none" w:sz="0" w:space="0" w:color="auto"/>
        <w:left w:val="none" w:sz="0" w:space="0" w:color="auto"/>
        <w:bottom w:val="none" w:sz="0" w:space="0" w:color="auto"/>
        <w:right w:val="none" w:sz="0" w:space="0" w:color="auto"/>
      </w:divBdr>
    </w:div>
    <w:div w:id="1263143544">
      <w:bodyDiv w:val="1"/>
      <w:marLeft w:val="0"/>
      <w:marRight w:val="0"/>
      <w:marTop w:val="0"/>
      <w:marBottom w:val="0"/>
      <w:divBdr>
        <w:top w:val="none" w:sz="0" w:space="0" w:color="auto"/>
        <w:left w:val="none" w:sz="0" w:space="0" w:color="auto"/>
        <w:bottom w:val="none" w:sz="0" w:space="0" w:color="auto"/>
        <w:right w:val="none" w:sz="0" w:space="0" w:color="auto"/>
      </w:divBdr>
    </w:div>
    <w:div w:id="1263299159">
      <w:bodyDiv w:val="1"/>
      <w:marLeft w:val="0"/>
      <w:marRight w:val="0"/>
      <w:marTop w:val="0"/>
      <w:marBottom w:val="0"/>
      <w:divBdr>
        <w:top w:val="none" w:sz="0" w:space="0" w:color="auto"/>
        <w:left w:val="none" w:sz="0" w:space="0" w:color="auto"/>
        <w:bottom w:val="none" w:sz="0" w:space="0" w:color="auto"/>
        <w:right w:val="none" w:sz="0" w:space="0" w:color="auto"/>
      </w:divBdr>
    </w:div>
    <w:div w:id="1269119479">
      <w:bodyDiv w:val="1"/>
      <w:marLeft w:val="0"/>
      <w:marRight w:val="0"/>
      <w:marTop w:val="0"/>
      <w:marBottom w:val="0"/>
      <w:divBdr>
        <w:top w:val="none" w:sz="0" w:space="0" w:color="auto"/>
        <w:left w:val="none" w:sz="0" w:space="0" w:color="auto"/>
        <w:bottom w:val="none" w:sz="0" w:space="0" w:color="auto"/>
        <w:right w:val="none" w:sz="0" w:space="0" w:color="auto"/>
      </w:divBdr>
    </w:div>
    <w:div w:id="1276908994">
      <w:bodyDiv w:val="1"/>
      <w:marLeft w:val="0"/>
      <w:marRight w:val="0"/>
      <w:marTop w:val="0"/>
      <w:marBottom w:val="0"/>
      <w:divBdr>
        <w:top w:val="none" w:sz="0" w:space="0" w:color="auto"/>
        <w:left w:val="none" w:sz="0" w:space="0" w:color="auto"/>
        <w:bottom w:val="none" w:sz="0" w:space="0" w:color="auto"/>
        <w:right w:val="none" w:sz="0" w:space="0" w:color="auto"/>
      </w:divBdr>
    </w:div>
    <w:div w:id="1298604230">
      <w:bodyDiv w:val="1"/>
      <w:marLeft w:val="0"/>
      <w:marRight w:val="0"/>
      <w:marTop w:val="0"/>
      <w:marBottom w:val="0"/>
      <w:divBdr>
        <w:top w:val="none" w:sz="0" w:space="0" w:color="auto"/>
        <w:left w:val="none" w:sz="0" w:space="0" w:color="auto"/>
        <w:bottom w:val="none" w:sz="0" w:space="0" w:color="auto"/>
        <w:right w:val="none" w:sz="0" w:space="0" w:color="auto"/>
      </w:divBdr>
    </w:div>
    <w:div w:id="1298873742">
      <w:bodyDiv w:val="1"/>
      <w:marLeft w:val="0"/>
      <w:marRight w:val="0"/>
      <w:marTop w:val="0"/>
      <w:marBottom w:val="0"/>
      <w:divBdr>
        <w:top w:val="none" w:sz="0" w:space="0" w:color="auto"/>
        <w:left w:val="none" w:sz="0" w:space="0" w:color="auto"/>
        <w:bottom w:val="none" w:sz="0" w:space="0" w:color="auto"/>
        <w:right w:val="none" w:sz="0" w:space="0" w:color="auto"/>
      </w:divBdr>
    </w:div>
    <w:div w:id="1300305304">
      <w:bodyDiv w:val="1"/>
      <w:marLeft w:val="0"/>
      <w:marRight w:val="0"/>
      <w:marTop w:val="0"/>
      <w:marBottom w:val="0"/>
      <w:divBdr>
        <w:top w:val="none" w:sz="0" w:space="0" w:color="auto"/>
        <w:left w:val="none" w:sz="0" w:space="0" w:color="auto"/>
        <w:bottom w:val="none" w:sz="0" w:space="0" w:color="auto"/>
        <w:right w:val="none" w:sz="0" w:space="0" w:color="auto"/>
      </w:divBdr>
    </w:div>
    <w:div w:id="1303147659">
      <w:bodyDiv w:val="1"/>
      <w:marLeft w:val="0"/>
      <w:marRight w:val="0"/>
      <w:marTop w:val="0"/>
      <w:marBottom w:val="0"/>
      <w:divBdr>
        <w:top w:val="none" w:sz="0" w:space="0" w:color="auto"/>
        <w:left w:val="none" w:sz="0" w:space="0" w:color="auto"/>
        <w:bottom w:val="none" w:sz="0" w:space="0" w:color="auto"/>
        <w:right w:val="none" w:sz="0" w:space="0" w:color="auto"/>
      </w:divBdr>
    </w:div>
    <w:div w:id="1306743366">
      <w:bodyDiv w:val="1"/>
      <w:marLeft w:val="0"/>
      <w:marRight w:val="0"/>
      <w:marTop w:val="0"/>
      <w:marBottom w:val="0"/>
      <w:divBdr>
        <w:top w:val="none" w:sz="0" w:space="0" w:color="auto"/>
        <w:left w:val="none" w:sz="0" w:space="0" w:color="auto"/>
        <w:bottom w:val="none" w:sz="0" w:space="0" w:color="auto"/>
        <w:right w:val="none" w:sz="0" w:space="0" w:color="auto"/>
      </w:divBdr>
    </w:div>
    <w:div w:id="1307469533">
      <w:bodyDiv w:val="1"/>
      <w:marLeft w:val="0"/>
      <w:marRight w:val="0"/>
      <w:marTop w:val="0"/>
      <w:marBottom w:val="0"/>
      <w:divBdr>
        <w:top w:val="none" w:sz="0" w:space="0" w:color="auto"/>
        <w:left w:val="none" w:sz="0" w:space="0" w:color="auto"/>
        <w:bottom w:val="none" w:sz="0" w:space="0" w:color="auto"/>
        <w:right w:val="none" w:sz="0" w:space="0" w:color="auto"/>
      </w:divBdr>
    </w:div>
    <w:div w:id="1310400159">
      <w:bodyDiv w:val="1"/>
      <w:marLeft w:val="0"/>
      <w:marRight w:val="0"/>
      <w:marTop w:val="0"/>
      <w:marBottom w:val="0"/>
      <w:divBdr>
        <w:top w:val="none" w:sz="0" w:space="0" w:color="auto"/>
        <w:left w:val="none" w:sz="0" w:space="0" w:color="auto"/>
        <w:bottom w:val="none" w:sz="0" w:space="0" w:color="auto"/>
        <w:right w:val="none" w:sz="0" w:space="0" w:color="auto"/>
      </w:divBdr>
    </w:div>
    <w:div w:id="1318916354">
      <w:bodyDiv w:val="1"/>
      <w:marLeft w:val="0"/>
      <w:marRight w:val="0"/>
      <w:marTop w:val="0"/>
      <w:marBottom w:val="0"/>
      <w:divBdr>
        <w:top w:val="none" w:sz="0" w:space="0" w:color="auto"/>
        <w:left w:val="none" w:sz="0" w:space="0" w:color="auto"/>
        <w:bottom w:val="none" w:sz="0" w:space="0" w:color="auto"/>
        <w:right w:val="none" w:sz="0" w:space="0" w:color="auto"/>
      </w:divBdr>
    </w:div>
    <w:div w:id="1321687846">
      <w:bodyDiv w:val="1"/>
      <w:marLeft w:val="0"/>
      <w:marRight w:val="0"/>
      <w:marTop w:val="0"/>
      <w:marBottom w:val="0"/>
      <w:divBdr>
        <w:top w:val="none" w:sz="0" w:space="0" w:color="auto"/>
        <w:left w:val="none" w:sz="0" w:space="0" w:color="auto"/>
        <w:bottom w:val="none" w:sz="0" w:space="0" w:color="auto"/>
        <w:right w:val="none" w:sz="0" w:space="0" w:color="auto"/>
      </w:divBdr>
    </w:div>
    <w:div w:id="1324240181">
      <w:bodyDiv w:val="1"/>
      <w:marLeft w:val="0"/>
      <w:marRight w:val="0"/>
      <w:marTop w:val="0"/>
      <w:marBottom w:val="0"/>
      <w:divBdr>
        <w:top w:val="none" w:sz="0" w:space="0" w:color="auto"/>
        <w:left w:val="none" w:sz="0" w:space="0" w:color="auto"/>
        <w:bottom w:val="none" w:sz="0" w:space="0" w:color="auto"/>
        <w:right w:val="none" w:sz="0" w:space="0" w:color="auto"/>
      </w:divBdr>
    </w:div>
    <w:div w:id="1334458244">
      <w:bodyDiv w:val="1"/>
      <w:marLeft w:val="0"/>
      <w:marRight w:val="0"/>
      <w:marTop w:val="0"/>
      <w:marBottom w:val="0"/>
      <w:divBdr>
        <w:top w:val="none" w:sz="0" w:space="0" w:color="auto"/>
        <w:left w:val="none" w:sz="0" w:space="0" w:color="auto"/>
        <w:bottom w:val="none" w:sz="0" w:space="0" w:color="auto"/>
        <w:right w:val="none" w:sz="0" w:space="0" w:color="auto"/>
      </w:divBdr>
    </w:div>
    <w:div w:id="1340502457">
      <w:bodyDiv w:val="1"/>
      <w:marLeft w:val="0"/>
      <w:marRight w:val="0"/>
      <w:marTop w:val="0"/>
      <w:marBottom w:val="0"/>
      <w:divBdr>
        <w:top w:val="none" w:sz="0" w:space="0" w:color="auto"/>
        <w:left w:val="none" w:sz="0" w:space="0" w:color="auto"/>
        <w:bottom w:val="none" w:sz="0" w:space="0" w:color="auto"/>
        <w:right w:val="none" w:sz="0" w:space="0" w:color="auto"/>
      </w:divBdr>
    </w:div>
    <w:div w:id="1344942768">
      <w:bodyDiv w:val="1"/>
      <w:marLeft w:val="0"/>
      <w:marRight w:val="0"/>
      <w:marTop w:val="0"/>
      <w:marBottom w:val="0"/>
      <w:divBdr>
        <w:top w:val="none" w:sz="0" w:space="0" w:color="auto"/>
        <w:left w:val="none" w:sz="0" w:space="0" w:color="auto"/>
        <w:bottom w:val="none" w:sz="0" w:space="0" w:color="auto"/>
        <w:right w:val="none" w:sz="0" w:space="0" w:color="auto"/>
      </w:divBdr>
    </w:div>
    <w:div w:id="1346593771">
      <w:bodyDiv w:val="1"/>
      <w:marLeft w:val="0"/>
      <w:marRight w:val="0"/>
      <w:marTop w:val="0"/>
      <w:marBottom w:val="0"/>
      <w:divBdr>
        <w:top w:val="none" w:sz="0" w:space="0" w:color="auto"/>
        <w:left w:val="none" w:sz="0" w:space="0" w:color="auto"/>
        <w:bottom w:val="none" w:sz="0" w:space="0" w:color="auto"/>
        <w:right w:val="none" w:sz="0" w:space="0" w:color="auto"/>
      </w:divBdr>
    </w:div>
    <w:div w:id="1350982608">
      <w:bodyDiv w:val="1"/>
      <w:marLeft w:val="0"/>
      <w:marRight w:val="0"/>
      <w:marTop w:val="0"/>
      <w:marBottom w:val="0"/>
      <w:divBdr>
        <w:top w:val="none" w:sz="0" w:space="0" w:color="auto"/>
        <w:left w:val="none" w:sz="0" w:space="0" w:color="auto"/>
        <w:bottom w:val="none" w:sz="0" w:space="0" w:color="auto"/>
        <w:right w:val="none" w:sz="0" w:space="0" w:color="auto"/>
      </w:divBdr>
    </w:div>
    <w:div w:id="1351949842">
      <w:bodyDiv w:val="1"/>
      <w:marLeft w:val="0"/>
      <w:marRight w:val="0"/>
      <w:marTop w:val="0"/>
      <w:marBottom w:val="0"/>
      <w:divBdr>
        <w:top w:val="none" w:sz="0" w:space="0" w:color="auto"/>
        <w:left w:val="none" w:sz="0" w:space="0" w:color="auto"/>
        <w:bottom w:val="none" w:sz="0" w:space="0" w:color="auto"/>
        <w:right w:val="none" w:sz="0" w:space="0" w:color="auto"/>
      </w:divBdr>
    </w:div>
    <w:div w:id="1358656304">
      <w:bodyDiv w:val="1"/>
      <w:marLeft w:val="0"/>
      <w:marRight w:val="0"/>
      <w:marTop w:val="0"/>
      <w:marBottom w:val="0"/>
      <w:divBdr>
        <w:top w:val="none" w:sz="0" w:space="0" w:color="auto"/>
        <w:left w:val="none" w:sz="0" w:space="0" w:color="auto"/>
        <w:bottom w:val="none" w:sz="0" w:space="0" w:color="auto"/>
        <w:right w:val="none" w:sz="0" w:space="0" w:color="auto"/>
      </w:divBdr>
    </w:div>
    <w:div w:id="1367104285">
      <w:bodyDiv w:val="1"/>
      <w:marLeft w:val="0"/>
      <w:marRight w:val="0"/>
      <w:marTop w:val="0"/>
      <w:marBottom w:val="0"/>
      <w:divBdr>
        <w:top w:val="none" w:sz="0" w:space="0" w:color="auto"/>
        <w:left w:val="none" w:sz="0" w:space="0" w:color="auto"/>
        <w:bottom w:val="none" w:sz="0" w:space="0" w:color="auto"/>
        <w:right w:val="none" w:sz="0" w:space="0" w:color="auto"/>
      </w:divBdr>
    </w:div>
    <w:div w:id="1368602884">
      <w:bodyDiv w:val="1"/>
      <w:marLeft w:val="0"/>
      <w:marRight w:val="0"/>
      <w:marTop w:val="0"/>
      <w:marBottom w:val="0"/>
      <w:divBdr>
        <w:top w:val="none" w:sz="0" w:space="0" w:color="auto"/>
        <w:left w:val="none" w:sz="0" w:space="0" w:color="auto"/>
        <w:bottom w:val="none" w:sz="0" w:space="0" w:color="auto"/>
        <w:right w:val="none" w:sz="0" w:space="0" w:color="auto"/>
      </w:divBdr>
    </w:div>
    <w:div w:id="1369262941">
      <w:bodyDiv w:val="1"/>
      <w:marLeft w:val="0"/>
      <w:marRight w:val="0"/>
      <w:marTop w:val="0"/>
      <w:marBottom w:val="0"/>
      <w:divBdr>
        <w:top w:val="none" w:sz="0" w:space="0" w:color="auto"/>
        <w:left w:val="none" w:sz="0" w:space="0" w:color="auto"/>
        <w:bottom w:val="none" w:sz="0" w:space="0" w:color="auto"/>
        <w:right w:val="none" w:sz="0" w:space="0" w:color="auto"/>
      </w:divBdr>
    </w:div>
    <w:div w:id="1369722447">
      <w:bodyDiv w:val="1"/>
      <w:marLeft w:val="0"/>
      <w:marRight w:val="0"/>
      <w:marTop w:val="0"/>
      <w:marBottom w:val="0"/>
      <w:divBdr>
        <w:top w:val="none" w:sz="0" w:space="0" w:color="auto"/>
        <w:left w:val="none" w:sz="0" w:space="0" w:color="auto"/>
        <w:bottom w:val="none" w:sz="0" w:space="0" w:color="auto"/>
        <w:right w:val="none" w:sz="0" w:space="0" w:color="auto"/>
      </w:divBdr>
    </w:div>
    <w:div w:id="1372920018">
      <w:bodyDiv w:val="1"/>
      <w:marLeft w:val="0"/>
      <w:marRight w:val="0"/>
      <w:marTop w:val="0"/>
      <w:marBottom w:val="0"/>
      <w:divBdr>
        <w:top w:val="none" w:sz="0" w:space="0" w:color="auto"/>
        <w:left w:val="none" w:sz="0" w:space="0" w:color="auto"/>
        <w:bottom w:val="none" w:sz="0" w:space="0" w:color="auto"/>
        <w:right w:val="none" w:sz="0" w:space="0" w:color="auto"/>
      </w:divBdr>
    </w:div>
    <w:div w:id="1375423884">
      <w:bodyDiv w:val="1"/>
      <w:marLeft w:val="0"/>
      <w:marRight w:val="0"/>
      <w:marTop w:val="0"/>
      <w:marBottom w:val="0"/>
      <w:divBdr>
        <w:top w:val="none" w:sz="0" w:space="0" w:color="auto"/>
        <w:left w:val="none" w:sz="0" w:space="0" w:color="auto"/>
        <w:bottom w:val="none" w:sz="0" w:space="0" w:color="auto"/>
        <w:right w:val="none" w:sz="0" w:space="0" w:color="auto"/>
      </w:divBdr>
    </w:div>
    <w:div w:id="1376851110">
      <w:bodyDiv w:val="1"/>
      <w:marLeft w:val="0"/>
      <w:marRight w:val="0"/>
      <w:marTop w:val="0"/>
      <w:marBottom w:val="0"/>
      <w:divBdr>
        <w:top w:val="none" w:sz="0" w:space="0" w:color="auto"/>
        <w:left w:val="none" w:sz="0" w:space="0" w:color="auto"/>
        <w:bottom w:val="none" w:sz="0" w:space="0" w:color="auto"/>
        <w:right w:val="none" w:sz="0" w:space="0" w:color="auto"/>
      </w:divBdr>
    </w:div>
    <w:div w:id="1396394875">
      <w:bodyDiv w:val="1"/>
      <w:marLeft w:val="0"/>
      <w:marRight w:val="0"/>
      <w:marTop w:val="0"/>
      <w:marBottom w:val="0"/>
      <w:divBdr>
        <w:top w:val="none" w:sz="0" w:space="0" w:color="auto"/>
        <w:left w:val="none" w:sz="0" w:space="0" w:color="auto"/>
        <w:bottom w:val="none" w:sz="0" w:space="0" w:color="auto"/>
        <w:right w:val="none" w:sz="0" w:space="0" w:color="auto"/>
      </w:divBdr>
    </w:div>
    <w:div w:id="1405880446">
      <w:bodyDiv w:val="1"/>
      <w:marLeft w:val="0"/>
      <w:marRight w:val="0"/>
      <w:marTop w:val="0"/>
      <w:marBottom w:val="0"/>
      <w:divBdr>
        <w:top w:val="none" w:sz="0" w:space="0" w:color="auto"/>
        <w:left w:val="none" w:sz="0" w:space="0" w:color="auto"/>
        <w:bottom w:val="none" w:sz="0" w:space="0" w:color="auto"/>
        <w:right w:val="none" w:sz="0" w:space="0" w:color="auto"/>
      </w:divBdr>
    </w:div>
    <w:div w:id="1405949222">
      <w:bodyDiv w:val="1"/>
      <w:marLeft w:val="0"/>
      <w:marRight w:val="0"/>
      <w:marTop w:val="0"/>
      <w:marBottom w:val="0"/>
      <w:divBdr>
        <w:top w:val="none" w:sz="0" w:space="0" w:color="auto"/>
        <w:left w:val="none" w:sz="0" w:space="0" w:color="auto"/>
        <w:bottom w:val="none" w:sz="0" w:space="0" w:color="auto"/>
        <w:right w:val="none" w:sz="0" w:space="0" w:color="auto"/>
      </w:divBdr>
    </w:div>
    <w:div w:id="1413743133">
      <w:bodyDiv w:val="1"/>
      <w:marLeft w:val="0"/>
      <w:marRight w:val="0"/>
      <w:marTop w:val="0"/>
      <w:marBottom w:val="0"/>
      <w:divBdr>
        <w:top w:val="none" w:sz="0" w:space="0" w:color="auto"/>
        <w:left w:val="none" w:sz="0" w:space="0" w:color="auto"/>
        <w:bottom w:val="none" w:sz="0" w:space="0" w:color="auto"/>
        <w:right w:val="none" w:sz="0" w:space="0" w:color="auto"/>
      </w:divBdr>
    </w:div>
    <w:div w:id="1419253911">
      <w:bodyDiv w:val="1"/>
      <w:marLeft w:val="0"/>
      <w:marRight w:val="0"/>
      <w:marTop w:val="0"/>
      <w:marBottom w:val="0"/>
      <w:divBdr>
        <w:top w:val="none" w:sz="0" w:space="0" w:color="auto"/>
        <w:left w:val="none" w:sz="0" w:space="0" w:color="auto"/>
        <w:bottom w:val="none" w:sz="0" w:space="0" w:color="auto"/>
        <w:right w:val="none" w:sz="0" w:space="0" w:color="auto"/>
      </w:divBdr>
    </w:div>
    <w:div w:id="1425833393">
      <w:bodyDiv w:val="1"/>
      <w:marLeft w:val="0"/>
      <w:marRight w:val="0"/>
      <w:marTop w:val="0"/>
      <w:marBottom w:val="0"/>
      <w:divBdr>
        <w:top w:val="none" w:sz="0" w:space="0" w:color="auto"/>
        <w:left w:val="none" w:sz="0" w:space="0" w:color="auto"/>
        <w:bottom w:val="none" w:sz="0" w:space="0" w:color="auto"/>
        <w:right w:val="none" w:sz="0" w:space="0" w:color="auto"/>
      </w:divBdr>
    </w:div>
    <w:div w:id="1426220439">
      <w:bodyDiv w:val="1"/>
      <w:marLeft w:val="0"/>
      <w:marRight w:val="0"/>
      <w:marTop w:val="0"/>
      <w:marBottom w:val="0"/>
      <w:divBdr>
        <w:top w:val="none" w:sz="0" w:space="0" w:color="auto"/>
        <w:left w:val="none" w:sz="0" w:space="0" w:color="auto"/>
        <w:bottom w:val="none" w:sz="0" w:space="0" w:color="auto"/>
        <w:right w:val="none" w:sz="0" w:space="0" w:color="auto"/>
      </w:divBdr>
    </w:div>
    <w:div w:id="1451313216">
      <w:bodyDiv w:val="1"/>
      <w:marLeft w:val="0"/>
      <w:marRight w:val="0"/>
      <w:marTop w:val="0"/>
      <w:marBottom w:val="0"/>
      <w:divBdr>
        <w:top w:val="none" w:sz="0" w:space="0" w:color="auto"/>
        <w:left w:val="none" w:sz="0" w:space="0" w:color="auto"/>
        <w:bottom w:val="none" w:sz="0" w:space="0" w:color="auto"/>
        <w:right w:val="none" w:sz="0" w:space="0" w:color="auto"/>
      </w:divBdr>
    </w:div>
    <w:div w:id="1458253330">
      <w:bodyDiv w:val="1"/>
      <w:marLeft w:val="0"/>
      <w:marRight w:val="0"/>
      <w:marTop w:val="0"/>
      <w:marBottom w:val="0"/>
      <w:divBdr>
        <w:top w:val="none" w:sz="0" w:space="0" w:color="auto"/>
        <w:left w:val="none" w:sz="0" w:space="0" w:color="auto"/>
        <w:bottom w:val="none" w:sz="0" w:space="0" w:color="auto"/>
        <w:right w:val="none" w:sz="0" w:space="0" w:color="auto"/>
      </w:divBdr>
    </w:div>
    <w:div w:id="1468468643">
      <w:bodyDiv w:val="1"/>
      <w:marLeft w:val="0"/>
      <w:marRight w:val="0"/>
      <w:marTop w:val="0"/>
      <w:marBottom w:val="0"/>
      <w:divBdr>
        <w:top w:val="none" w:sz="0" w:space="0" w:color="auto"/>
        <w:left w:val="none" w:sz="0" w:space="0" w:color="auto"/>
        <w:bottom w:val="none" w:sz="0" w:space="0" w:color="auto"/>
        <w:right w:val="none" w:sz="0" w:space="0" w:color="auto"/>
      </w:divBdr>
    </w:div>
    <w:div w:id="1480422078">
      <w:bodyDiv w:val="1"/>
      <w:marLeft w:val="0"/>
      <w:marRight w:val="0"/>
      <w:marTop w:val="0"/>
      <w:marBottom w:val="0"/>
      <w:divBdr>
        <w:top w:val="none" w:sz="0" w:space="0" w:color="auto"/>
        <w:left w:val="none" w:sz="0" w:space="0" w:color="auto"/>
        <w:bottom w:val="none" w:sz="0" w:space="0" w:color="auto"/>
        <w:right w:val="none" w:sz="0" w:space="0" w:color="auto"/>
      </w:divBdr>
    </w:div>
    <w:div w:id="1481071791">
      <w:bodyDiv w:val="1"/>
      <w:marLeft w:val="0"/>
      <w:marRight w:val="0"/>
      <w:marTop w:val="0"/>
      <w:marBottom w:val="0"/>
      <w:divBdr>
        <w:top w:val="none" w:sz="0" w:space="0" w:color="auto"/>
        <w:left w:val="none" w:sz="0" w:space="0" w:color="auto"/>
        <w:bottom w:val="none" w:sz="0" w:space="0" w:color="auto"/>
        <w:right w:val="none" w:sz="0" w:space="0" w:color="auto"/>
      </w:divBdr>
    </w:div>
    <w:div w:id="1482579527">
      <w:bodyDiv w:val="1"/>
      <w:marLeft w:val="0"/>
      <w:marRight w:val="0"/>
      <w:marTop w:val="0"/>
      <w:marBottom w:val="0"/>
      <w:divBdr>
        <w:top w:val="none" w:sz="0" w:space="0" w:color="auto"/>
        <w:left w:val="none" w:sz="0" w:space="0" w:color="auto"/>
        <w:bottom w:val="none" w:sz="0" w:space="0" w:color="auto"/>
        <w:right w:val="none" w:sz="0" w:space="0" w:color="auto"/>
      </w:divBdr>
    </w:div>
    <w:div w:id="1482967236">
      <w:bodyDiv w:val="1"/>
      <w:marLeft w:val="0"/>
      <w:marRight w:val="0"/>
      <w:marTop w:val="0"/>
      <w:marBottom w:val="0"/>
      <w:divBdr>
        <w:top w:val="none" w:sz="0" w:space="0" w:color="auto"/>
        <w:left w:val="none" w:sz="0" w:space="0" w:color="auto"/>
        <w:bottom w:val="none" w:sz="0" w:space="0" w:color="auto"/>
        <w:right w:val="none" w:sz="0" w:space="0" w:color="auto"/>
      </w:divBdr>
    </w:div>
    <w:div w:id="1483037908">
      <w:bodyDiv w:val="1"/>
      <w:marLeft w:val="0"/>
      <w:marRight w:val="0"/>
      <w:marTop w:val="0"/>
      <w:marBottom w:val="0"/>
      <w:divBdr>
        <w:top w:val="none" w:sz="0" w:space="0" w:color="auto"/>
        <w:left w:val="none" w:sz="0" w:space="0" w:color="auto"/>
        <w:bottom w:val="none" w:sz="0" w:space="0" w:color="auto"/>
        <w:right w:val="none" w:sz="0" w:space="0" w:color="auto"/>
      </w:divBdr>
    </w:div>
    <w:div w:id="1484809880">
      <w:bodyDiv w:val="1"/>
      <w:marLeft w:val="0"/>
      <w:marRight w:val="0"/>
      <w:marTop w:val="0"/>
      <w:marBottom w:val="0"/>
      <w:divBdr>
        <w:top w:val="none" w:sz="0" w:space="0" w:color="auto"/>
        <w:left w:val="none" w:sz="0" w:space="0" w:color="auto"/>
        <w:bottom w:val="none" w:sz="0" w:space="0" w:color="auto"/>
        <w:right w:val="none" w:sz="0" w:space="0" w:color="auto"/>
      </w:divBdr>
    </w:div>
    <w:div w:id="1485510667">
      <w:bodyDiv w:val="1"/>
      <w:marLeft w:val="0"/>
      <w:marRight w:val="0"/>
      <w:marTop w:val="0"/>
      <w:marBottom w:val="0"/>
      <w:divBdr>
        <w:top w:val="none" w:sz="0" w:space="0" w:color="auto"/>
        <w:left w:val="none" w:sz="0" w:space="0" w:color="auto"/>
        <w:bottom w:val="none" w:sz="0" w:space="0" w:color="auto"/>
        <w:right w:val="none" w:sz="0" w:space="0" w:color="auto"/>
      </w:divBdr>
    </w:div>
    <w:div w:id="1486319521">
      <w:bodyDiv w:val="1"/>
      <w:marLeft w:val="0"/>
      <w:marRight w:val="0"/>
      <w:marTop w:val="0"/>
      <w:marBottom w:val="0"/>
      <w:divBdr>
        <w:top w:val="none" w:sz="0" w:space="0" w:color="auto"/>
        <w:left w:val="none" w:sz="0" w:space="0" w:color="auto"/>
        <w:bottom w:val="none" w:sz="0" w:space="0" w:color="auto"/>
        <w:right w:val="none" w:sz="0" w:space="0" w:color="auto"/>
      </w:divBdr>
    </w:div>
    <w:div w:id="1492521249">
      <w:bodyDiv w:val="1"/>
      <w:marLeft w:val="0"/>
      <w:marRight w:val="0"/>
      <w:marTop w:val="0"/>
      <w:marBottom w:val="0"/>
      <w:divBdr>
        <w:top w:val="none" w:sz="0" w:space="0" w:color="auto"/>
        <w:left w:val="none" w:sz="0" w:space="0" w:color="auto"/>
        <w:bottom w:val="none" w:sz="0" w:space="0" w:color="auto"/>
        <w:right w:val="none" w:sz="0" w:space="0" w:color="auto"/>
      </w:divBdr>
    </w:div>
    <w:div w:id="1493333201">
      <w:bodyDiv w:val="1"/>
      <w:marLeft w:val="0"/>
      <w:marRight w:val="0"/>
      <w:marTop w:val="0"/>
      <w:marBottom w:val="0"/>
      <w:divBdr>
        <w:top w:val="none" w:sz="0" w:space="0" w:color="auto"/>
        <w:left w:val="none" w:sz="0" w:space="0" w:color="auto"/>
        <w:bottom w:val="none" w:sz="0" w:space="0" w:color="auto"/>
        <w:right w:val="none" w:sz="0" w:space="0" w:color="auto"/>
      </w:divBdr>
    </w:div>
    <w:div w:id="1493450078">
      <w:bodyDiv w:val="1"/>
      <w:marLeft w:val="0"/>
      <w:marRight w:val="0"/>
      <w:marTop w:val="0"/>
      <w:marBottom w:val="0"/>
      <w:divBdr>
        <w:top w:val="none" w:sz="0" w:space="0" w:color="auto"/>
        <w:left w:val="none" w:sz="0" w:space="0" w:color="auto"/>
        <w:bottom w:val="none" w:sz="0" w:space="0" w:color="auto"/>
        <w:right w:val="none" w:sz="0" w:space="0" w:color="auto"/>
      </w:divBdr>
    </w:div>
    <w:div w:id="1493906251">
      <w:bodyDiv w:val="1"/>
      <w:marLeft w:val="0"/>
      <w:marRight w:val="0"/>
      <w:marTop w:val="0"/>
      <w:marBottom w:val="0"/>
      <w:divBdr>
        <w:top w:val="none" w:sz="0" w:space="0" w:color="auto"/>
        <w:left w:val="none" w:sz="0" w:space="0" w:color="auto"/>
        <w:bottom w:val="none" w:sz="0" w:space="0" w:color="auto"/>
        <w:right w:val="none" w:sz="0" w:space="0" w:color="auto"/>
      </w:divBdr>
    </w:div>
    <w:div w:id="1496650671">
      <w:bodyDiv w:val="1"/>
      <w:marLeft w:val="0"/>
      <w:marRight w:val="0"/>
      <w:marTop w:val="0"/>
      <w:marBottom w:val="0"/>
      <w:divBdr>
        <w:top w:val="none" w:sz="0" w:space="0" w:color="auto"/>
        <w:left w:val="none" w:sz="0" w:space="0" w:color="auto"/>
        <w:bottom w:val="none" w:sz="0" w:space="0" w:color="auto"/>
        <w:right w:val="none" w:sz="0" w:space="0" w:color="auto"/>
      </w:divBdr>
    </w:div>
    <w:div w:id="1508329999">
      <w:bodyDiv w:val="1"/>
      <w:marLeft w:val="0"/>
      <w:marRight w:val="0"/>
      <w:marTop w:val="0"/>
      <w:marBottom w:val="0"/>
      <w:divBdr>
        <w:top w:val="none" w:sz="0" w:space="0" w:color="auto"/>
        <w:left w:val="none" w:sz="0" w:space="0" w:color="auto"/>
        <w:bottom w:val="none" w:sz="0" w:space="0" w:color="auto"/>
        <w:right w:val="none" w:sz="0" w:space="0" w:color="auto"/>
      </w:divBdr>
    </w:div>
    <w:div w:id="1512797487">
      <w:bodyDiv w:val="1"/>
      <w:marLeft w:val="0"/>
      <w:marRight w:val="0"/>
      <w:marTop w:val="0"/>
      <w:marBottom w:val="0"/>
      <w:divBdr>
        <w:top w:val="none" w:sz="0" w:space="0" w:color="auto"/>
        <w:left w:val="none" w:sz="0" w:space="0" w:color="auto"/>
        <w:bottom w:val="none" w:sz="0" w:space="0" w:color="auto"/>
        <w:right w:val="none" w:sz="0" w:space="0" w:color="auto"/>
      </w:divBdr>
    </w:div>
    <w:div w:id="1513060988">
      <w:bodyDiv w:val="1"/>
      <w:marLeft w:val="0"/>
      <w:marRight w:val="0"/>
      <w:marTop w:val="0"/>
      <w:marBottom w:val="0"/>
      <w:divBdr>
        <w:top w:val="none" w:sz="0" w:space="0" w:color="auto"/>
        <w:left w:val="none" w:sz="0" w:space="0" w:color="auto"/>
        <w:bottom w:val="none" w:sz="0" w:space="0" w:color="auto"/>
        <w:right w:val="none" w:sz="0" w:space="0" w:color="auto"/>
      </w:divBdr>
    </w:div>
    <w:div w:id="1517041184">
      <w:bodyDiv w:val="1"/>
      <w:marLeft w:val="0"/>
      <w:marRight w:val="0"/>
      <w:marTop w:val="0"/>
      <w:marBottom w:val="0"/>
      <w:divBdr>
        <w:top w:val="none" w:sz="0" w:space="0" w:color="auto"/>
        <w:left w:val="none" w:sz="0" w:space="0" w:color="auto"/>
        <w:bottom w:val="none" w:sz="0" w:space="0" w:color="auto"/>
        <w:right w:val="none" w:sz="0" w:space="0" w:color="auto"/>
      </w:divBdr>
    </w:div>
    <w:div w:id="1518419356">
      <w:bodyDiv w:val="1"/>
      <w:marLeft w:val="0"/>
      <w:marRight w:val="0"/>
      <w:marTop w:val="0"/>
      <w:marBottom w:val="0"/>
      <w:divBdr>
        <w:top w:val="none" w:sz="0" w:space="0" w:color="auto"/>
        <w:left w:val="none" w:sz="0" w:space="0" w:color="auto"/>
        <w:bottom w:val="none" w:sz="0" w:space="0" w:color="auto"/>
        <w:right w:val="none" w:sz="0" w:space="0" w:color="auto"/>
      </w:divBdr>
    </w:div>
    <w:div w:id="1523782689">
      <w:bodyDiv w:val="1"/>
      <w:marLeft w:val="0"/>
      <w:marRight w:val="0"/>
      <w:marTop w:val="0"/>
      <w:marBottom w:val="0"/>
      <w:divBdr>
        <w:top w:val="none" w:sz="0" w:space="0" w:color="auto"/>
        <w:left w:val="none" w:sz="0" w:space="0" w:color="auto"/>
        <w:bottom w:val="none" w:sz="0" w:space="0" w:color="auto"/>
        <w:right w:val="none" w:sz="0" w:space="0" w:color="auto"/>
      </w:divBdr>
    </w:div>
    <w:div w:id="1526405435">
      <w:bodyDiv w:val="1"/>
      <w:marLeft w:val="0"/>
      <w:marRight w:val="0"/>
      <w:marTop w:val="0"/>
      <w:marBottom w:val="0"/>
      <w:divBdr>
        <w:top w:val="none" w:sz="0" w:space="0" w:color="auto"/>
        <w:left w:val="none" w:sz="0" w:space="0" w:color="auto"/>
        <w:bottom w:val="none" w:sz="0" w:space="0" w:color="auto"/>
        <w:right w:val="none" w:sz="0" w:space="0" w:color="auto"/>
      </w:divBdr>
    </w:div>
    <w:div w:id="1528445084">
      <w:bodyDiv w:val="1"/>
      <w:marLeft w:val="0"/>
      <w:marRight w:val="0"/>
      <w:marTop w:val="0"/>
      <w:marBottom w:val="0"/>
      <w:divBdr>
        <w:top w:val="none" w:sz="0" w:space="0" w:color="auto"/>
        <w:left w:val="none" w:sz="0" w:space="0" w:color="auto"/>
        <w:bottom w:val="none" w:sz="0" w:space="0" w:color="auto"/>
        <w:right w:val="none" w:sz="0" w:space="0" w:color="auto"/>
      </w:divBdr>
    </w:div>
    <w:div w:id="1529030727">
      <w:bodyDiv w:val="1"/>
      <w:marLeft w:val="0"/>
      <w:marRight w:val="0"/>
      <w:marTop w:val="0"/>
      <w:marBottom w:val="0"/>
      <w:divBdr>
        <w:top w:val="none" w:sz="0" w:space="0" w:color="auto"/>
        <w:left w:val="none" w:sz="0" w:space="0" w:color="auto"/>
        <w:bottom w:val="none" w:sz="0" w:space="0" w:color="auto"/>
        <w:right w:val="none" w:sz="0" w:space="0" w:color="auto"/>
      </w:divBdr>
    </w:div>
    <w:div w:id="1531140915">
      <w:bodyDiv w:val="1"/>
      <w:marLeft w:val="0"/>
      <w:marRight w:val="0"/>
      <w:marTop w:val="0"/>
      <w:marBottom w:val="0"/>
      <w:divBdr>
        <w:top w:val="none" w:sz="0" w:space="0" w:color="auto"/>
        <w:left w:val="none" w:sz="0" w:space="0" w:color="auto"/>
        <w:bottom w:val="none" w:sz="0" w:space="0" w:color="auto"/>
        <w:right w:val="none" w:sz="0" w:space="0" w:color="auto"/>
      </w:divBdr>
    </w:div>
    <w:div w:id="1532298720">
      <w:bodyDiv w:val="1"/>
      <w:marLeft w:val="0"/>
      <w:marRight w:val="0"/>
      <w:marTop w:val="0"/>
      <w:marBottom w:val="0"/>
      <w:divBdr>
        <w:top w:val="none" w:sz="0" w:space="0" w:color="auto"/>
        <w:left w:val="none" w:sz="0" w:space="0" w:color="auto"/>
        <w:bottom w:val="none" w:sz="0" w:space="0" w:color="auto"/>
        <w:right w:val="none" w:sz="0" w:space="0" w:color="auto"/>
      </w:divBdr>
    </w:div>
    <w:div w:id="1535458636">
      <w:bodyDiv w:val="1"/>
      <w:marLeft w:val="0"/>
      <w:marRight w:val="0"/>
      <w:marTop w:val="0"/>
      <w:marBottom w:val="0"/>
      <w:divBdr>
        <w:top w:val="none" w:sz="0" w:space="0" w:color="auto"/>
        <w:left w:val="none" w:sz="0" w:space="0" w:color="auto"/>
        <w:bottom w:val="none" w:sz="0" w:space="0" w:color="auto"/>
        <w:right w:val="none" w:sz="0" w:space="0" w:color="auto"/>
      </w:divBdr>
    </w:div>
    <w:div w:id="1540046920">
      <w:bodyDiv w:val="1"/>
      <w:marLeft w:val="0"/>
      <w:marRight w:val="0"/>
      <w:marTop w:val="0"/>
      <w:marBottom w:val="0"/>
      <w:divBdr>
        <w:top w:val="none" w:sz="0" w:space="0" w:color="auto"/>
        <w:left w:val="none" w:sz="0" w:space="0" w:color="auto"/>
        <w:bottom w:val="none" w:sz="0" w:space="0" w:color="auto"/>
        <w:right w:val="none" w:sz="0" w:space="0" w:color="auto"/>
      </w:divBdr>
    </w:div>
    <w:div w:id="1554348798">
      <w:bodyDiv w:val="1"/>
      <w:marLeft w:val="0"/>
      <w:marRight w:val="0"/>
      <w:marTop w:val="0"/>
      <w:marBottom w:val="0"/>
      <w:divBdr>
        <w:top w:val="none" w:sz="0" w:space="0" w:color="auto"/>
        <w:left w:val="none" w:sz="0" w:space="0" w:color="auto"/>
        <w:bottom w:val="none" w:sz="0" w:space="0" w:color="auto"/>
        <w:right w:val="none" w:sz="0" w:space="0" w:color="auto"/>
      </w:divBdr>
    </w:div>
    <w:div w:id="1557936743">
      <w:bodyDiv w:val="1"/>
      <w:marLeft w:val="0"/>
      <w:marRight w:val="0"/>
      <w:marTop w:val="0"/>
      <w:marBottom w:val="0"/>
      <w:divBdr>
        <w:top w:val="none" w:sz="0" w:space="0" w:color="auto"/>
        <w:left w:val="none" w:sz="0" w:space="0" w:color="auto"/>
        <w:bottom w:val="none" w:sz="0" w:space="0" w:color="auto"/>
        <w:right w:val="none" w:sz="0" w:space="0" w:color="auto"/>
      </w:divBdr>
    </w:div>
    <w:div w:id="1558976462">
      <w:bodyDiv w:val="1"/>
      <w:marLeft w:val="0"/>
      <w:marRight w:val="0"/>
      <w:marTop w:val="0"/>
      <w:marBottom w:val="0"/>
      <w:divBdr>
        <w:top w:val="none" w:sz="0" w:space="0" w:color="auto"/>
        <w:left w:val="none" w:sz="0" w:space="0" w:color="auto"/>
        <w:bottom w:val="none" w:sz="0" w:space="0" w:color="auto"/>
        <w:right w:val="none" w:sz="0" w:space="0" w:color="auto"/>
      </w:divBdr>
    </w:div>
    <w:div w:id="1559972549">
      <w:bodyDiv w:val="1"/>
      <w:marLeft w:val="0"/>
      <w:marRight w:val="0"/>
      <w:marTop w:val="0"/>
      <w:marBottom w:val="0"/>
      <w:divBdr>
        <w:top w:val="none" w:sz="0" w:space="0" w:color="auto"/>
        <w:left w:val="none" w:sz="0" w:space="0" w:color="auto"/>
        <w:bottom w:val="none" w:sz="0" w:space="0" w:color="auto"/>
        <w:right w:val="none" w:sz="0" w:space="0" w:color="auto"/>
      </w:divBdr>
    </w:div>
    <w:div w:id="1563367214">
      <w:bodyDiv w:val="1"/>
      <w:marLeft w:val="0"/>
      <w:marRight w:val="0"/>
      <w:marTop w:val="0"/>
      <w:marBottom w:val="0"/>
      <w:divBdr>
        <w:top w:val="none" w:sz="0" w:space="0" w:color="auto"/>
        <w:left w:val="none" w:sz="0" w:space="0" w:color="auto"/>
        <w:bottom w:val="none" w:sz="0" w:space="0" w:color="auto"/>
        <w:right w:val="none" w:sz="0" w:space="0" w:color="auto"/>
      </w:divBdr>
    </w:div>
    <w:div w:id="1567908562">
      <w:bodyDiv w:val="1"/>
      <w:marLeft w:val="0"/>
      <w:marRight w:val="0"/>
      <w:marTop w:val="0"/>
      <w:marBottom w:val="0"/>
      <w:divBdr>
        <w:top w:val="none" w:sz="0" w:space="0" w:color="auto"/>
        <w:left w:val="none" w:sz="0" w:space="0" w:color="auto"/>
        <w:bottom w:val="none" w:sz="0" w:space="0" w:color="auto"/>
        <w:right w:val="none" w:sz="0" w:space="0" w:color="auto"/>
      </w:divBdr>
    </w:div>
    <w:div w:id="1568146027">
      <w:bodyDiv w:val="1"/>
      <w:marLeft w:val="0"/>
      <w:marRight w:val="0"/>
      <w:marTop w:val="0"/>
      <w:marBottom w:val="0"/>
      <w:divBdr>
        <w:top w:val="none" w:sz="0" w:space="0" w:color="auto"/>
        <w:left w:val="none" w:sz="0" w:space="0" w:color="auto"/>
        <w:bottom w:val="none" w:sz="0" w:space="0" w:color="auto"/>
        <w:right w:val="none" w:sz="0" w:space="0" w:color="auto"/>
      </w:divBdr>
    </w:div>
    <w:div w:id="1570537363">
      <w:bodyDiv w:val="1"/>
      <w:marLeft w:val="0"/>
      <w:marRight w:val="0"/>
      <w:marTop w:val="0"/>
      <w:marBottom w:val="0"/>
      <w:divBdr>
        <w:top w:val="none" w:sz="0" w:space="0" w:color="auto"/>
        <w:left w:val="none" w:sz="0" w:space="0" w:color="auto"/>
        <w:bottom w:val="none" w:sz="0" w:space="0" w:color="auto"/>
        <w:right w:val="none" w:sz="0" w:space="0" w:color="auto"/>
      </w:divBdr>
    </w:div>
    <w:div w:id="1570993315">
      <w:bodyDiv w:val="1"/>
      <w:marLeft w:val="0"/>
      <w:marRight w:val="0"/>
      <w:marTop w:val="0"/>
      <w:marBottom w:val="0"/>
      <w:divBdr>
        <w:top w:val="none" w:sz="0" w:space="0" w:color="auto"/>
        <w:left w:val="none" w:sz="0" w:space="0" w:color="auto"/>
        <w:bottom w:val="none" w:sz="0" w:space="0" w:color="auto"/>
        <w:right w:val="none" w:sz="0" w:space="0" w:color="auto"/>
      </w:divBdr>
    </w:div>
    <w:div w:id="1572886485">
      <w:bodyDiv w:val="1"/>
      <w:marLeft w:val="0"/>
      <w:marRight w:val="0"/>
      <w:marTop w:val="0"/>
      <w:marBottom w:val="0"/>
      <w:divBdr>
        <w:top w:val="none" w:sz="0" w:space="0" w:color="auto"/>
        <w:left w:val="none" w:sz="0" w:space="0" w:color="auto"/>
        <w:bottom w:val="none" w:sz="0" w:space="0" w:color="auto"/>
        <w:right w:val="none" w:sz="0" w:space="0" w:color="auto"/>
      </w:divBdr>
    </w:div>
    <w:div w:id="1574506905">
      <w:bodyDiv w:val="1"/>
      <w:marLeft w:val="0"/>
      <w:marRight w:val="0"/>
      <w:marTop w:val="0"/>
      <w:marBottom w:val="0"/>
      <w:divBdr>
        <w:top w:val="none" w:sz="0" w:space="0" w:color="auto"/>
        <w:left w:val="none" w:sz="0" w:space="0" w:color="auto"/>
        <w:bottom w:val="none" w:sz="0" w:space="0" w:color="auto"/>
        <w:right w:val="none" w:sz="0" w:space="0" w:color="auto"/>
      </w:divBdr>
    </w:div>
    <w:div w:id="1576431991">
      <w:bodyDiv w:val="1"/>
      <w:marLeft w:val="0"/>
      <w:marRight w:val="0"/>
      <w:marTop w:val="0"/>
      <w:marBottom w:val="0"/>
      <w:divBdr>
        <w:top w:val="none" w:sz="0" w:space="0" w:color="auto"/>
        <w:left w:val="none" w:sz="0" w:space="0" w:color="auto"/>
        <w:bottom w:val="none" w:sz="0" w:space="0" w:color="auto"/>
        <w:right w:val="none" w:sz="0" w:space="0" w:color="auto"/>
      </w:divBdr>
    </w:div>
    <w:div w:id="1578395414">
      <w:bodyDiv w:val="1"/>
      <w:marLeft w:val="0"/>
      <w:marRight w:val="0"/>
      <w:marTop w:val="0"/>
      <w:marBottom w:val="0"/>
      <w:divBdr>
        <w:top w:val="none" w:sz="0" w:space="0" w:color="auto"/>
        <w:left w:val="none" w:sz="0" w:space="0" w:color="auto"/>
        <w:bottom w:val="none" w:sz="0" w:space="0" w:color="auto"/>
        <w:right w:val="none" w:sz="0" w:space="0" w:color="auto"/>
      </w:divBdr>
    </w:div>
    <w:div w:id="1578590342">
      <w:bodyDiv w:val="1"/>
      <w:marLeft w:val="0"/>
      <w:marRight w:val="0"/>
      <w:marTop w:val="0"/>
      <w:marBottom w:val="0"/>
      <w:divBdr>
        <w:top w:val="none" w:sz="0" w:space="0" w:color="auto"/>
        <w:left w:val="none" w:sz="0" w:space="0" w:color="auto"/>
        <w:bottom w:val="none" w:sz="0" w:space="0" w:color="auto"/>
        <w:right w:val="none" w:sz="0" w:space="0" w:color="auto"/>
      </w:divBdr>
    </w:div>
    <w:div w:id="1579250871">
      <w:bodyDiv w:val="1"/>
      <w:marLeft w:val="0"/>
      <w:marRight w:val="0"/>
      <w:marTop w:val="0"/>
      <w:marBottom w:val="0"/>
      <w:divBdr>
        <w:top w:val="none" w:sz="0" w:space="0" w:color="auto"/>
        <w:left w:val="none" w:sz="0" w:space="0" w:color="auto"/>
        <w:bottom w:val="none" w:sz="0" w:space="0" w:color="auto"/>
        <w:right w:val="none" w:sz="0" w:space="0" w:color="auto"/>
      </w:divBdr>
    </w:div>
    <w:div w:id="1580406751">
      <w:bodyDiv w:val="1"/>
      <w:marLeft w:val="0"/>
      <w:marRight w:val="0"/>
      <w:marTop w:val="0"/>
      <w:marBottom w:val="0"/>
      <w:divBdr>
        <w:top w:val="none" w:sz="0" w:space="0" w:color="auto"/>
        <w:left w:val="none" w:sz="0" w:space="0" w:color="auto"/>
        <w:bottom w:val="none" w:sz="0" w:space="0" w:color="auto"/>
        <w:right w:val="none" w:sz="0" w:space="0" w:color="auto"/>
      </w:divBdr>
    </w:div>
    <w:div w:id="1580677368">
      <w:bodyDiv w:val="1"/>
      <w:marLeft w:val="0"/>
      <w:marRight w:val="0"/>
      <w:marTop w:val="0"/>
      <w:marBottom w:val="0"/>
      <w:divBdr>
        <w:top w:val="none" w:sz="0" w:space="0" w:color="auto"/>
        <w:left w:val="none" w:sz="0" w:space="0" w:color="auto"/>
        <w:bottom w:val="none" w:sz="0" w:space="0" w:color="auto"/>
        <w:right w:val="none" w:sz="0" w:space="0" w:color="auto"/>
      </w:divBdr>
    </w:div>
    <w:div w:id="1581598137">
      <w:bodyDiv w:val="1"/>
      <w:marLeft w:val="0"/>
      <w:marRight w:val="0"/>
      <w:marTop w:val="0"/>
      <w:marBottom w:val="0"/>
      <w:divBdr>
        <w:top w:val="none" w:sz="0" w:space="0" w:color="auto"/>
        <w:left w:val="none" w:sz="0" w:space="0" w:color="auto"/>
        <w:bottom w:val="none" w:sz="0" w:space="0" w:color="auto"/>
        <w:right w:val="none" w:sz="0" w:space="0" w:color="auto"/>
      </w:divBdr>
    </w:div>
    <w:div w:id="1586915338">
      <w:bodyDiv w:val="1"/>
      <w:marLeft w:val="0"/>
      <w:marRight w:val="0"/>
      <w:marTop w:val="0"/>
      <w:marBottom w:val="0"/>
      <w:divBdr>
        <w:top w:val="none" w:sz="0" w:space="0" w:color="auto"/>
        <w:left w:val="none" w:sz="0" w:space="0" w:color="auto"/>
        <w:bottom w:val="none" w:sz="0" w:space="0" w:color="auto"/>
        <w:right w:val="none" w:sz="0" w:space="0" w:color="auto"/>
      </w:divBdr>
    </w:div>
    <w:div w:id="1590501308">
      <w:bodyDiv w:val="1"/>
      <w:marLeft w:val="0"/>
      <w:marRight w:val="0"/>
      <w:marTop w:val="0"/>
      <w:marBottom w:val="0"/>
      <w:divBdr>
        <w:top w:val="none" w:sz="0" w:space="0" w:color="auto"/>
        <w:left w:val="none" w:sz="0" w:space="0" w:color="auto"/>
        <w:bottom w:val="none" w:sz="0" w:space="0" w:color="auto"/>
        <w:right w:val="none" w:sz="0" w:space="0" w:color="auto"/>
      </w:divBdr>
    </w:div>
    <w:div w:id="1591622046">
      <w:bodyDiv w:val="1"/>
      <w:marLeft w:val="0"/>
      <w:marRight w:val="0"/>
      <w:marTop w:val="0"/>
      <w:marBottom w:val="0"/>
      <w:divBdr>
        <w:top w:val="none" w:sz="0" w:space="0" w:color="auto"/>
        <w:left w:val="none" w:sz="0" w:space="0" w:color="auto"/>
        <w:bottom w:val="none" w:sz="0" w:space="0" w:color="auto"/>
        <w:right w:val="none" w:sz="0" w:space="0" w:color="auto"/>
      </w:divBdr>
    </w:div>
    <w:div w:id="1591767526">
      <w:bodyDiv w:val="1"/>
      <w:marLeft w:val="0"/>
      <w:marRight w:val="0"/>
      <w:marTop w:val="0"/>
      <w:marBottom w:val="0"/>
      <w:divBdr>
        <w:top w:val="none" w:sz="0" w:space="0" w:color="auto"/>
        <w:left w:val="none" w:sz="0" w:space="0" w:color="auto"/>
        <w:bottom w:val="none" w:sz="0" w:space="0" w:color="auto"/>
        <w:right w:val="none" w:sz="0" w:space="0" w:color="auto"/>
      </w:divBdr>
    </w:div>
    <w:div w:id="1591888660">
      <w:bodyDiv w:val="1"/>
      <w:marLeft w:val="0"/>
      <w:marRight w:val="0"/>
      <w:marTop w:val="0"/>
      <w:marBottom w:val="0"/>
      <w:divBdr>
        <w:top w:val="none" w:sz="0" w:space="0" w:color="auto"/>
        <w:left w:val="none" w:sz="0" w:space="0" w:color="auto"/>
        <w:bottom w:val="none" w:sz="0" w:space="0" w:color="auto"/>
        <w:right w:val="none" w:sz="0" w:space="0" w:color="auto"/>
      </w:divBdr>
    </w:div>
    <w:div w:id="1593391889">
      <w:bodyDiv w:val="1"/>
      <w:marLeft w:val="0"/>
      <w:marRight w:val="0"/>
      <w:marTop w:val="0"/>
      <w:marBottom w:val="0"/>
      <w:divBdr>
        <w:top w:val="none" w:sz="0" w:space="0" w:color="auto"/>
        <w:left w:val="none" w:sz="0" w:space="0" w:color="auto"/>
        <w:bottom w:val="none" w:sz="0" w:space="0" w:color="auto"/>
        <w:right w:val="none" w:sz="0" w:space="0" w:color="auto"/>
      </w:divBdr>
    </w:div>
    <w:div w:id="1596749232">
      <w:bodyDiv w:val="1"/>
      <w:marLeft w:val="0"/>
      <w:marRight w:val="0"/>
      <w:marTop w:val="0"/>
      <w:marBottom w:val="0"/>
      <w:divBdr>
        <w:top w:val="none" w:sz="0" w:space="0" w:color="auto"/>
        <w:left w:val="none" w:sz="0" w:space="0" w:color="auto"/>
        <w:bottom w:val="none" w:sz="0" w:space="0" w:color="auto"/>
        <w:right w:val="none" w:sz="0" w:space="0" w:color="auto"/>
      </w:divBdr>
    </w:div>
    <w:div w:id="1597324565">
      <w:bodyDiv w:val="1"/>
      <w:marLeft w:val="0"/>
      <w:marRight w:val="0"/>
      <w:marTop w:val="0"/>
      <w:marBottom w:val="0"/>
      <w:divBdr>
        <w:top w:val="none" w:sz="0" w:space="0" w:color="auto"/>
        <w:left w:val="none" w:sz="0" w:space="0" w:color="auto"/>
        <w:bottom w:val="none" w:sz="0" w:space="0" w:color="auto"/>
        <w:right w:val="none" w:sz="0" w:space="0" w:color="auto"/>
      </w:divBdr>
    </w:div>
    <w:div w:id="1597900997">
      <w:bodyDiv w:val="1"/>
      <w:marLeft w:val="0"/>
      <w:marRight w:val="0"/>
      <w:marTop w:val="0"/>
      <w:marBottom w:val="0"/>
      <w:divBdr>
        <w:top w:val="none" w:sz="0" w:space="0" w:color="auto"/>
        <w:left w:val="none" w:sz="0" w:space="0" w:color="auto"/>
        <w:bottom w:val="none" w:sz="0" w:space="0" w:color="auto"/>
        <w:right w:val="none" w:sz="0" w:space="0" w:color="auto"/>
      </w:divBdr>
    </w:div>
    <w:div w:id="1606889562">
      <w:bodyDiv w:val="1"/>
      <w:marLeft w:val="0"/>
      <w:marRight w:val="0"/>
      <w:marTop w:val="0"/>
      <w:marBottom w:val="0"/>
      <w:divBdr>
        <w:top w:val="none" w:sz="0" w:space="0" w:color="auto"/>
        <w:left w:val="none" w:sz="0" w:space="0" w:color="auto"/>
        <w:bottom w:val="none" w:sz="0" w:space="0" w:color="auto"/>
        <w:right w:val="none" w:sz="0" w:space="0" w:color="auto"/>
      </w:divBdr>
    </w:div>
    <w:div w:id="1606957871">
      <w:bodyDiv w:val="1"/>
      <w:marLeft w:val="0"/>
      <w:marRight w:val="0"/>
      <w:marTop w:val="0"/>
      <w:marBottom w:val="0"/>
      <w:divBdr>
        <w:top w:val="none" w:sz="0" w:space="0" w:color="auto"/>
        <w:left w:val="none" w:sz="0" w:space="0" w:color="auto"/>
        <w:bottom w:val="none" w:sz="0" w:space="0" w:color="auto"/>
        <w:right w:val="none" w:sz="0" w:space="0" w:color="auto"/>
      </w:divBdr>
    </w:div>
    <w:div w:id="1607349128">
      <w:bodyDiv w:val="1"/>
      <w:marLeft w:val="0"/>
      <w:marRight w:val="0"/>
      <w:marTop w:val="0"/>
      <w:marBottom w:val="0"/>
      <w:divBdr>
        <w:top w:val="none" w:sz="0" w:space="0" w:color="auto"/>
        <w:left w:val="none" w:sz="0" w:space="0" w:color="auto"/>
        <w:bottom w:val="none" w:sz="0" w:space="0" w:color="auto"/>
        <w:right w:val="none" w:sz="0" w:space="0" w:color="auto"/>
      </w:divBdr>
    </w:div>
    <w:div w:id="1610771089">
      <w:bodyDiv w:val="1"/>
      <w:marLeft w:val="0"/>
      <w:marRight w:val="0"/>
      <w:marTop w:val="0"/>
      <w:marBottom w:val="0"/>
      <w:divBdr>
        <w:top w:val="none" w:sz="0" w:space="0" w:color="auto"/>
        <w:left w:val="none" w:sz="0" w:space="0" w:color="auto"/>
        <w:bottom w:val="none" w:sz="0" w:space="0" w:color="auto"/>
        <w:right w:val="none" w:sz="0" w:space="0" w:color="auto"/>
      </w:divBdr>
    </w:div>
    <w:div w:id="1617130817">
      <w:bodyDiv w:val="1"/>
      <w:marLeft w:val="0"/>
      <w:marRight w:val="0"/>
      <w:marTop w:val="0"/>
      <w:marBottom w:val="0"/>
      <w:divBdr>
        <w:top w:val="none" w:sz="0" w:space="0" w:color="auto"/>
        <w:left w:val="none" w:sz="0" w:space="0" w:color="auto"/>
        <w:bottom w:val="none" w:sz="0" w:space="0" w:color="auto"/>
        <w:right w:val="none" w:sz="0" w:space="0" w:color="auto"/>
      </w:divBdr>
    </w:div>
    <w:div w:id="1617911297">
      <w:bodyDiv w:val="1"/>
      <w:marLeft w:val="0"/>
      <w:marRight w:val="0"/>
      <w:marTop w:val="0"/>
      <w:marBottom w:val="0"/>
      <w:divBdr>
        <w:top w:val="none" w:sz="0" w:space="0" w:color="auto"/>
        <w:left w:val="none" w:sz="0" w:space="0" w:color="auto"/>
        <w:bottom w:val="none" w:sz="0" w:space="0" w:color="auto"/>
        <w:right w:val="none" w:sz="0" w:space="0" w:color="auto"/>
      </w:divBdr>
    </w:div>
    <w:div w:id="1618949779">
      <w:bodyDiv w:val="1"/>
      <w:marLeft w:val="0"/>
      <w:marRight w:val="0"/>
      <w:marTop w:val="0"/>
      <w:marBottom w:val="0"/>
      <w:divBdr>
        <w:top w:val="none" w:sz="0" w:space="0" w:color="auto"/>
        <w:left w:val="none" w:sz="0" w:space="0" w:color="auto"/>
        <w:bottom w:val="none" w:sz="0" w:space="0" w:color="auto"/>
        <w:right w:val="none" w:sz="0" w:space="0" w:color="auto"/>
      </w:divBdr>
    </w:div>
    <w:div w:id="1621716039">
      <w:bodyDiv w:val="1"/>
      <w:marLeft w:val="0"/>
      <w:marRight w:val="0"/>
      <w:marTop w:val="0"/>
      <w:marBottom w:val="0"/>
      <w:divBdr>
        <w:top w:val="none" w:sz="0" w:space="0" w:color="auto"/>
        <w:left w:val="none" w:sz="0" w:space="0" w:color="auto"/>
        <w:bottom w:val="none" w:sz="0" w:space="0" w:color="auto"/>
        <w:right w:val="none" w:sz="0" w:space="0" w:color="auto"/>
      </w:divBdr>
    </w:div>
    <w:div w:id="1621909741">
      <w:bodyDiv w:val="1"/>
      <w:marLeft w:val="0"/>
      <w:marRight w:val="0"/>
      <w:marTop w:val="0"/>
      <w:marBottom w:val="0"/>
      <w:divBdr>
        <w:top w:val="none" w:sz="0" w:space="0" w:color="auto"/>
        <w:left w:val="none" w:sz="0" w:space="0" w:color="auto"/>
        <w:bottom w:val="none" w:sz="0" w:space="0" w:color="auto"/>
        <w:right w:val="none" w:sz="0" w:space="0" w:color="auto"/>
      </w:divBdr>
    </w:div>
    <w:div w:id="1622154826">
      <w:bodyDiv w:val="1"/>
      <w:marLeft w:val="0"/>
      <w:marRight w:val="0"/>
      <w:marTop w:val="0"/>
      <w:marBottom w:val="0"/>
      <w:divBdr>
        <w:top w:val="none" w:sz="0" w:space="0" w:color="auto"/>
        <w:left w:val="none" w:sz="0" w:space="0" w:color="auto"/>
        <w:bottom w:val="none" w:sz="0" w:space="0" w:color="auto"/>
        <w:right w:val="none" w:sz="0" w:space="0" w:color="auto"/>
      </w:divBdr>
    </w:div>
    <w:div w:id="1623614016">
      <w:bodyDiv w:val="1"/>
      <w:marLeft w:val="0"/>
      <w:marRight w:val="0"/>
      <w:marTop w:val="0"/>
      <w:marBottom w:val="0"/>
      <w:divBdr>
        <w:top w:val="none" w:sz="0" w:space="0" w:color="auto"/>
        <w:left w:val="none" w:sz="0" w:space="0" w:color="auto"/>
        <w:bottom w:val="none" w:sz="0" w:space="0" w:color="auto"/>
        <w:right w:val="none" w:sz="0" w:space="0" w:color="auto"/>
      </w:divBdr>
    </w:div>
    <w:div w:id="1626616975">
      <w:bodyDiv w:val="1"/>
      <w:marLeft w:val="0"/>
      <w:marRight w:val="0"/>
      <w:marTop w:val="0"/>
      <w:marBottom w:val="0"/>
      <w:divBdr>
        <w:top w:val="none" w:sz="0" w:space="0" w:color="auto"/>
        <w:left w:val="none" w:sz="0" w:space="0" w:color="auto"/>
        <w:bottom w:val="none" w:sz="0" w:space="0" w:color="auto"/>
        <w:right w:val="none" w:sz="0" w:space="0" w:color="auto"/>
      </w:divBdr>
    </w:div>
    <w:div w:id="1626884504">
      <w:bodyDiv w:val="1"/>
      <w:marLeft w:val="0"/>
      <w:marRight w:val="0"/>
      <w:marTop w:val="0"/>
      <w:marBottom w:val="0"/>
      <w:divBdr>
        <w:top w:val="none" w:sz="0" w:space="0" w:color="auto"/>
        <w:left w:val="none" w:sz="0" w:space="0" w:color="auto"/>
        <w:bottom w:val="none" w:sz="0" w:space="0" w:color="auto"/>
        <w:right w:val="none" w:sz="0" w:space="0" w:color="auto"/>
      </w:divBdr>
    </w:div>
    <w:div w:id="1628245112">
      <w:bodyDiv w:val="1"/>
      <w:marLeft w:val="0"/>
      <w:marRight w:val="0"/>
      <w:marTop w:val="0"/>
      <w:marBottom w:val="0"/>
      <w:divBdr>
        <w:top w:val="none" w:sz="0" w:space="0" w:color="auto"/>
        <w:left w:val="none" w:sz="0" w:space="0" w:color="auto"/>
        <w:bottom w:val="none" w:sz="0" w:space="0" w:color="auto"/>
        <w:right w:val="none" w:sz="0" w:space="0" w:color="auto"/>
      </w:divBdr>
    </w:div>
    <w:div w:id="1630865305">
      <w:bodyDiv w:val="1"/>
      <w:marLeft w:val="0"/>
      <w:marRight w:val="0"/>
      <w:marTop w:val="0"/>
      <w:marBottom w:val="0"/>
      <w:divBdr>
        <w:top w:val="none" w:sz="0" w:space="0" w:color="auto"/>
        <w:left w:val="none" w:sz="0" w:space="0" w:color="auto"/>
        <w:bottom w:val="none" w:sz="0" w:space="0" w:color="auto"/>
        <w:right w:val="none" w:sz="0" w:space="0" w:color="auto"/>
      </w:divBdr>
    </w:div>
    <w:div w:id="1631322547">
      <w:bodyDiv w:val="1"/>
      <w:marLeft w:val="0"/>
      <w:marRight w:val="0"/>
      <w:marTop w:val="0"/>
      <w:marBottom w:val="0"/>
      <w:divBdr>
        <w:top w:val="none" w:sz="0" w:space="0" w:color="auto"/>
        <w:left w:val="none" w:sz="0" w:space="0" w:color="auto"/>
        <w:bottom w:val="none" w:sz="0" w:space="0" w:color="auto"/>
        <w:right w:val="none" w:sz="0" w:space="0" w:color="auto"/>
      </w:divBdr>
    </w:div>
    <w:div w:id="1632633958">
      <w:bodyDiv w:val="1"/>
      <w:marLeft w:val="0"/>
      <w:marRight w:val="0"/>
      <w:marTop w:val="0"/>
      <w:marBottom w:val="0"/>
      <w:divBdr>
        <w:top w:val="none" w:sz="0" w:space="0" w:color="auto"/>
        <w:left w:val="none" w:sz="0" w:space="0" w:color="auto"/>
        <w:bottom w:val="none" w:sz="0" w:space="0" w:color="auto"/>
        <w:right w:val="none" w:sz="0" w:space="0" w:color="auto"/>
      </w:divBdr>
    </w:div>
    <w:div w:id="1632634882">
      <w:bodyDiv w:val="1"/>
      <w:marLeft w:val="0"/>
      <w:marRight w:val="0"/>
      <w:marTop w:val="0"/>
      <w:marBottom w:val="0"/>
      <w:divBdr>
        <w:top w:val="none" w:sz="0" w:space="0" w:color="auto"/>
        <w:left w:val="none" w:sz="0" w:space="0" w:color="auto"/>
        <w:bottom w:val="none" w:sz="0" w:space="0" w:color="auto"/>
        <w:right w:val="none" w:sz="0" w:space="0" w:color="auto"/>
      </w:divBdr>
    </w:div>
    <w:div w:id="1634867729">
      <w:bodyDiv w:val="1"/>
      <w:marLeft w:val="0"/>
      <w:marRight w:val="0"/>
      <w:marTop w:val="0"/>
      <w:marBottom w:val="0"/>
      <w:divBdr>
        <w:top w:val="none" w:sz="0" w:space="0" w:color="auto"/>
        <w:left w:val="none" w:sz="0" w:space="0" w:color="auto"/>
        <w:bottom w:val="none" w:sz="0" w:space="0" w:color="auto"/>
        <w:right w:val="none" w:sz="0" w:space="0" w:color="auto"/>
      </w:divBdr>
    </w:div>
    <w:div w:id="1636909858">
      <w:bodyDiv w:val="1"/>
      <w:marLeft w:val="0"/>
      <w:marRight w:val="0"/>
      <w:marTop w:val="0"/>
      <w:marBottom w:val="0"/>
      <w:divBdr>
        <w:top w:val="none" w:sz="0" w:space="0" w:color="auto"/>
        <w:left w:val="none" w:sz="0" w:space="0" w:color="auto"/>
        <w:bottom w:val="none" w:sz="0" w:space="0" w:color="auto"/>
        <w:right w:val="none" w:sz="0" w:space="0" w:color="auto"/>
      </w:divBdr>
    </w:div>
    <w:div w:id="1648238707">
      <w:bodyDiv w:val="1"/>
      <w:marLeft w:val="0"/>
      <w:marRight w:val="0"/>
      <w:marTop w:val="0"/>
      <w:marBottom w:val="0"/>
      <w:divBdr>
        <w:top w:val="none" w:sz="0" w:space="0" w:color="auto"/>
        <w:left w:val="none" w:sz="0" w:space="0" w:color="auto"/>
        <w:bottom w:val="none" w:sz="0" w:space="0" w:color="auto"/>
        <w:right w:val="none" w:sz="0" w:space="0" w:color="auto"/>
      </w:divBdr>
    </w:div>
    <w:div w:id="1653364845">
      <w:bodyDiv w:val="1"/>
      <w:marLeft w:val="0"/>
      <w:marRight w:val="0"/>
      <w:marTop w:val="0"/>
      <w:marBottom w:val="0"/>
      <w:divBdr>
        <w:top w:val="none" w:sz="0" w:space="0" w:color="auto"/>
        <w:left w:val="none" w:sz="0" w:space="0" w:color="auto"/>
        <w:bottom w:val="none" w:sz="0" w:space="0" w:color="auto"/>
        <w:right w:val="none" w:sz="0" w:space="0" w:color="auto"/>
      </w:divBdr>
    </w:div>
    <w:div w:id="1656912721">
      <w:bodyDiv w:val="1"/>
      <w:marLeft w:val="0"/>
      <w:marRight w:val="0"/>
      <w:marTop w:val="0"/>
      <w:marBottom w:val="0"/>
      <w:divBdr>
        <w:top w:val="none" w:sz="0" w:space="0" w:color="auto"/>
        <w:left w:val="none" w:sz="0" w:space="0" w:color="auto"/>
        <w:bottom w:val="none" w:sz="0" w:space="0" w:color="auto"/>
        <w:right w:val="none" w:sz="0" w:space="0" w:color="auto"/>
      </w:divBdr>
    </w:div>
    <w:div w:id="1659458473">
      <w:bodyDiv w:val="1"/>
      <w:marLeft w:val="0"/>
      <w:marRight w:val="0"/>
      <w:marTop w:val="0"/>
      <w:marBottom w:val="0"/>
      <w:divBdr>
        <w:top w:val="none" w:sz="0" w:space="0" w:color="auto"/>
        <w:left w:val="none" w:sz="0" w:space="0" w:color="auto"/>
        <w:bottom w:val="none" w:sz="0" w:space="0" w:color="auto"/>
        <w:right w:val="none" w:sz="0" w:space="0" w:color="auto"/>
      </w:divBdr>
    </w:div>
    <w:div w:id="1663585470">
      <w:bodyDiv w:val="1"/>
      <w:marLeft w:val="0"/>
      <w:marRight w:val="0"/>
      <w:marTop w:val="0"/>
      <w:marBottom w:val="0"/>
      <w:divBdr>
        <w:top w:val="none" w:sz="0" w:space="0" w:color="auto"/>
        <w:left w:val="none" w:sz="0" w:space="0" w:color="auto"/>
        <w:bottom w:val="none" w:sz="0" w:space="0" w:color="auto"/>
        <w:right w:val="none" w:sz="0" w:space="0" w:color="auto"/>
      </w:divBdr>
    </w:div>
    <w:div w:id="1668366651">
      <w:bodyDiv w:val="1"/>
      <w:marLeft w:val="0"/>
      <w:marRight w:val="0"/>
      <w:marTop w:val="0"/>
      <w:marBottom w:val="0"/>
      <w:divBdr>
        <w:top w:val="none" w:sz="0" w:space="0" w:color="auto"/>
        <w:left w:val="none" w:sz="0" w:space="0" w:color="auto"/>
        <w:bottom w:val="none" w:sz="0" w:space="0" w:color="auto"/>
        <w:right w:val="none" w:sz="0" w:space="0" w:color="auto"/>
      </w:divBdr>
    </w:div>
    <w:div w:id="1672833868">
      <w:bodyDiv w:val="1"/>
      <w:marLeft w:val="0"/>
      <w:marRight w:val="0"/>
      <w:marTop w:val="0"/>
      <w:marBottom w:val="0"/>
      <w:divBdr>
        <w:top w:val="none" w:sz="0" w:space="0" w:color="auto"/>
        <w:left w:val="none" w:sz="0" w:space="0" w:color="auto"/>
        <w:bottom w:val="none" w:sz="0" w:space="0" w:color="auto"/>
        <w:right w:val="none" w:sz="0" w:space="0" w:color="auto"/>
      </w:divBdr>
    </w:div>
    <w:div w:id="1678925328">
      <w:bodyDiv w:val="1"/>
      <w:marLeft w:val="0"/>
      <w:marRight w:val="0"/>
      <w:marTop w:val="0"/>
      <w:marBottom w:val="0"/>
      <w:divBdr>
        <w:top w:val="none" w:sz="0" w:space="0" w:color="auto"/>
        <w:left w:val="none" w:sz="0" w:space="0" w:color="auto"/>
        <w:bottom w:val="none" w:sz="0" w:space="0" w:color="auto"/>
        <w:right w:val="none" w:sz="0" w:space="0" w:color="auto"/>
      </w:divBdr>
    </w:div>
    <w:div w:id="1680889106">
      <w:bodyDiv w:val="1"/>
      <w:marLeft w:val="0"/>
      <w:marRight w:val="0"/>
      <w:marTop w:val="0"/>
      <w:marBottom w:val="0"/>
      <w:divBdr>
        <w:top w:val="none" w:sz="0" w:space="0" w:color="auto"/>
        <w:left w:val="none" w:sz="0" w:space="0" w:color="auto"/>
        <w:bottom w:val="none" w:sz="0" w:space="0" w:color="auto"/>
        <w:right w:val="none" w:sz="0" w:space="0" w:color="auto"/>
      </w:divBdr>
    </w:div>
    <w:div w:id="1680934488">
      <w:bodyDiv w:val="1"/>
      <w:marLeft w:val="0"/>
      <w:marRight w:val="0"/>
      <w:marTop w:val="0"/>
      <w:marBottom w:val="0"/>
      <w:divBdr>
        <w:top w:val="none" w:sz="0" w:space="0" w:color="auto"/>
        <w:left w:val="none" w:sz="0" w:space="0" w:color="auto"/>
        <w:bottom w:val="none" w:sz="0" w:space="0" w:color="auto"/>
        <w:right w:val="none" w:sz="0" w:space="0" w:color="auto"/>
      </w:divBdr>
    </w:div>
    <w:div w:id="1683437686">
      <w:bodyDiv w:val="1"/>
      <w:marLeft w:val="0"/>
      <w:marRight w:val="0"/>
      <w:marTop w:val="0"/>
      <w:marBottom w:val="0"/>
      <w:divBdr>
        <w:top w:val="none" w:sz="0" w:space="0" w:color="auto"/>
        <w:left w:val="none" w:sz="0" w:space="0" w:color="auto"/>
        <w:bottom w:val="none" w:sz="0" w:space="0" w:color="auto"/>
        <w:right w:val="none" w:sz="0" w:space="0" w:color="auto"/>
      </w:divBdr>
    </w:div>
    <w:div w:id="1683823167">
      <w:bodyDiv w:val="1"/>
      <w:marLeft w:val="0"/>
      <w:marRight w:val="0"/>
      <w:marTop w:val="0"/>
      <w:marBottom w:val="0"/>
      <w:divBdr>
        <w:top w:val="none" w:sz="0" w:space="0" w:color="auto"/>
        <w:left w:val="none" w:sz="0" w:space="0" w:color="auto"/>
        <w:bottom w:val="none" w:sz="0" w:space="0" w:color="auto"/>
        <w:right w:val="none" w:sz="0" w:space="0" w:color="auto"/>
      </w:divBdr>
    </w:div>
    <w:div w:id="1684551821">
      <w:bodyDiv w:val="1"/>
      <w:marLeft w:val="0"/>
      <w:marRight w:val="0"/>
      <w:marTop w:val="0"/>
      <w:marBottom w:val="0"/>
      <w:divBdr>
        <w:top w:val="none" w:sz="0" w:space="0" w:color="auto"/>
        <w:left w:val="none" w:sz="0" w:space="0" w:color="auto"/>
        <w:bottom w:val="none" w:sz="0" w:space="0" w:color="auto"/>
        <w:right w:val="none" w:sz="0" w:space="0" w:color="auto"/>
      </w:divBdr>
    </w:div>
    <w:div w:id="1687364222">
      <w:bodyDiv w:val="1"/>
      <w:marLeft w:val="0"/>
      <w:marRight w:val="0"/>
      <w:marTop w:val="0"/>
      <w:marBottom w:val="0"/>
      <w:divBdr>
        <w:top w:val="none" w:sz="0" w:space="0" w:color="auto"/>
        <w:left w:val="none" w:sz="0" w:space="0" w:color="auto"/>
        <w:bottom w:val="none" w:sz="0" w:space="0" w:color="auto"/>
        <w:right w:val="none" w:sz="0" w:space="0" w:color="auto"/>
      </w:divBdr>
    </w:div>
    <w:div w:id="1687555573">
      <w:bodyDiv w:val="1"/>
      <w:marLeft w:val="0"/>
      <w:marRight w:val="0"/>
      <w:marTop w:val="0"/>
      <w:marBottom w:val="0"/>
      <w:divBdr>
        <w:top w:val="none" w:sz="0" w:space="0" w:color="auto"/>
        <w:left w:val="none" w:sz="0" w:space="0" w:color="auto"/>
        <w:bottom w:val="none" w:sz="0" w:space="0" w:color="auto"/>
        <w:right w:val="none" w:sz="0" w:space="0" w:color="auto"/>
      </w:divBdr>
    </w:div>
    <w:div w:id="1695960591">
      <w:bodyDiv w:val="1"/>
      <w:marLeft w:val="0"/>
      <w:marRight w:val="0"/>
      <w:marTop w:val="0"/>
      <w:marBottom w:val="0"/>
      <w:divBdr>
        <w:top w:val="none" w:sz="0" w:space="0" w:color="auto"/>
        <w:left w:val="none" w:sz="0" w:space="0" w:color="auto"/>
        <w:bottom w:val="none" w:sz="0" w:space="0" w:color="auto"/>
        <w:right w:val="none" w:sz="0" w:space="0" w:color="auto"/>
      </w:divBdr>
    </w:div>
    <w:div w:id="1697929731">
      <w:bodyDiv w:val="1"/>
      <w:marLeft w:val="0"/>
      <w:marRight w:val="0"/>
      <w:marTop w:val="0"/>
      <w:marBottom w:val="0"/>
      <w:divBdr>
        <w:top w:val="none" w:sz="0" w:space="0" w:color="auto"/>
        <w:left w:val="none" w:sz="0" w:space="0" w:color="auto"/>
        <w:bottom w:val="none" w:sz="0" w:space="0" w:color="auto"/>
        <w:right w:val="none" w:sz="0" w:space="0" w:color="auto"/>
      </w:divBdr>
    </w:div>
    <w:div w:id="1700858024">
      <w:bodyDiv w:val="1"/>
      <w:marLeft w:val="0"/>
      <w:marRight w:val="0"/>
      <w:marTop w:val="0"/>
      <w:marBottom w:val="0"/>
      <w:divBdr>
        <w:top w:val="none" w:sz="0" w:space="0" w:color="auto"/>
        <w:left w:val="none" w:sz="0" w:space="0" w:color="auto"/>
        <w:bottom w:val="none" w:sz="0" w:space="0" w:color="auto"/>
        <w:right w:val="none" w:sz="0" w:space="0" w:color="auto"/>
      </w:divBdr>
    </w:div>
    <w:div w:id="1707677363">
      <w:bodyDiv w:val="1"/>
      <w:marLeft w:val="0"/>
      <w:marRight w:val="0"/>
      <w:marTop w:val="0"/>
      <w:marBottom w:val="0"/>
      <w:divBdr>
        <w:top w:val="none" w:sz="0" w:space="0" w:color="auto"/>
        <w:left w:val="none" w:sz="0" w:space="0" w:color="auto"/>
        <w:bottom w:val="none" w:sz="0" w:space="0" w:color="auto"/>
        <w:right w:val="none" w:sz="0" w:space="0" w:color="auto"/>
      </w:divBdr>
    </w:div>
    <w:div w:id="1721128490">
      <w:bodyDiv w:val="1"/>
      <w:marLeft w:val="0"/>
      <w:marRight w:val="0"/>
      <w:marTop w:val="0"/>
      <w:marBottom w:val="0"/>
      <w:divBdr>
        <w:top w:val="none" w:sz="0" w:space="0" w:color="auto"/>
        <w:left w:val="none" w:sz="0" w:space="0" w:color="auto"/>
        <w:bottom w:val="none" w:sz="0" w:space="0" w:color="auto"/>
        <w:right w:val="none" w:sz="0" w:space="0" w:color="auto"/>
      </w:divBdr>
    </w:div>
    <w:div w:id="1722169047">
      <w:bodyDiv w:val="1"/>
      <w:marLeft w:val="0"/>
      <w:marRight w:val="0"/>
      <w:marTop w:val="0"/>
      <w:marBottom w:val="0"/>
      <w:divBdr>
        <w:top w:val="none" w:sz="0" w:space="0" w:color="auto"/>
        <w:left w:val="none" w:sz="0" w:space="0" w:color="auto"/>
        <w:bottom w:val="none" w:sz="0" w:space="0" w:color="auto"/>
        <w:right w:val="none" w:sz="0" w:space="0" w:color="auto"/>
      </w:divBdr>
    </w:div>
    <w:div w:id="1722704760">
      <w:bodyDiv w:val="1"/>
      <w:marLeft w:val="0"/>
      <w:marRight w:val="0"/>
      <w:marTop w:val="0"/>
      <w:marBottom w:val="0"/>
      <w:divBdr>
        <w:top w:val="none" w:sz="0" w:space="0" w:color="auto"/>
        <w:left w:val="none" w:sz="0" w:space="0" w:color="auto"/>
        <w:bottom w:val="none" w:sz="0" w:space="0" w:color="auto"/>
        <w:right w:val="none" w:sz="0" w:space="0" w:color="auto"/>
      </w:divBdr>
    </w:div>
    <w:div w:id="1727216351">
      <w:bodyDiv w:val="1"/>
      <w:marLeft w:val="0"/>
      <w:marRight w:val="0"/>
      <w:marTop w:val="0"/>
      <w:marBottom w:val="0"/>
      <w:divBdr>
        <w:top w:val="none" w:sz="0" w:space="0" w:color="auto"/>
        <w:left w:val="none" w:sz="0" w:space="0" w:color="auto"/>
        <w:bottom w:val="none" w:sz="0" w:space="0" w:color="auto"/>
        <w:right w:val="none" w:sz="0" w:space="0" w:color="auto"/>
      </w:divBdr>
    </w:div>
    <w:div w:id="1727491624">
      <w:bodyDiv w:val="1"/>
      <w:marLeft w:val="0"/>
      <w:marRight w:val="0"/>
      <w:marTop w:val="0"/>
      <w:marBottom w:val="0"/>
      <w:divBdr>
        <w:top w:val="none" w:sz="0" w:space="0" w:color="auto"/>
        <w:left w:val="none" w:sz="0" w:space="0" w:color="auto"/>
        <w:bottom w:val="none" w:sz="0" w:space="0" w:color="auto"/>
        <w:right w:val="none" w:sz="0" w:space="0" w:color="auto"/>
      </w:divBdr>
    </w:div>
    <w:div w:id="1730806747">
      <w:bodyDiv w:val="1"/>
      <w:marLeft w:val="0"/>
      <w:marRight w:val="0"/>
      <w:marTop w:val="0"/>
      <w:marBottom w:val="0"/>
      <w:divBdr>
        <w:top w:val="none" w:sz="0" w:space="0" w:color="auto"/>
        <w:left w:val="none" w:sz="0" w:space="0" w:color="auto"/>
        <w:bottom w:val="none" w:sz="0" w:space="0" w:color="auto"/>
        <w:right w:val="none" w:sz="0" w:space="0" w:color="auto"/>
      </w:divBdr>
    </w:div>
    <w:div w:id="1731659977">
      <w:bodyDiv w:val="1"/>
      <w:marLeft w:val="0"/>
      <w:marRight w:val="0"/>
      <w:marTop w:val="0"/>
      <w:marBottom w:val="0"/>
      <w:divBdr>
        <w:top w:val="none" w:sz="0" w:space="0" w:color="auto"/>
        <w:left w:val="none" w:sz="0" w:space="0" w:color="auto"/>
        <w:bottom w:val="none" w:sz="0" w:space="0" w:color="auto"/>
        <w:right w:val="none" w:sz="0" w:space="0" w:color="auto"/>
      </w:divBdr>
    </w:div>
    <w:div w:id="1733506433">
      <w:bodyDiv w:val="1"/>
      <w:marLeft w:val="0"/>
      <w:marRight w:val="0"/>
      <w:marTop w:val="0"/>
      <w:marBottom w:val="0"/>
      <w:divBdr>
        <w:top w:val="none" w:sz="0" w:space="0" w:color="auto"/>
        <w:left w:val="none" w:sz="0" w:space="0" w:color="auto"/>
        <w:bottom w:val="none" w:sz="0" w:space="0" w:color="auto"/>
        <w:right w:val="none" w:sz="0" w:space="0" w:color="auto"/>
      </w:divBdr>
    </w:div>
    <w:div w:id="1736971566">
      <w:bodyDiv w:val="1"/>
      <w:marLeft w:val="0"/>
      <w:marRight w:val="0"/>
      <w:marTop w:val="0"/>
      <w:marBottom w:val="0"/>
      <w:divBdr>
        <w:top w:val="none" w:sz="0" w:space="0" w:color="auto"/>
        <w:left w:val="none" w:sz="0" w:space="0" w:color="auto"/>
        <w:bottom w:val="none" w:sz="0" w:space="0" w:color="auto"/>
        <w:right w:val="none" w:sz="0" w:space="0" w:color="auto"/>
      </w:divBdr>
    </w:div>
    <w:div w:id="1742411373">
      <w:bodyDiv w:val="1"/>
      <w:marLeft w:val="0"/>
      <w:marRight w:val="0"/>
      <w:marTop w:val="0"/>
      <w:marBottom w:val="0"/>
      <w:divBdr>
        <w:top w:val="none" w:sz="0" w:space="0" w:color="auto"/>
        <w:left w:val="none" w:sz="0" w:space="0" w:color="auto"/>
        <w:bottom w:val="none" w:sz="0" w:space="0" w:color="auto"/>
        <w:right w:val="none" w:sz="0" w:space="0" w:color="auto"/>
      </w:divBdr>
    </w:div>
    <w:div w:id="1747143846">
      <w:bodyDiv w:val="1"/>
      <w:marLeft w:val="0"/>
      <w:marRight w:val="0"/>
      <w:marTop w:val="0"/>
      <w:marBottom w:val="0"/>
      <w:divBdr>
        <w:top w:val="none" w:sz="0" w:space="0" w:color="auto"/>
        <w:left w:val="none" w:sz="0" w:space="0" w:color="auto"/>
        <w:bottom w:val="none" w:sz="0" w:space="0" w:color="auto"/>
        <w:right w:val="none" w:sz="0" w:space="0" w:color="auto"/>
      </w:divBdr>
    </w:div>
    <w:div w:id="1747802186">
      <w:bodyDiv w:val="1"/>
      <w:marLeft w:val="0"/>
      <w:marRight w:val="0"/>
      <w:marTop w:val="0"/>
      <w:marBottom w:val="0"/>
      <w:divBdr>
        <w:top w:val="none" w:sz="0" w:space="0" w:color="auto"/>
        <w:left w:val="none" w:sz="0" w:space="0" w:color="auto"/>
        <w:bottom w:val="none" w:sz="0" w:space="0" w:color="auto"/>
        <w:right w:val="none" w:sz="0" w:space="0" w:color="auto"/>
      </w:divBdr>
    </w:div>
    <w:div w:id="1751196843">
      <w:bodyDiv w:val="1"/>
      <w:marLeft w:val="0"/>
      <w:marRight w:val="0"/>
      <w:marTop w:val="0"/>
      <w:marBottom w:val="0"/>
      <w:divBdr>
        <w:top w:val="none" w:sz="0" w:space="0" w:color="auto"/>
        <w:left w:val="none" w:sz="0" w:space="0" w:color="auto"/>
        <w:bottom w:val="none" w:sz="0" w:space="0" w:color="auto"/>
        <w:right w:val="none" w:sz="0" w:space="0" w:color="auto"/>
      </w:divBdr>
    </w:div>
    <w:div w:id="1755202107">
      <w:bodyDiv w:val="1"/>
      <w:marLeft w:val="0"/>
      <w:marRight w:val="0"/>
      <w:marTop w:val="0"/>
      <w:marBottom w:val="0"/>
      <w:divBdr>
        <w:top w:val="none" w:sz="0" w:space="0" w:color="auto"/>
        <w:left w:val="none" w:sz="0" w:space="0" w:color="auto"/>
        <w:bottom w:val="none" w:sz="0" w:space="0" w:color="auto"/>
        <w:right w:val="none" w:sz="0" w:space="0" w:color="auto"/>
      </w:divBdr>
    </w:div>
    <w:div w:id="1755324416">
      <w:bodyDiv w:val="1"/>
      <w:marLeft w:val="0"/>
      <w:marRight w:val="0"/>
      <w:marTop w:val="0"/>
      <w:marBottom w:val="0"/>
      <w:divBdr>
        <w:top w:val="none" w:sz="0" w:space="0" w:color="auto"/>
        <w:left w:val="none" w:sz="0" w:space="0" w:color="auto"/>
        <w:bottom w:val="none" w:sz="0" w:space="0" w:color="auto"/>
        <w:right w:val="none" w:sz="0" w:space="0" w:color="auto"/>
      </w:divBdr>
    </w:div>
    <w:div w:id="1755398804">
      <w:bodyDiv w:val="1"/>
      <w:marLeft w:val="0"/>
      <w:marRight w:val="0"/>
      <w:marTop w:val="0"/>
      <w:marBottom w:val="0"/>
      <w:divBdr>
        <w:top w:val="none" w:sz="0" w:space="0" w:color="auto"/>
        <w:left w:val="none" w:sz="0" w:space="0" w:color="auto"/>
        <w:bottom w:val="none" w:sz="0" w:space="0" w:color="auto"/>
        <w:right w:val="none" w:sz="0" w:space="0" w:color="auto"/>
      </w:divBdr>
    </w:div>
    <w:div w:id="1765802873">
      <w:bodyDiv w:val="1"/>
      <w:marLeft w:val="0"/>
      <w:marRight w:val="0"/>
      <w:marTop w:val="0"/>
      <w:marBottom w:val="0"/>
      <w:divBdr>
        <w:top w:val="none" w:sz="0" w:space="0" w:color="auto"/>
        <w:left w:val="none" w:sz="0" w:space="0" w:color="auto"/>
        <w:bottom w:val="none" w:sz="0" w:space="0" w:color="auto"/>
        <w:right w:val="none" w:sz="0" w:space="0" w:color="auto"/>
      </w:divBdr>
    </w:div>
    <w:div w:id="1768227826">
      <w:bodyDiv w:val="1"/>
      <w:marLeft w:val="0"/>
      <w:marRight w:val="0"/>
      <w:marTop w:val="0"/>
      <w:marBottom w:val="0"/>
      <w:divBdr>
        <w:top w:val="none" w:sz="0" w:space="0" w:color="auto"/>
        <w:left w:val="none" w:sz="0" w:space="0" w:color="auto"/>
        <w:bottom w:val="none" w:sz="0" w:space="0" w:color="auto"/>
        <w:right w:val="none" w:sz="0" w:space="0" w:color="auto"/>
      </w:divBdr>
    </w:div>
    <w:div w:id="1773043548">
      <w:bodyDiv w:val="1"/>
      <w:marLeft w:val="0"/>
      <w:marRight w:val="0"/>
      <w:marTop w:val="0"/>
      <w:marBottom w:val="0"/>
      <w:divBdr>
        <w:top w:val="none" w:sz="0" w:space="0" w:color="auto"/>
        <w:left w:val="none" w:sz="0" w:space="0" w:color="auto"/>
        <w:bottom w:val="none" w:sz="0" w:space="0" w:color="auto"/>
        <w:right w:val="none" w:sz="0" w:space="0" w:color="auto"/>
      </w:divBdr>
    </w:div>
    <w:div w:id="1777096643">
      <w:bodyDiv w:val="1"/>
      <w:marLeft w:val="0"/>
      <w:marRight w:val="0"/>
      <w:marTop w:val="0"/>
      <w:marBottom w:val="0"/>
      <w:divBdr>
        <w:top w:val="none" w:sz="0" w:space="0" w:color="auto"/>
        <w:left w:val="none" w:sz="0" w:space="0" w:color="auto"/>
        <w:bottom w:val="none" w:sz="0" w:space="0" w:color="auto"/>
        <w:right w:val="none" w:sz="0" w:space="0" w:color="auto"/>
      </w:divBdr>
    </w:div>
    <w:div w:id="1777288226">
      <w:bodyDiv w:val="1"/>
      <w:marLeft w:val="0"/>
      <w:marRight w:val="0"/>
      <w:marTop w:val="0"/>
      <w:marBottom w:val="0"/>
      <w:divBdr>
        <w:top w:val="none" w:sz="0" w:space="0" w:color="auto"/>
        <w:left w:val="none" w:sz="0" w:space="0" w:color="auto"/>
        <w:bottom w:val="none" w:sz="0" w:space="0" w:color="auto"/>
        <w:right w:val="none" w:sz="0" w:space="0" w:color="auto"/>
      </w:divBdr>
    </w:div>
    <w:div w:id="1778214332">
      <w:bodyDiv w:val="1"/>
      <w:marLeft w:val="0"/>
      <w:marRight w:val="0"/>
      <w:marTop w:val="0"/>
      <w:marBottom w:val="0"/>
      <w:divBdr>
        <w:top w:val="none" w:sz="0" w:space="0" w:color="auto"/>
        <w:left w:val="none" w:sz="0" w:space="0" w:color="auto"/>
        <w:bottom w:val="none" w:sz="0" w:space="0" w:color="auto"/>
        <w:right w:val="none" w:sz="0" w:space="0" w:color="auto"/>
      </w:divBdr>
    </w:div>
    <w:div w:id="1781562734">
      <w:bodyDiv w:val="1"/>
      <w:marLeft w:val="0"/>
      <w:marRight w:val="0"/>
      <w:marTop w:val="0"/>
      <w:marBottom w:val="0"/>
      <w:divBdr>
        <w:top w:val="none" w:sz="0" w:space="0" w:color="auto"/>
        <w:left w:val="none" w:sz="0" w:space="0" w:color="auto"/>
        <w:bottom w:val="none" w:sz="0" w:space="0" w:color="auto"/>
        <w:right w:val="none" w:sz="0" w:space="0" w:color="auto"/>
      </w:divBdr>
    </w:div>
    <w:div w:id="1796867756">
      <w:bodyDiv w:val="1"/>
      <w:marLeft w:val="0"/>
      <w:marRight w:val="0"/>
      <w:marTop w:val="0"/>
      <w:marBottom w:val="0"/>
      <w:divBdr>
        <w:top w:val="none" w:sz="0" w:space="0" w:color="auto"/>
        <w:left w:val="none" w:sz="0" w:space="0" w:color="auto"/>
        <w:bottom w:val="none" w:sz="0" w:space="0" w:color="auto"/>
        <w:right w:val="none" w:sz="0" w:space="0" w:color="auto"/>
      </w:divBdr>
    </w:div>
    <w:div w:id="1805152738">
      <w:bodyDiv w:val="1"/>
      <w:marLeft w:val="0"/>
      <w:marRight w:val="0"/>
      <w:marTop w:val="0"/>
      <w:marBottom w:val="0"/>
      <w:divBdr>
        <w:top w:val="none" w:sz="0" w:space="0" w:color="auto"/>
        <w:left w:val="none" w:sz="0" w:space="0" w:color="auto"/>
        <w:bottom w:val="none" w:sz="0" w:space="0" w:color="auto"/>
        <w:right w:val="none" w:sz="0" w:space="0" w:color="auto"/>
      </w:divBdr>
    </w:div>
    <w:div w:id="1808695101">
      <w:bodyDiv w:val="1"/>
      <w:marLeft w:val="0"/>
      <w:marRight w:val="0"/>
      <w:marTop w:val="0"/>
      <w:marBottom w:val="0"/>
      <w:divBdr>
        <w:top w:val="none" w:sz="0" w:space="0" w:color="auto"/>
        <w:left w:val="none" w:sz="0" w:space="0" w:color="auto"/>
        <w:bottom w:val="none" w:sz="0" w:space="0" w:color="auto"/>
        <w:right w:val="none" w:sz="0" w:space="0" w:color="auto"/>
      </w:divBdr>
    </w:div>
    <w:div w:id="1815640087">
      <w:bodyDiv w:val="1"/>
      <w:marLeft w:val="0"/>
      <w:marRight w:val="0"/>
      <w:marTop w:val="0"/>
      <w:marBottom w:val="0"/>
      <w:divBdr>
        <w:top w:val="none" w:sz="0" w:space="0" w:color="auto"/>
        <w:left w:val="none" w:sz="0" w:space="0" w:color="auto"/>
        <w:bottom w:val="none" w:sz="0" w:space="0" w:color="auto"/>
        <w:right w:val="none" w:sz="0" w:space="0" w:color="auto"/>
      </w:divBdr>
    </w:div>
    <w:div w:id="1822769001">
      <w:bodyDiv w:val="1"/>
      <w:marLeft w:val="0"/>
      <w:marRight w:val="0"/>
      <w:marTop w:val="0"/>
      <w:marBottom w:val="0"/>
      <w:divBdr>
        <w:top w:val="none" w:sz="0" w:space="0" w:color="auto"/>
        <w:left w:val="none" w:sz="0" w:space="0" w:color="auto"/>
        <w:bottom w:val="none" w:sz="0" w:space="0" w:color="auto"/>
        <w:right w:val="none" w:sz="0" w:space="0" w:color="auto"/>
      </w:divBdr>
    </w:div>
    <w:div w:id="1825507471">
      <w:bodyDiv w:val="1"/>
      <w:marLeft w:val="0"/>
      <w:marRight w:val="0"/>
      <w:marTop w:val="0"/>
      <w:marBottom w:val="0"/>
      <w:divBdr>
        <w:top w:val="none" w:sz="0" w:space="0" w:color="auto"/>
        <w:left w:val="none" w:sz="0" w:space="0" w:color="auto"/>
        <w:bottom w:val="none" w:sz="0" w:space="0" w:color="auto"/>
        <w:right w:val="none" w:sz="0" w:space="0" w:color="auto"/>
      </w:divBdr>
    </w:div>
    <w:div w:id="1825968548">
      <w:bodyDiv w:val="1"/>
      <w:marLeft w:val="0"/>
      <w:marRight w:val="0"/>
      <w:marTop w:val="0"/>
      <w:marBottom w:val="0"/>
      <w:divBdr>
        <w:top w:val="none" w:sz="0" w:space="0" w:color="auto"/>
        <w:left w:val="none" w:sz="0" w:space="0" w:color="auto"/>
        <w:bottom w:val="none" w:sz="0" w:space="0" w:color="auto"/>
        <w:right w:val="none" w:sz="0" w:space="0" w:color="auto"/>
      </w:divBdr>
    </w:div>
    <w:div w:id="1826627353">
      <w:bodyDiv w:val="1"/>
      <w:marLeft w:val="0"/>
      <w:marRight w:val="0"/>
      <w:marTop w:val="0"/>
      <w:marBottom w:val="0"/>
      <w:divBdr>
        <w:top w:val="none" w:sz="0" w:space="0" w:color="auto"/>
        <w:left w:val="none" w:sz="0" w:space="0" w:color="auto"/>
        <w:bottom w:val="none" w:sz="0" w:space="0" w:color="auto"/>
        <w:right w:val="none" w:sz="0" w:space="0" w:color="auto"/>
      </w:divBdr>
    </w:div>
    <w:div w:id="1832520637">
      <w:bodyDiv w:val="1"/>
      <w:marLeft w:val="0"/>
      <w:marRight w:val="0"/>
      <w:marTop w:val="0"/>
      <w:marBottom w:val="0"/>
      <w:divBdr>
        <w:top w:val="none" w:sz="0" w:space="0" w:color="auto"/>
        <w:left w:val="none" w:sz="0" w:space="0" w:color="auto"/>
        <w:bottom w:val="none" w:sz="0" w:space="0" w:color="auto"/>
        <w:right w:val="none" w:sz="0" w:space="0" w:color="auto"/>
      </w:divBdr>
    </w:div>
    <w:div w:id="1836603352">
      <w:bodyDiv w:val="1"/>
      <w:marLeft w:val="0"/>
      <w:marRight w:val="0"/>
      <w:marTop w:val="0"/>
      <w:marBottom w:val="0"/>
      <w:divBdr>
        <w:top w:val="none" w:sz="0" w:space="0" w:color="auto"/>
        <w:left w:val="none" w:sz="0" w:space="0" w:color="auto"/>
        <w:bottom w:val="none" w:sz="0" w:space="0" w:color="auto"/>
        <w:right w:val="none" w:sz="0" w:space="0" w:color="auto"/>
      </w:divBdr>
    </w:div>
    <w:div w:id="1837305372">
      <w:bodyDiv w:val="1"/>
      <w:marLeft w:val="0"/>
      <w:marRight w:val="0"/>
      <w:marTop w:val="0"/>
      <w:marBottom w:val="0"/>
      <w:divBdr>
        <w:top w:val="none" w:sz="0" w:space="0" w:color="auto"/>
        <w:left w:val="none" w:sz="0" w:space="0" w:color="auto"/>
        <w:bottom w:val="none" w:sz="0" w:space="0" w:color="auto"/>
        <w:right w:val="none" w:sz="0" w:space="0" w:color="auto"/>
      </w:divBdr>
    </w:div>
    <w:div w:id="1841694108">
      <w:bodyDiv w:val="1"/>
      <w:marLeft w:val="0"/>
      <w:marRight w:val="0"/>
      <w:marTop w:val="0"/>
      <w:marBottom w:val="0"/>
      <w:divBdr>
        <w:top w:val="none" w:sz="0" w:space="0" w:color="auto"/>
        <w:left w:val="none" w:sz="0" w:space="0" w:color="auto"/>
        <w:bottom w:val="none" w:sz="0" w:space="0" w:color="auto"/>
        <w:right w:val="none" w:sz="0" w:space="0" w:color="auto"/>
      </w:divBdr>
    </w:div>
    <w:div w:id="1850217739">
      <w:bodyDiv w:val="1"/>
      <w:marLeft w:val="0"/>
      <w:marRight w:val="0"/>
      <w:marTop w:val="0"/>
      <w:marBottom w:val="0"/>
      <w:divBdr>
        <w:top w:val="none" w:sz="0" w:space="0" w:color="auto"/>
        <w:left w:val="none" w:sz="0" w:space="0" w:color="auto"/>
        <w:bottom w:val="none" w:sz="0" w:space="0" w:color="auto"/>
        <w:right w:val="none" w:sz="0" w:space="0" w:color="auto"/>
      </w:divBdr>
    </w:div>
    <w:div w:id="1851064547">
      <w:bodyDiv w:val="1"/>
      <w:marLeft w:val="0"/>
      <w:marRight w:val="0"/>
      <w:marTop w:val="0"/>
      <w:marBottom w:val="0"/>
      <w:divBdr>
        <w:top w:val="none" w:sz="0" w:space="0" w:color="auto"/>
        <w:left w:val="none" w:sz="0" w:space="0" w:color="auto"/>
        <w:bottom w:val="none" w:sz="0" w:space="0" w:color="auto"/>
        <w:right w:val="none" w:sz="0" w:space="0" w:color="auto"/>
      </w:divBdr>
    </w:div>
    <w:div w:id="1851985089">
      <w:bodyDiv w:val="1"/>
      <w:marLeft w:val="0"/>
      <w:marRight w:val="0"/>
      <w:marTop w:val="0"/>
      <w:marBottom w:val="0"/>
      <w:divBdr>
        <w:top w:val="none" w:sz="0" w:space="0" w:color="auto"/>
        <w:left w:val="none" w:sz="0" w:space="0" w:color="auto"/>
        <w:bottom w:val="none" w:sz="0" w:space="0" w:color="auto"/>
        <w:right w:val="none" w:sz="0" w:space="0" w:color="auto"/>
      </w:divBdr>
    </w:div>
    <w:div w:id="1859125646">
      <w:bodyDiv w:val="1"/>
      <w:marLeft w:val="0"/>
      <w:marRight w:val="0"/>
      <w:marTop w:val="0"/>
      <w:marBottom w:val="0"/>
      <w:divBdr>
        <w:top w:val="none" w:sz="0" w:space="0" w:color="auto"/>
        <w:left w:val="none" w:sz="0" w:space="0" w:color="auto"/>
        <w:bottom w:val="none" w:sz="0" w:space="0" w:color="auto"/>
        <w:right w:val="none" w:sz="0" w:space="0" w:color="auto"/>
      </w:divBdr>
    </w:div>
    <w:div w:id="1863200968">
      <w:bodyDiv w:val="1"/>
      <w:marLeft w:val="0"/>
      <w:marRight w:val="0"/>
      <w:marTop w:val="0"/>
      <w:marBottom w:val="0"/>
      <w:divBdr>
        <w:top w:val="none" w:sz="0" w:space="0" w:color="auto"/>
        <w:left w:val="none" w:sz="0" w:space="0" w:color="auto"/>
        <w:bottom w:val="none" w:sz="0" w:space="0" w:color="auto"/>
        <w:right w:val="none" w:sz="0" w:space="0" w:color="auto"/>
      </w:divBdr>
    </w:div>
    <w:div w:id="1863398419">
      <w:bodyDiv w:val="1"/>
      <w:marLeft w:val="0"/>
      <w:marRight w:val="0"/>
      <w:marTop w:val="0"/>
      <w:marBottom w:val="0"/>
      <w:divBdr>
        <w:top w:val="none" w:sz="0" w:space="0" w:color="auto"/>
        <w:left w:val="none" w:sz="0" w:space="0" w:color="auto"/>
        <w:bottom w:val="none" w:sz="0" w:space="0" w:color="auto"/>
        <w:right w:val="none" w:sz="0" w:space="0" w:color="auto"/>
      </w:divBdr>
    </w:div>
    <w:div w:id="1875918474">
      <w:bodyDiv w:val="1"/>
      <w:marLeft w:val="0"/>
      <w:marRight w:val="0"/>
      <w:marTop w:val="0"/>
      <w:marBottom w:val="0"/>
      <w:divBdr>
        <w:top w:val="none" w:sz="0" w:space="0" w:color="auto"/>
        <w:left w:val="none" w:sz="0" w:space="0" w:color="auto"/>
        <w:bottom w:val="none" w:sz="0" w:space="0" w:color="auto"/>
        <w:right w:val="none" w:sz="0" w:space="0" w:color="auto"/>
      </w:divBdr>
    </w:div>
    <w:div w:id="1881283781">
      <w:bodyDiv w:val="1"/>
      <w:marLeft w:val="0"/>
      <w:marRight w:val="0"/>
      <w:marTop w:val="0"/>
      <w:marBottom w:val="0"/>
      <w:divBdr>
        <w:top w:val="none" w:sz="0" w:space="0" w:color="auto"/>
        <w:left w:val="none" w:sz="0" w:space="0" w:color="auto"/>
        <w:bottom w:val="none" w:sz="0" w:space="0" w:color="auto"/>
        <w:right w:val="none" w:sz="0" w:space="0" w:color="auto"/>
      </w:divBdr>
    </w:div>
    <w:div w:id="1881893556">
      <w:bodyDiv w:val="1"/>
      <w:marLeft w:val="0"/>
      <w:marRight w:val="0"/>
      <w:marTop w:val="0"/>
      <w:marBottom w:val="0"/>
      <w:divBdr>
        <w:top w:val="none" w:sz="0" w:space="0" w:color="auto"/>
        <w:left w:val="none" w:sz="0" w:space="0" w:color="auto"/>
        <w:bottom w:val="none" w:sz="0" w:space="0" w:color="auto"/>
        <w:right w:val="none" w:sz="0" w:space="0" w:color="auto"/>
      </w:divBdr>
    </w:div>
    <w:div w:id="1884561883">
      <w:bodyDiv w:val="1"/>
      <w:marLeft w:val="0"/>
      <w:marRight w:val="0"/>
      <w:marTop w:val="0"/>
      <w:marBottom w:val="0"/>
      <w:divBdr>
        <w:top w:val="none" w:sz="0" w:space="0" w:color="auto"/>
        <w:left w:val="none" w:sz="0" w:space="0" w:color="auto"/>
        <w:bottom w:val="none" w:sz="0" w:space="0" w:color="auto"/>
        <w:right w:val="none" w:sz="0" w:space="0" w:color="auto"/>
      </w:divBdr>
    </w:div>
    <w:div w:id="1885756388">
      <w:bodyDiv w:val="1"/>
      <w:marLeft w:val="0"/>
      <w:marRight w:val="0"/>
      <w:marTop w:val="0"/>
      <w:marBottom w:val="0"/>
      <w:divBdr>
        <w:top w:val="none" w:sz="0" w:space="0" w:color="auto"/>
        <w:left w:val="none" w:sz="0" w:space="0" w:color="auto"/>
        <w:bottom w:val="none" w:sz="0" w:space="0" w:color="auto"/>
        <w:right w:val="none" w:sz="0" w:space="0" w:color="auto"/>
      </w:divBdr>
    </w:div>
    <w:div w:id="1888948088">
      <w:bodyDiv w:val="1"/>
      <w:marLeft w:val="0"/>
      <w:marRight w:val="0"/>
      <w:marTop w:val="0"/>
      <w:marBottom w:val="0"/>
      <w:divBdr>
        <w:top w:val="none" w:sz="0" w:space="0" w:color="auto"/>
        <w:left w:val="none" w:sz="0" w:space="0" w:color="auto"/>
        <w:bottom w:val="none" w:sz="0" w:space="0" w:color="auto"/>
        <w:right w:val="none" w:sz="0" w:space="0" w:color="auto"/>
      </w:divBdr>
    </w:div>
    <w:div w:id="1889023801">
      <w:bodyDiv w:val="1"/>
      <w:marLeft w:val="0"/>
      <w:marRight w:val="0"/>
      <w:marTop w:val="0"/>
      <w:marBottom w:val="0"/>
      <w:divBdr>
        <w:top w:val="none" w:sz="0" w:space="0" w:color="auto"/>
        <w:left w:val="none" w:sz="0" w:space="0" w:color="auto"/>
        <w:bottom w:val="none" w:sz="0" w:space="0" w:color="auto"/>
        <w:right w:val="none" w:sz="0" w:space="0" w:color="auto"/>
      </w:divBdr>
    </w:div>
    <w:div w:id="1890413349">
      <w:bodyDiv w:val="1"/>
      <w:marLeft w:val="0"/>
      <w:marRight w:val="0"/>
      <w:marTop w:val="0"/>
      <w:marBottom w:val="0"/>
      <w:divBdr>
        <w:top w:val="none" w:sz="0" w:space="0" w:color="auto"/>
        <w:left w:val="none" w:sz="0" w:space="0" w:color="auto"/>
        <w:bottom w:val="none" w:sz="0" w:space="0" w:color="auto"/>
        <w:right w:val="none" w:sz="0" w:space="0" w:color="auto"/>
      </w:divBdr>
    </w:div>
    <w:div w:id="1898972003">
      <w:bodyDiv w:val="1"/>
      <w:marLeft w:val="0"/>
      <w:marRight w:val="0"/>
      <w:marTop w:val="0"/>
      <w:marBottom w:val="0"/>
      <w:divBdr>
        <w:top w:val="none" w:sz="0" w:space="0" w:color="auto"/>
        <w:left w:val="none" w:sz="0" w:space="0" w:color="auto"/>
        <w:bottom w:val="none" w:sz="0" w:space="0" w:color="auto"/>
        <w:right w:val="none" w:sz="0" w:space="0" w:color="auto"/>
      </w:divBdr>
    </w:div>
    <w:div w:id="1900244415">
      <w:bodyDiv w:val="1"/>
      <w:marLeft w:val="0"/>
      <w:marRight w:val="0"/>
      <w:marTop w:val="0"/>
      <w:marBottom w:val="0"/>
      <w:divBdr>
        <w:top w:val="none" w:sz="0" w:space="0" w:color="auto"/>
        <w:left w:val="none" w:sz="0" w:space="0" w:color="auto"/>
        <w:bottom w:val="none" w:sz="0" w:space="0" w:color="auto"/>
        <w:right w:val="none" w:sz="0" w:space="0" w:color="auto"/>
      </w:divBdr>
    </w:div>
    <w:div w:id="1900436933">
      <w:bodyDiv w:val="1"/>
      <w:marLeft w:val="0"/>
      <w:marRight w:val="0"/>
      <w:marTop w:val="0"/>
      <w:marBottom w:val="0"/>
      <w:divBdr>
        <w:top w:val="none" w:sz="0" w:space="0" w:color="auto"/>
        <w:left w:val="none" w:sz="0" w:space="0" w:color="auto"/>
        <w:bottom w:val="none" w:sz="0" w:space="0" w:color="auto"/>
        <w:right w:val="none" w:sz="0" w:space="0" w:color="auto"/>
      </w:divBdr>
    </w:div>
    <w:div w:id="1903058657">
      <w:bodyDiv w:val="1"/>
      <w:marLeft w:val="0"/>
      <w:marRight w:val="0"/>
      <w:marTop w:val="0"/>
      <w:marBottom w:val="0"/>
      <w:divBdr>
        <w:top w:val="none" w:sz="0" w:space="0" w:color="auto"/>
        <w:left w:val="none" w:sz="0" w:space="0" w:color="auto"/>
        <w:bottom w:val="none" w:sz="0" w:space="0" w:color="auto"/>
        <w:right w:val="none" w:sz="0" w:space="0" w:color="auto"/>
      </w:divBdr>
    </w:div>
    <w:div w:id="1905675451">
      <w:bodyDiv w:val="1"/>
      <w:marLeft w:val="0"/>
      <w:marRight w:val="0"/>
      <w:marTop w:val="0"/>
      <w:marBottom w:val="0"/>
      <w:divBdr>
        <w:top w:val="none" w:sz="0" w:space="0" w:color="auto"/>
        <w:left w:val="none" w:sz="0" w:space="0" w:color="auto"/>
        <w:bottom w:val="none" w:sz="0" w:space="0" w:color="auto"/>
        <w:right w:val="none" w:sz="0" w:space="0" w:color="auto"/>
      </w:divBdr>
    </w:div>
    <w:div w:id="1906450886">
      <w:bodyDiv w:val="1"/>
      <w:marLeft w:val="0"/>
      <w:marRight w:val="0"/>
      <w:marTop w:val="0"/>
      <w:marBottom w:val="0"/>
      <w:divBdr>
        <w:top w:val="none" w:sz="0" w:space="0" w:color="auto"/>
        <w:left w:val="none" w:sz="0" w:space="0" w:color="auto"/>
        <w:bottom w:val="none" w:sz="0" w:space="0" w:color="auto"/>
        <w:right w:val="none" w:sz="0" w:space="0" w:color="auto"/>
      </w:divBdr>
    </w:div>
    <w:div w:id="1911765562">
      <w:bodyDiv w:val="1"/>
      <w:marLeft w:val="0"/>
      <w:marRight w:val="0"/>
      <w:marTop w:val="0"/>
      <w:marBottom w:val="0"/>
      <w:divBdr>
        <w:top w:val="none" w:sz="0" w:space="0" w:color="auto"/>
        <w:left w:val="none" w:sz="0" w:space="0" w:color="auto"/>
        <w:bottom w:val="none" w:sz="0" w:space="0" w:color="auto"/>
        <w:right w:val="none" w:sz="0" w:space="0" w:color="auto"/>
      </w:divBdr>
    </w:div>
    <w:div w:id="1915627572">
      <w:bodyDiv w:val="1"/>
      <w:marLeft w:val="0"/>
      <w:marRight w:val="0"/>
      <w:marTop w:val="0"/>
      <w:marBottom w:val="0"/>
      <w:divBdr>
        <w:top w:val="none" w:sz="0" w:space="0" w:color="auto"/>
        <w:left w:val="none" w:sz="0" w:space="0" w:color="auto"/>
        <w:bottom w:val="none" w:sz="0" w:space="0" w:color="auto"/>
        <w:right w:val="none" w:sz="0" w:space="0" w:color="auto"/>
      </w:divBdr>
    </w:div>
    <w:div w:id="1916015667">
      <w:bodyDiv w:val="1"/>
      <w:marLeft w:val="0"/>
      <w:marRight w:val="0"/>
      <w:marTop w:val="0"/>
      <w:marBottom w:val="0"/>
      <w:divBdr>
        <w:top w:val="none" w:sz="0" w:space="0" w:color="auto"/>
        <w:left w:val="none" w:sz="0" w:space="0" w:color="auto"/>
        <w:bottom w:val="none" w:sz="0" w:space="0" w:color="auto"/>
        <w:right w:val="none" w:sz="0" w:space="0" w:color="auto"/>
      </w:divBdr>
    </w:div>
    <w:div w:id="1917084407">
      <w:bodyDiv w:val="1"/>
      <w:marLeft w:val="0"/>
      <w:marRight w:val="0"/>
      <w:marTop w:val="0"/>
      <w:marBottom w:val="0"/>
      <w:divBdr>
        <w:top w:val="none" w:sz="0" w:space="0" w:color="auto"/>
        <w:left w:val="none" w:sz="0" w:space="0" w:color="auto"/>
        <w:bottom w:val="none" w:sz="0" w:space="0" w:color="auto"/>
        <w:right w:val="none" w:sz="0" w:space="0" w:color="auto"/>
      </w:divBdr>
    </w:div>
    <w:div w:id="1921015359">
      <w:bodyDiv w:val="1"/>
      <w:marLeft w:val="0"/>
      <w:marRight w:val="0"/>
      <w:marTop w:val="0"/>
      <w:marBottom w:val="0"/>
      <w:divBdr>
        <w:top w:val="none" w:sz="0" w:space="0" w:color="auto"/>
        <w:left w:val="none" w:sz="0" w:space="0" w:color="auto"/>
        <w:bottom w:val="none" w:sz="0" w:space="0" w:color="auto"/>
        <w:right w:val="none" w:sz="0" w:space="0" w:color="auto"/>
      </w:divBdr>
    </w:div>
    <w:div w:id="1929918811">
      <w:bodyDiv w:val="1"/>
      <w:marLeft w:val="0"/>
      <w:marRight w:val="0"/>
      <w:marTop w:val="0"/>
      <w:marBottom w:val="0"/>
      <w:divBdr>
        <w:top w:val="none" w:sz="0" w:space="0" w:color="auto"/>
        <w:left w:val="none" w:sz="0" w:space="0" w:color="auto"/>
        <w:bottom w:val="none" w:sz="0" w:space="0" w:color="auto"/>
        <w:right w:val="none" w:sz="0" w:space="0" w:color="auto"/>
      </w:divBdr>
    </w:div>
    <w:div w:id="1940678286">
      <w:bodyDiv w:val="1"/>
      <w:marLeft w:val="0"/>
      <w:marRight w:val="0"/>
      <w:marTop w:val="0"/>
      <w:marBottom w:val="0"/>
      <w:divBdr>
        <w:top w:val="none" w:sz="0" w:space="0" w:color="auto"/>
        <w:left w:val="none" w:sz="0" w:space="0" w:color="auto"/>
        <w:bottom w:val="none" w:sz="0" w:space="0" w:color="auto"/>
        <w:right w:val="none" w:sz="0" w:space="0" w:color="auto"/>
      </w:divBdr>
    </w:div>
    <w:div w:id="1949576451">
      <w:bodyDiv w:val="1"/>
      <w:marLeft w:val="0"/>
      <w:marRight w:val="0"/>
      <w:marTop w:val="0"/>
      <w:marBottom w:val="0"/>
      <w:divBdr>
        <w:top w:val="none" w:sz="0" w:space="0" w:color="auto"/>
        <w:left w:val="none" w:sz="0" w:space="0" w:color="auto"/>
        <w:bottom w:val="none" w:sz="0" w:space="0" w:color="auto"/>
        <w:right w:val="none" w:sz="0" w:space="0" w:color="auto"/>
      </w:divBdr>
    </w:div>
    <w:div w:id="1955356516">
      <w:bodyDiv w:val="1"/>
      <w:marLeft w:val="0"/>
      <w:marRight w:val="0"/>
      <w:marTop w:val="0"/>
      <w:marBottom w:val="0"/>
      <w:divBdr>
        <w:top w:val="none" w:sz="0" w:space="0" w:color="auto"/>
        <w:left w:val="none" w:sz="0" w:space="0" w:color="auto"/>
        <w:bottom w:val="none" w:sz="0" w:space="0" w:color="auto"/>
        <w:right w:val="none" w:sz="0" w:space="0" w:color="auto"/>
      </w:divBdr>
    </w:div>
    <w:div w:id="1964993987">
      <w:bodyDiv w:val="1"/>
      <w:marLeft w:val="0"/>
      <w:marRight w:val="0"/>
      <w:marTop w:val="0"/>
      <w:marBottom w:val="0"/>
      <w:divBdr>
        <w:top w:val="none" w:sz="0" w:space="0" w:color="auto"/>
        <w:left w:val="none" w:sz="0" w:space="0" w:color="auto"/>
        <w:bottom w:val="none" w:sz="0" w:space="0" w:color="auto"/>
        <w:right w:val="none" w:sz="0" w:space="0" w:color="auto"/>
      </w:divBdr>
    </w:div>
    <w:div w:id="1969894978">
      <w:bodyDiv w:val="1"/>
      <w:marLeft w:val="0"/>
      <w:marRight w:val="0"/>
      <w:marTop w:val="0"/>
      <w:marBottom w:val="0"/>
      <w:divBdr>
        <w:top w:val="none" w:sz="0" w:space="0" w:color="auto"/>
        <w:left w:val="none" w:sz="0" w:space="0" w:color="auto"/>
        <w:bottom w:val="none" w:sz="0" w:space="0" w:color="auto"/>
        <w:right w:val="none" w:sz="0" w:space="0" w:color="auto"/>
      </w:divBdr>
    </w:div>
    <w:div w:id="1997610460">
      <w:bodyDiv w:val="1"/>
      <w:marLeft w:val="0"/>
      <w:marRight w:val="0"/>
      <w:marTop w:val="0"/>
      <w:marBottom w:val="0"/>
      <w:divBdr>
        <w:top w:val="none" w:sz="0" w:space="0" w:color="auto"/>
        <w:left w:val="none" w:sz="0" w:space="0" w:color="auto"/>
        <w:bottom w:val="none" w:sz="0" w:space="0" w:color="auto"/>
        <w:right w:val="none" w:sz="0" w:space="0" w:color="auto"/>
      </w:divBdr>
    </w:div>
    <w:div w:id="1998150412">
      <w:bodyDiv w:val="1"/>
      <w:marLeft w:val="0"/>
      <w:marRight w:val="0"/>
      <w:marTop w:val="0"/>
      <w:marBottom w:val="0"/>
      <w:divBdr>
        <w:top w:val="none" w:sz="0" w:space="0" w:color="auto"/>
        <w:left w:val="none" w:sz="0" w:space="0" w:color="auto"/>
        <w:bottom w:val="none" w:sz="0" w:space="0" w:color="auto"/>
        <w:right w:val="none" w:sz="0" w:space="0" w:color="auto"/>
      </w:divBdr>
    </w:div>
    <w:div w:id="1998263479">
      <w:bodyDiv w:val="1"/>
      <w:marLeft w:val="0"/>
      <w:marRight w:val="0"/>
      <w:marTop w:val="0"/>
      <w:marBottom w:val="0"/>
      <w:divBdr>
        <w:top w:val="none" w:sz="0" w:space="0" w:color="auto"/>
        <w:left w:val="none" w:sz="0" w:space="0" w:color="auto"/>
        <w:bottom w:val="none" w:sz="0" w:space="0" w:color="auto"/>
        <w:right w:val="none" w:sz="0" w:space="0" w:color="auto"/>
      </w:divBdr>
    </w:div>
    <w:div w:id="2006323779">
      <w:bodyDiv w:val="1"/>
      <w:marLeft w:val="0"/>
      <w:marRight w:val="0"/>
      <w:marTop w:val="0"/>
      <w:marBottom w:val="0"/>
      <w:divBdr>
        <w:top w:val="none" w:sz="0" w:space="0" w:color="auto"/>
        <w:left w:val="none" w:sz="0" w:space="0" w:color="auto"/>
        <w:bottom w:val="none" w:sz="0" w:space="0" w:color="auto"/>
        <w:right w:val="none" w:sz="0" w:space="0" w:color="auto"/>
      </w:divBdr>
    </w:div>
    <w:div w:id="2010136725">
      <w:bodyDiv w:val="1"/>
      <w:marLeft w:val="0"/>
      <w:marRight w:val="0"/>
      <w:marTop w:val="0"/>
      <w:marBottom w:val="0"/>
      <w:divBdr>
        <w:top w:val="none" w:sz="0" w:space="0" w:color="auto"/>
        <w:left w:val="none" w:sz="0" w:space="0" w:color="auto"/>
        <w:bottom w:val="none" w:sz="0" w:space="0" w:color="auto"/>
        <w:right w:val="none" w:sz="0" w:space="0" w:color="auto"/>
      </w:divBdr>
    </w:div>
    <w:div w:id="2011178115">
      <w:bodyDiv w:val="1"/>
      <w:marLeft w:val="0"/>
      <w:marRight w:val="0"/>
      <w:marTop w:val="0"/>
      <w:marBottom w:val="0"/>
      <w:divBdr>
        <w:top w:val="none" w:sz="0" w:space="0" w:color="auto"/>
        <w:left w:val="none" w:sz="0" w:space="0" w:color="auto"/>
        <w:bottom w:val="none" w:sz="0" w:space="0" w:color="auto"/>
        <w:right w:val="none" w:sz="0" w:space="0" w:color="auto"/>
      </w:divBdr>
    </w:div>
    <w:div w:id="2014066316">
      <w:bodyDiv w:val="1"/>
      <w:marLeft w:val="0"/>
      <w:marRight w:val="0"/>
      <w:marTop w:val="0"/>
      <w:marBottom w:val="0"/>
      <w:divBdr>
        <w:top w:val="none" w:sz="0" w:space="0" w:color="auto"/>
        <w:left w:val="none" w:sz="0" w:space="0" w:color="auto"/>
        <w:bottom w:val="none" w:sz="0" w:space="0" w:color="auto"/>
        <w:right w:val="none" w:sz="0" w:space="0" w:color="auto"/>
      </w:divBdr>
    </w:div>
    <w:div w:id="2015256696">
      <w:bodyDiv w:val="1"/>
      <w:marLeft w:val="0"/>
      <w:marRight w:val="0"/>
      <w:marTop w:val="0"/>
      <w:marBottom w:val="0"/>
      <w:divBdr>
        <w:top w:val="none" w:sz="0" w:space="0" w:color="auto"/>
        <w:left w:val="none" w:sz="0" w:space="0" w:color="auto"/>
        <w:bottom w:val="none" w:sz="0" w:space="0" w:color="auto"/>
        <w:right w:val="none" w:sz="0" w:space="0" w:color="auto"/>
      </w:divBdr>
    </w:div>
    <w:div w:id="2015917176">
      <w:bodyDiv w:val="1"/>
      <w:marLeft w:val="0"/>
      <w:marRight w:val="0"/>
      <w:marTop w:val="0"/>
      <w:marBottom w:val="0"/>
      <w:divBdr>
        <w:top w:val="none" w:sz="0" w:space="0" w:color="auto"/>
        <w:left w:val="none" w:sz="0" w:space="0" w:color="auto"/>
        <w:bottom w:val="none" w:sz="0" w:space="0" w:color="auto"/>
        <w:right w:val="none" w:sz="0" w:space="0" w:color="auto"/>
      </w:divBdr>
    </w:div>
    <w:div w:id="2016492173">
      <w:bodyDiv w:val="1"/>
      <w:marLeft w:val="0"/>
      <w:marRight w:val="0"/>
      <w:marTop w:val="0"/>
      <w:marBottom w:val="0"/>
      <w:divBdr>
        <w:top w:val="none" w:sz="0" w:space="0" w:color="auto"/>
        <w:left w:val="none" w:sz="0" w:space="0" w:color="auto"/>
        <w:bottom w:val="none" w:sz="0" w:space="0" w:color="auto"/>
        <w:right w:val="none" w:sz="0" w:space="0" w:color="auto"/>
      </w:divBdr>
    </w:div>
    <w:div w:id="2018727112">
      <w:bodyDiv w:val="1"/>
      <w:marLeft w:val="0"/>
      <w:marRight w:val="0"/>
      <w:marTop w:val="0"/>
      <w:marBottom w:val="0"/>
      <w:divBdr>
        <w:top w:val="none" w:sz="0" w:space="0" w:color="auto"/>
        <w:left w:val="none" w:sz="0" w:space="0" w:color="auto"/>
        <w:bottom w:val="none" w:sz="0" w:space="0" w:color="auto"/>
        <w:right w:val="none" w:sz="0" w:space="0" w:color="auto"/>
      </w:divBdr>
    </w:div>
    <w:div w:id="2023966558">
      <w:bodyDiv w:val="1"/>
      <w:marLeft w:val="0"/>
      <w:marRight w:val="0"/>
      <w:marTop w:val="0"/>
      <w:marBottom w:val="0"/>
      <w:divBdr>
        <w:top w:val="none" w:sz="0" w:space="0" w:color="auto"/>
        <w:left w:val="none" w:sz="0" w:space="0" w:color="auto"/>
        <w:bottom w:val="none" w:sz="0" w:space="0" w:color="auto"/>
        <w:right w:val="none" w:sz="0" w:space="0" w:color="auto"/>
      </w:divBdr>
    </w:div>
    <w:div w:id="2031830119">
      <w:bodyDiv w:val="1"/>
      <w:marLeft w:val="0"/>
      <w:marRight w:val="0"/>
      <w:marTop w:val="0"/>
      <w:marBottom w:val="0"/>
      <w:divBdr>
        <w:top w:val="none" w:sz="0" w:space="0" w:color="auto"/>
        <w:left w:val="none" w:sz="0" w:space="0" w:color="auto"/>
        <w:bottom w:val="none" w:sz="0" w:space="0" w:color="auto"/>
        <w:right w:val="none" w:sz="0" w:space="0" w:color="auto"/>
      </w:divBdr>
    </w:div>
    <w:div w:id="2038004438">
      <w:bodyDiv w:val="1"/>
      <w:marLeft w:val="0"/>
      <w:marRight w:val="0"/>
      <w:marTop w:val="0"/>
      <w:marBottom w:val="0"/>
      <w:divBdr>
        <w:top w:val="none" w:sz="0" w:space="0" w:color="auto"/>
        <w:left w:val="none" w:sz="0" w:space="0" w:color="auto"/>
        <w:bottom w:val="none" w:sz="0" w:space="0" w:color="auto"/>
        <w:right w:val="none" w:sz="0" w:space="0" w:color="auto"/>
      </w:divBdr>
    </w:div>
    <w:div w:id="2043702413">
      <w:bodyDiv w:val="1"/>
      <w:marLeft w:val="0"/>
      <w:marRight w:val="0"/>
      <w:marTop w:val="0"/>
      <w:marBottom w:val="0"/>
      <w:divBdr>
        <w:top w:val="none" w:sz="0" w:space="0" w:color="auto"/>
        <w:left w:val="none" w:sz="0" w:space="0" w:color="auto"/>
        <w:bottom w:val="none" w:sz="0" w:space="0" w:color="auto"/>
        <w:right w:val="none" w:sz="0" w:space="0" w:color="auto"/>
      </w:divBdr>
    </w:div>
    <w:div w:id="2044860059">
      <w:bodyDiv w:val="1"/>
      <w:marLeft w:val="0"/>
      <w:marRight w:val="0"/>
      <w:marTop w:val="0"/>
      <w:marBottom w:val="0"/>
      <w:divBdr>
        <w:top w:val="none" w:sz="0" w:space="0" w:color="auto"/>
        <w:left w:val="none" w:sz="0" w:space="0" w:color="auto"/>
        <w:bottom w:val="none" w:sz="0" w:space="0" w:color="auto"/>
        <w:right w:val="none" w:sz="0" w:space="0" w:color="auto"/>
      </w:divBdr>
    </w:div>
    <w:div w:id="2056149642">
      <w:bodyDiv w:val="1"/>
      <w:marLeft w:val="0"/>
      <w:marRight w:val="0"/>
      <w:marTop w:val="0"/>
      <w:marBottom w:val="0"/>
      <w:divBdr>
        <w:top w:val="none" w:sz="0" w:space="0" w:color="auto"/>
        <w:left w:val="none" w:sz="0" w:space="0" w:color="auto"/>
        <w:bottom w:val="none" w:sz="0" w:space="0" w:color="auto"/>
        <w:right w:val="none" w:sz="0" w:space="0" w:color="auto"/>
      </w:divBdr>
    </w:div>
    <w:div w:id="2061398472">
      <w:bodyDiv w:val="1"/>
      <w:marLeft w:val="0"/>
      <w:marRight w:val="0"/>
      <w:marTop w:val="0"/>
      <w:marBottom w:val="0"/>
      <w:divBdr>
        <w:top w:val="none" w:sz="0" w:space="0" w:color="auto"/>
        <w:left w:val="none" w:sz="0" w:space="0" w:color="auto"/>
        <w:bottom w:val="none" w:sz="0" w:space="0" w:color="auto"/>
        <w:right w:val="none" w:sz="0" w:space="0" w:color="auto"/>
      </w:divBdr>
    </w:div>
    <w:div w:id="2071030072">
      <w:bodyDiv w:val="1"/>
      <w:marLeft w:val="0"/>
      <w:marRight w:val="0"/>
      <w:marTop w:val="0"/>
      <w:marBottom w:val="0"/>
      <w:divBdr>
        <w:top w:val="none" w:sz="0" w:space="0" w:color="auto"/>
        <w:left w:val="none" w:sz="0" w:space="0" w:color="auto"/>
        <w:bottom w:val="none" w:sz="0" w:space="0" w:color="auto"/>
        <w:right w:val="none" w:sz="0" w:space="0" w:color="auto"/>
      </w:divBdr>
    </w:div>
    <w:div w:id="2080708937">
      <w:bodyDiv w:val="1"/>
      <w:marLeft w:val="0"/>
      <w:marRight w:val="0"/>
      <w:marTop w:val="0"/>
      <w:marBottom w:val="0"/>
      <w:divBdr>
        <w:top w:val="none" w:sz="0" w:space="0" w:color="auto"/>
        <w:left w:val="none" w:sz="0" w:space="0" w:color="auto"/>
        <w:bottom w:val="none" w:sz="0" w:space="0" w:color="auto"/>
        <w:right w:val="none" w:sz="0" w:space="0" w:color="auto"/>
      </w:divBdr>
    </w:div>
    <w:div w:id="2083991591">
      <w:bodyDiv w:val="1"/>
      <w:marLeft w:val="0"/>
      <w:marRight w:val="0"/>
      <w:marTop w:val="0"/>
      <w:marBottom w:val="0"/>
      <w:divBdr>
        <w:top w:val="none" w:sz="0" w:space="0" w:color="auto"/>
        <w:left w:val="none" w:sz="0" w:space="0" w:color="auto"/>
        <w:bottom w:val="none" w:sz="0" w:space="0" w:color="auto"/>
        <w:right w:val="none" w:sz="0" w:space="0" w:color="auto"/>
      </w:divBdr>
    </w:div>
    <w:div w:id="2084644238">
      <w:bodyDiv w:val="1"/>
      <w:marLeft w:val="0"/>
      <w:marRight w:val="0"/>
      <w:marTop w:val="0"/>
      <w:marBottom w:val="0"/>
      <w:divBdr>
        <w:top w:val="none" w:sz="0" w:space="0" w:color="auto"/>
        <w:left w:val="none" w:sz="0" w:space="0" w:color="auto"/>
        <w:bottom w:val="none" w:sz="0" w:space="0" w:color="auto"/>
        <w:right w:val="none" w:sz="0" w:space="0" w:color="auto"/>
      </w:divBdr>
    </w:div>
    <w:div w:id="2086605266">
      <w:bodyDiv w:val="1"/>
      <w:marLeft w:val="0"/>
      <w:marRight w:val="0"/>
      <w:marTop w:val="0"/>
      <w:marBottom w:val="0"/>
      <w:divBdr>
        <w:top w:val="none" w:sz="0" w:space="0" w:color="auto"/>
        <w:left w:val="none" w:sz="0" w:space="0" w:color="auto"/>
        <w:bottom w:val="none" w:sz="0" w:space="0" w:color="auto"/>
        <w:right w:val="none" w:sz="0" w:space="0" w:color="auto"/>
      </w:divBdr>
    </w:div>
    <w:div w:id="2090544343">
      <w:bodyDiv w:val="1"/>
      <w:marLeft w:val="0"/>
      <w:marRight w:val="0"/>
      <w:marTop w:val="0"/>
      <w:marBottom w:val="0"/>
      <w:divBdr>
        <w:top w:val="none" w:sz="0" w:space="0" w:color="auto"/>
        <w:left w:val="none" w:sz="0" w:space="0" w:color="auto"/>
        <w:bottom w:val="none" w:sz="0" w:space="0" w:color="auto"/>
        <w:right w:val="none" w:sz="0" w:space="0" w:color="auto"/>
      </w:divBdr>
    </w:div>
    <w:div w:id="2093157993">
      <w:bodyDiv w:val="1"/>
      <w:marLeft w:val="0"/>
      <w:marRight w:val="0"/>
      <w:marTop w:val="0"/>
      <w:marBottom w:val="0"/>
      <w:divBdr>
        <w:top w:val="none" w:sz="0" w:space="0" w:color="auto"/>
        <w:left w:val="none" w:sz="0" w:space="0" w:color="auto"/>
        <w:bottom w:val="none" w:sz="0" w:space="0" w:color="auto"/>
        <w:right w:val="none" w:sz="0" w:space="0" w:color="auto"/>
      </w:divBdr>
    </w:div>
    <w:div w:id="2095084037">
      <w:bodyDiv w:val="1"/>
      <w:marLeft w:val="0"/>
      <w:marRight w:val="0"/>
      <w:marTop w:val="0"/>
      <w:marBottom w:val="0"/>
      <w:divBdr>
        <w:top w:val="none" w:sz="0" w:space="0" w:color="auto"/>
        <w:left w:val="none" w:sz="0" w:space="0" w:color="auto"/>
        <w:bottom w:val="none" w:sz="0" w:space="0" w:color="auto"/>
        <w:right w:val="none" w:sz="0" w:space="0" w:color="auto"/>
      </w:divBdr>
    </w:div>
    <w:div w:id="2097676456">
      <w:bodyDiv w:val="1"/>
      <w:marLeft w:val="0"/>
      <w:marRight w:val="0"/>
      <w:marTop w:val="0"/>
      <w:marBottom w:val="0"/>
      <w:divBdr>
        <w:top w:val="none" w:sz="0" w:space="0" w:color="auto"/>
        <w:left w:val="none" w:sz="0" w:space="0" w:color="auto"/>
        <w:bottom w:val="none" w:sz="0" w:space="0" w:color="auto"/>
        <w:right w:val="none" w:sz="0" w:space="0" w:color="auto"/>
      </w:divBdr>
    </w:div>
    <w:div w:id="2102601155">
      <w:bodyDiv w:val="1"/>
      <w:marLeft w:val="0"/>
      <w:marRight w:val="0"/>
      <w:marTop w:val="0"/>
      <w:marBottom w:val="0"/>
      <w:divBdr>
        <w:top w:val="none" w:sz="0" w:space="0" w:color="auto"/>
        <w:left w:val="none" w:sz="0" w:space="0" w:color="auto"/>
        <w:bottom w:val="none" w:sz="0" w:space="0" w:color="auto"/>
        <w:right w:val="none" w:sz="0" w:space="0" w:color="auto"/>
      </w:divBdr>
    </w:div>
    <w:div w:id="2108185693">
      <w:bodyDiv w:val="1"/>
      <w:marLeft w:val="0"/>
      <w:marRight w:val="0"/>
      <w:marTop w:val="0"/>
      <w:marBottom w:val="0"/>
      <w:divBdr>
        <w:top w:val="none" w:sz="0" w:space="0" w:color="auto"/>
        <w:left w:val="none" w:sz="0" w:space="0" w:color="auto"/>
        <w:bottom w:val="none" w:sz="0" w:space="0" w:color="auto"/>
        <w:right w:val="none" w:sz="0" w:space="0" w:color="auto"/>
      </w:divBdr>
    </w:div>
    <w:div w:id="2109420584">
      <w:bodyDiv w:val="1"/>
      <w:marLeft w:val="0"/>
      <w:marRight w:val="0"/>
      <w:marTop w:val="0"/>
      <w:marBottom w:val="0"/>
      <w:divBdr>
        <w:top w:val="none" w:sz="0" w:space="0" w:color="auto"/>
        <w:left w:val="none" w:sz="0" w:space="0" w:color="auto"/>
        <w:bottom w:val="none" w:sz="0" w:space="0" w:color="auto"/>
        <w:right w:val="none" w:sz="0" w:space="0" w:color="auto"/>
      </w:divBdr>
    </w:div>
    <w:div w:id="2111124757">
      <w:bodyDiv w:val="1"/>
      <w:marLeft w:val="0"/>
      <w:marRight w:val="0"/>
      <w:marTop w:val="0"/>
      <w:marBottom w:val="0"/>
      <w:divBdr>
        <w:top w:val="none" w:sz="0" w:space="0" w:color="auto"/>
        <w:left w:val="none" w:sz="0" w:space="0" w:color="auto"/>
        <w:bottom w:val="none" w:sz="0" w:space="0" w:color="auto"/>
        <w:right w:val="none" w:sz="0" w:space="0" w:color="auto"/>
      </w:divBdr>
    </w:div>
    <w:div w:id="2111970914">
      <w:bodyDiv w:val="1"/>
      <w:marLeft w:val="0"/>
      <w:marRight w:val="0"/>
      <w:marTop w:val="0"/>
      <w:marBottom w:val="0"/>
      <w:divBdr>
        <w:top w:val="none" w:sz="0" w:space="0" w:color="auto"/>
        <w:left w:val="none" w:sz="0" w:space="0" w:color="auto"/>
        <w:bottom w:val="none" w:sz="0" w:space="0" w:color="auto"/>
        <w:right w:val="none" w:sz="0" w:space="0" w:color="auto"/>
      </w:divBdr>
    </w:div>
    <w:div w:id="2115400600">
      <w:bodyDiv w:val="1"/>
      <w:marLeft w:val="0"/>
      <w:marRight w:val="0"/>
      <w:marTop w:val="0"/>
      <w:marBottom w:val="0"/>
      <w:divBdr>
        <w:top w:val="none" w:sz="0" w:space="0" w:color="auto"/>
        <w:left w:val="none" w:sz="0" w:space="0" w:color="auto"/>
        <w:bottom w:val="none" w:sz="0" w:space="0" w:color="auto"/>
        <w:right w:val="none" w:sz="0" w:space="0" w:color="auto"/>
      </w:divBdr>
    </w:div>
    <w:div w:id="2121410977">
      <w:bodyDiv w:val="1"/>
      <w:marLeft w:val="0"/>
      <w:marRight w:val="0"/>
      <w:marTop w:val="0"/>
      <w:marBottom w:val="0"/>
      <w:divBdr>
        <w:top w:val="none" w:sz="0" w:space="0" w:color="auto"/>
        <w:left w:val="none" w:sz="0" w:space="0" w:color="auto"/>
        <w:bottom w:val="none" w:sz="0" w:space="0" w:color="auto"/>
        <w:right w:val="none" w:sz="0" w:space="0" w:color="auto"/>
      </w:divBdr>
    </w:div>
    <w:div w:id="2122725244">
      <w:bodyDiv w:val="1"/>
      <w:marLeft w:val="0"/>
      <w:marRight w:val="0"/>
      <w:marTop w:val="0"/>
      <w:marBottom w:val="0"/>
      <w:divBdr>
        <w:top w:val="none" w:sz="0" w:space="0" w:color="auto"/>
        <w:left w:val="none" w:sz="0" w:space="0" w:color="auto"/>
        <w:bottom w:val="none" w:sz="0" w:space="0" w:color="auto"/>
        <w:right w:val="none" w:sz="0" w:space="0" w:color="auto"/>
      </w:divBdr>
    </w:div>
    <w:div w:id="2123261817">
      <w:bodyDiv w:val="1"/>
      <w:marLeft w:val="0"/>
      <w:marRight w:val="0"/>
      <w:marTop w:val="0"/>
      <w:marBottom w:val="0"/>
      <w:divBdr>
        <w:top w:val="none" w:sz="0" w:space="0" w:color="auto"/>
        <w:left w:val="none" w:sz="0" w:space="0" w:color="auto"/>
        <w:bottom w:val="none" w:sz="0" w:space="0" w:color="auto"/>
        <w:right w:val="none" w:sz="0" w:space="0" w:color="auto"/>
      </w:divBdr>
    </w:div>
    <w:div w:id="2125926145">
      <w:bodyDiv w:val="1"/>
      <w:marLeft w:val="0"/>
      <w:marRight w:val="0"/>
      <w:marTop w:val="0"/>
      <w:marBottom w:val="0"/>
      <w:divBdr>
        <w:top w:val="none" w:sz="0" w:space="0" w:color="auto"/>
        <w:left w:val="none" w:sz="0" w:space="0" w:color="auto"/>
        <w:bottom w:val="none" w:sz="0" w:space="0" w:color="auto"/>
        <w:right w:val="none" w:sz="0" w:space="0" w:color="auto"/>
      </w:divBdr>
    </w:div>
    <w:div w:id="2128772933">
      <w:bodyDiv w:val="1"/>
      <w:marLeft w:val="0"/>
      <w:marRight w:val="0"/>
      <w:marTop w:val="0"/>
      <w:marBottom w:val="0"/>
      <w:divBdr>
        <w:top w:val="none" w:sz="0" w:space="0" w:color="auto"/>
        <w:left w:val="none" w:sz="0" w:space="0" w:color="auto"/>
        <w:bottom w:val="none" w:sz="0" w:space="0" w:color="auto"/>
        <w:right w:val="none" w:sz="0" w:space="0" w:color="auto"/>
      </w:divBdr>
    </w:div>
    <w:div w:id="2129620203">
      <w:bodyDiv w:val="1"/>
      <w:marLeft w:val="0"/>
      <w:marRight w:val="0"/>
      <w:marTop w:val="0"/>
      <w:marBottom w:val="0"/>
      <w:divBdr>
        <w:top w:val="none" w:sz="0" w:space="0" w:color="auto"/>
        <w:left w:val="none" w:sz="0" w:space="0" w:color="auto"/>
        <w:bottom w:val="none" w:sz="0" w:space="0" w:color="auto"/>
        <w:right w:val="none" w:sz="0" w:space="0" w:color="auto"/>
      </w:divBdr>
    </w:div>
    <w:div w:id="2142074755">
      <w:bodyDiv w:val="1"/>
      <w:marLeft w:val="0"/>
      <w:marRight w:val="0"/>
      <w:marTop w:val="0"/>
      <w:marBottom w:val="0"/>
      <w:divBdr>
        <w:top w:val="none" w:sz="0" w:space="0" w:color="auto"/>
        <w:left w:val="none" w:sz="0" w:space="0" w:color="auto"/>
        <w:bottom w:val="none" w:sz="0" w:space="0" w:color="auto"/>
        <w:right w:val="none" w:sz="0" w:space="0" w:color="auto"/>
      </w:divBdr>
    </w:div>
    <w:div w:id="2144083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9ADEA13-7958-4E5D-A42B-EECAAFABA3B8}">
  <we:reference id="wa102925879" version="1.2.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2015-04-20T00:00:00</PublishDate>
  <Abstract>According to General Strain Theory, suicide, drug/alcohol abuse and violence are the result of maladaptive coping strategies in response to strain (Agnew, 1992).  This study looks at categories of Police Officer stress in congruence with Agnew’s categories of strain: failure to achieve positively valued goals, the presence of noxious situations or events, and the removal of positively valued stimuli (Agnew, 1992; Menard &amp; Arter, 2013). It then measures the consequences of strain, both emotional and physical, in the officers involved in the study, and compares the results with the officers’ access to both emotional and instrumental support systems. The police “code of silence” subculture regarding mental health issues often leaves those officers who are struggling on the job with no one or nothing to turn to for help.  Consequently, alcoholism, drug abuse, domestic violence, on-the-job violence and suicide are prevalent issues among law enforcement officers. This study will compare the buffering effect on stress and strain that the presence of a dog, both on and off the job, has on law enforcement officers. Dogs may serve as an intervening variable in the relationship between strain and negative behaviors. It is expected that having a permanent K-9 unit in each department would have a positive effect on police officer health and well-being by providing social and emotional support. Therefore, the use of K-9 units as a stress management tool as well as a law enforcement tool will also be discussed.</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Ake</b:Tag>
    <b:SourceType>Book</b:SourceType>
    <b:Guid>{68C3AD1F-AEB1-40D4-A286-9B8E12C766F0}</b:Guid>
    <b:Author>
      <b:Author>
        <b:NameList>
          <b:Person>
            <b:Last>Akers</b:Last>
            <b:First>Ronald</b:First>
            <b:Middle>L.</b:Middle>
          </b:Person>
          <b:Person>
            <b:Last>Sellers</b:Last>
            <b:Middle>S.</b:Middle>
            <b:First>Chrisitine</b:First>
          </b:Person>
        </b:NameList>
      </b:Author>
    </b:Author>
    <b:Title>Criminological Theories: Introduction, Evaluation, and Application</b:Title>
    <b:Year>2013</b:Year>
    <b:City>New York</b:City>
    <b:Publisher>Oxford University Press</b:Publisher>
    <b:Edition>sixth</b:Edition>
    <b:ShortTitle>Deterrence and Rational Choice Theories</b:ShortTitle>
    <b:ChapterNumber>2</b:ChapterNumber>
    <b:RefOrder>2</b:RefOrder>
  </b:Source>
  <b:Source>
    <b:Tag>Kau89</b:Tag>
    <b:SourceType>JournalArticle</b:SourceType>
    <b:Guid>{3F5C109C-3662-4790-A3AE-6828D307A8B5}</b:Guid>
    <b:Author>
      <b:Author>
        <b:NameList>
          <b:Person>
            <b:Last>Kaufmann</b:Last>
            <b:First>G.</b:First>
            <b:Middle>M., &amp; Beehr,</b:Middle>
          </b:Person>
        </b:NameList>
      </b:Author>
    </b:Author>
    <b:Title>Occupational stressors, individual strains, and social supports among police officers</b:Title>
    <b:Year>1989</b:Year>
    <b:JournalName>Human Relations</b:JournalName>
    <b:Pages>185-197</b:Pages>
    <b:RefOrder>8</b:RefOrder>
  </b:Source>
  <b:Source>
    <b:Tag>Swa07</b:Tag>
    <b:SourceType>JournalArticle</b:SourceType>
    <b:Guid>{92AAEFB4-AFA0-4602-BBB5-D42888A700E3}</b:Guid>
    <b:Author>
      <b:Author>
        <b:NameList>
          <b:Person>
            <b:Last>Swatt</b:Last>
            <b:First>M.</b:First>
            <b:Middle>L., Gibson, C. L., &amp; Piquero, N. L.</b:Middle>
          </b:Person>
        </b:NameList>
      </b:Author>
    </b:Author>
    <b:Title>Exploring the utility of general strain theory in explaining problematic alcohol consumption by police officers</b:Title>
    <b:JournalName>Journal of Criminal Justice</b:JournalName>
    <b:Year>2007</b:Year>
    <b:Pages> 596-611</b:Pages>
    <b:RefOrder>7</b:RefOrder>
  </b:Source>
  <b:Source>
    <b:Tag>Wea94</b:Tag>
    <b:SourceType>Misc</b:SourceType>
    <b:Guid>{4E937133-CE4A-4A35-9FE1-EB3258B8E94F}</b:Guid>
    <b:Title>PTSD CheckList – Civilian Version (PCL-C)</b:Title>
    <b:PublicationTitle>PCL-M for DSM-IV</b:PublicationTitle>
    <b:Year>1994</b:Year>
    <b:Month>11</b:Month>
    <b:Day>1</b:Day>
    <b:Publisher>National Center for PTSD - Behavioral Science Division</b:Publisher>
    <b:Author>
      <b:Author>
        <b:NameList>
          <b:Person>
            <b:Last>Weathers</b:Last>
            <b:First>Litz,</b:First>
            <b:Middle>Huska, &amp; Keane</b:Middle>
          </b:Person>
        </b:NameList>
      </b:Author>
    </b:Author>
    <b:RefOrder>26</b:RefOrder>
  </b:Source>
  <b:Source>
    <b:Tag>Tho01</b:Tag>
    <b:SourceType>Misc</b:SourceType>
    <b:Guid>{1A93E76B-303F-4B69-8366-A495BDFAA92B}</b:Guid>
    <b:Author>
      <b:Author>
        <b:NameList>
          <b:Person>
            <b:Last>Higgins-Biddle</b:Last>
            <b:Middle>C</b:Middle>
            <b:First>John</b:First>
          </b:Person>
          <b:Person>
            <b:Last>Saunders</b:Last>
            <b:Middle>B</b:Middle>
            <b:First>John</b:First>
          </b:Person>
          <b:Person>
            <b:Last>Barbor</b:Last>
            <b:Middle>F</b:Middle>
            <b:First>Thomas</b:First>
          </b:Person>
          <b:Person>
            <b:Last>Montiero</b:Last>
            <b:Middle>G</b:Middle>
            <b:First>Maristela</b:First>
          </b:Person>
        </b:NameList>
      </b:Author>
    </b:Author>
    <b:Title>AUDIT: The Alcohol Use Disorders Identification Test; Guidlines for Use in Primary Care</b:Title>
    <b:Year>2001</b:Year>
    <b:Publisher>World Health Organization: Department of Mental Health and Substance Dependence</b:Publisher>
    <b:Edition>second</b:Edition>
    <b:RefOrder>27</b:RefOrder>
  </b:Source>
  <b:Source>
    <b:Tag>Dav01</b:Tag>
    <b:SourceType>Misc</b:SourceType>
    <b:Guid>{104FBA40-E944-4D0D-8D4F-BF1252720756}</b:Guid>
    <b:Author>
      <b:Author>
        <b:NameList>
          <b:Person>
            <b:Last>Tobin</b:Last>
            <b:First>Davis</b:First>
            <b:Middle>L.</b:Middle>
          </b:Person>
        </b:NameList>
      </b:Author>
    </b:Author>
    <b:Title>Coping Strategies Inventory</b:Title>
    <b:PublicationTitle>CSI Manual</b:PublicationTitle>
    <b:Year>1984, 2001</b:Year>
    <b:RefOrder>24</b:RefOrder>
  </b:Source>
  <b:Source>
    <b:Tag>Har00</b:Tag>
    <b:SourceType>JournalArticle</b:SourceType>
    <b:Guid>{5FF080D6-743D-42FC-BD16-039E01A83CE4}</b:Guid>
    <b:Title>The Role of Police Dogs as Companions and Working Partners</b:Title>
    <b:Year>2000</b:Year>
    <b:Month>February</b:Month>
    <b:JournalName>Psychological Reports</b:JournalName>
    <b:Pages>190-202</b:Pages>
    <b:Volume>86</b:Volume>
    <b:Issue>1</b:Issue>
    <b:Author>
      <b:Author>
        <b:NameList>
          <b:Person>
            <b:Last>Hart</b:Last>
            <b:Middle>A</b:Middle>
            <b:First>Lynette</b:First>
          </b:Person>
          <b:Person>
            <b:Last>Zasloff</b:Last>
            <b:Middle>Lee</b:Middle>
            <b:First>R.</b:First>
          </b:Person>
          <b:Person>
            <b:Last>Bryson</b:Last>
            <b:First>Sandy</b:First>
          </b:Person>
          <b:Person>
            <b:Last>Christensen</b:Last>
            <b:Middle>L.</b:Middle>
            <b:First>Sara</b:First>
          </b:Person>
        </b:NameList>
      </b:Author>
    </b:Author>
    <b:RefOrder>16</b:RefOrder>
  </b:Source>
  <b:Source>
    <b:Tag>Mer38</b:Tag>
    <b:SourceType>JournalArticle</b:SourceType>
    <b:Guid>{29566B83-2909-4103-9A44-2349A105B11F}</b:Guid>
    <b:Author>
      <b:Author>
        <b:NameList>
          <b:Person>
            <b:Last>Merton</b:Last>
            <b:First>Robert</b:First>
            <b:Middle>K</b:Middle>
          </b:Person>
        </b:NameList>
      </b:Author>
    </b:Author>
    <b:Title>Social Structure and Anomie</b:Title>
    <b:JournalName>American Sociological Review</b:JournalName>
    <b:Year>1938</b:Year>
    <b:Pages>672-682</b:Pages>
    <b:Month>October</b:Month>
    <b:Publisher>American Sociological Association</b:Publisher>
    <b:Volume>3</b:Volume>
    <b:Issue>5</b:Issue>
    <b:RefOrder>3</b:RefOrder>
  </b:Source>
  <b:Source>
    <b:Tag>Ber92</b:Tag>
    <b:SourceType>JournalArticle</b:SourceType>
    <b:Guid>{382535F3-1E7B-4A55-AF69-BC7C9B6DEBBA}</b:Guid>
    <b:Title>Job Experience and Perceived Job Stress Among Police, Correctional, and Probation/Parole Officers</b:Title>
    <b:JournalName>Criminal Justice and Behavior</b:JournalName>
    <b:Year>1992</b:Year>
    <b:Pages>260-285</b:Pages>
    <b:Author>
      <b:Author>
        <b:NameList>
          <b:Person>
            <b:Last>Patterson</b:Last>
            <b:First>Bernie</b:First>
            <b:Middle>L</b:Middle>
          </b:Person>
        </b:NameList>
      </b:Author>
    </b:Author>
    <b:Month>September</b:Month>
    <b:Publisher>International Association for Correctional and Forensic Psychology</b:Publisher>
    <b:Volume>19</b:Volume>
    <b:Issue>3</b:Issue>
    <b:RefOrder>9</b:RefOrder>
  </b:Source>
  <b:Source>
    <b:Tag>Ste97</b:Tag>
    <b:SourceType>JournalArticle</b:SourceType>
    <b:Guid>{970789BF-D23B-4138-BFA6-63B13A10D7D5}</b:Guid>
    <b:Title>The Impact of Trauma and Social Support on Posttraumatic Stress Disorder: A Study of New Zealand Police Officers</b:Title>
    <b:JournalName>Journal of Criminal Justice</b:JournalName>
    <b:Year>1997</b:Year>
    <b:Pages>303-314</b:Pages>
    <b:Author>
      <b:Author>
        <b:NameList>
          <b:Person>
            <b:Last>Stephens</b:Last>
            <b:First>Christine</b:First>
          </b:Person>
          <b:Person>
            <b:Last>Long</b:Last>
            <b:First>Nigel </b:First>
          </b:Person>
          <b:Person>
            <b:Last>Miller</b:Last>
            <b:First>Ian</b:First>
          </b:Person>
        </b:NameList>
      </b:Author>
    </b:Author>
    <b:Publisher>Elvisier Science Ltd</b:Publisher>
    <b:Volume>25</b:Volume>
    <b:Issue>4</b:Issue>
    <b:RefOrder>15</b:RefOrder>
  </b:Source>
  <b:Source>
    <b:Tag>Maz00</b:Tag>
    <b:SourceType>JournalArticle</b:SourceType>
    <b:Guid>{6F1D9933-7917-4397-8C74-D7A57977E1CB}</b:Guid>
    <b:Title>Strain, Anger and Delinquent Adaptations Specifying General Strain Theory</b:Title>
    <b:JournalName>Journal of Criminal Justice</b:JournalName>
    <b:Year>2000</b:Year>
    <b:Pages>69-101</b:Pages>
    <b:Author>
      <b:Author>
        <b:NameList>
          <b:Person>
            <b:Last>Mazerolle</b:Last>
            <b:First>Paul</b:First>
          </b:Person>
          <b:Person>
            <b:Last>Burton Jr.</b:Last>
            <b:First>Velmer</b:First>
          </b:Person>
          <b:Person>
            <b:Last>Cullen</b:Last>
            <b:Middle>T</b:Middle>
            <b:First>Francis</b:First>
          </b:Person>
          <b:Person>
            <b:Last>T.</b:Last>
            <b:Middle>David</b:Middle>
            <b:First>Evans</b:First>
          </b:Person>
          <b:Person>
            <b:Last>Payne</b:Last>
            <b:Middle>L</b:Middle>
            <b:First>Gary</b:First>
          </b:Person>
        </b:NameList>
      </b:Author>
    </b:Author>
    <b:Publisher>Elsevier Science Ltd</b:Publisher>
    <b:Volume>28</b:Volume>
    <b:RefOrder>4</b:RefOrder>
  </b:Source>
  <b:Source>
    <b:Tag>Men13</b:Tag>
    <b:SourceType>JournalArticle</b:SourceType>
    <b:Guid>{2283EED1-B747-4616-8631-7BE77D0F671C}</b:Guid>
    <b:Title>Police Officer Alcohol Use and Trauma Symptoms: Associations With Critical Incidents, Coping, and Social Stressors</b:Title>
    <b:JournalName>International Journal of Stress Management</b:JournalName>
    <b:Year>2013</b:Year>
    <b:Pages>37-56</b:Pages>
    <b:Author>
      <b:Author>
        <b:NameList>
          <b:Person>
            <b:Last>Menard</b:Last>
            <b:Middle>S</b:Middle>
            <b:First>Kim</b:First>
          </b:Person>
          <b:Person>
            <b:Last>Arter</b:Last>
            <b:Middle>L</b:Middle>
            <b:First>Michael</b:First>
          </b:Person>
        </b:NameList>
      </b:Author>
    </b:Author>
    <b:Publisher>American Psychological Association</b:Publisher>
    <b:Volume>20</b:Volume>
    <b:RefOrder>6</b:RefOrder>
  </b:Source>
  <b:Source>
    <b:Tag>Mar10</b:Tag>
    <b:SourceType>JournalArticle</b:SourceType>
    <b:Guid>{6C791C67-1963-4759-B227-B67D13EC6686}</b:Guid>
    <b:Title>Psychological Effects of Dog Ownership: Role Strain, Role Enhancement, and Depression</b:Title>
    <b:JournalName>The Journal of Psychology</b:JournalName>
    <b:Year>2010</b:Year>
    <b:Pages>117-131</b:Pages>
    <b:Author>
      <b:Author>
        <b:NameList>
          <b:Person>
            <b:Last>Marie</b:Last>
            <b:First>Krista</b:First>
          </b:Person>
          <b:Person>
            <b:Last>Cline</b:Last>
            <b:First>Clark</b:First>
          </b:Person>
        </b:NameList>
      </b:Author>
    </b:Author>
    <b:Publisher>Taylor &amp; Francis Group, LLC</b:Publisher>
    <b:Volume>150</b:Volume>
    <b:Issue>2</b:Issue>
    <b:RefOrder>17</b:RefOrder>
  </b:Source>
  <b:Source>
    <b:Tag>Bru01</b:Tag>
    <b:SourceType>Misc</b:SourceType>
    <b:Guid>{6B1D844B-D7EC-443C-8B30-849403032E38}</b:Guid>
    <b:Title>Frequency and Severity Approaches to Indexing Exposure to Trauma: The Critical Incident History Questionnaire for Police Officers</b:Title>
    <b:Year>2001</b:Year>
    <b:City>San Francisco</b:City>
    <b:Publisher>International Society for Traumatic Stress Studies.</b:Publisher>
    <b:Author>
      <b:Author>
        <b:NameList>
          <b:Person>
            <b:Last>Brunet</b:Last>
            <b:First>Alain</b:First>
          </b:Person>
          <b:Person>
            <b:Last>Weiss</b:Last>
            <b:Middle>S</b:Middle>
            <b:First>Daniel </b:First>
          </b:Person>
          <b:Person>
            <b:Last>Best</b:Last>
            <b:Middle>R</b:Middle>
            <b:First>Suzanne</b:First>
          </b:Person>
          <b:Person>
            <b:Last>Metzler</b:Last>
            <b:Middle>J</b:Middle>
            <b:First>Thomas</b:First>
          </b:Person>
          <b:Person>
            <b:Last>Liberman</b:Last>
            <b:First>Akiva</b:First>
          </b:Person>
          <b:Person>
            <b:Last>Pole</b:Last>
            <b:First>Nnamdi</b:First>
          </b:Person>
          <b:Person>
            <b:Last>Fagan</b:Last>
            <b:Middle>A</b:Middle>
            <b:First>Jeffrey</b:First>
          </b:Person>
          <b:Person>
            <b:Last>Marmar</b:Last>
            <b:Middle>R</b:Middle>
            <b:First>Charles</b:First>
          </b:Person>
        </b:NameList>
      </b:Author>
    </b:Author>
    <b:RefOrder>25</b:RefOrder>
  </b:Source>
  <b:Source>
    <b:Tag>Mar141</b:Tag>
    <b:SourceType>InternetSite</b:SourceType>
    <b:Guid>{56D3FD53-9BD6-44C9-953F-C3594CC7FF6C}</b:Guid>
    <b:Title>Dogs of the Ancient World</b:Title>
    <b:Year>2014</b:Year>
    <b:Author>
      <b:Author>
        <b:NameList>
          <b:Person>
            <b:Last>Mark</b:Last>
            <b:First>Joshua</b:First>
            <b:Middle>J.</b:Middle>
          </b:Person>
        </b:NameList>
      </b:Author>
    </b:Author>
    <b:InternetSiteTitle>Ancient History Encyclopedia</b:InternetSiteTitle>
    <b:Month>June</b:Month>
    <b:Day>21</b:Day>
    <b:URL>http://www.ancient.eu/article/184/</b:URL>
    <b:RefOrder>19</b:RefOrder>
  </b:Source>
  <b:Source>
    <b:Tag>Gan101</b:Tag>
    <b:SourceType>JournalArticle</b:SourceType>
    <b:Guid>{04DDA59F-2100-41CD-AEA0-8007882C55EC}</b:Guid>
    <b:Author>
      <b:Author>
        <b:NameList>
          <b:Person>
            <b:Last>Ganem</b:Last>
            <b:First>Natasha</b:First>
            <b:Middle>M.</b:Middle>
          </b:Person>
        </b:NameList>
      </b:Author>
    </b:Author>
    <b:Title>The Role of Negative Emotion in General Strain Theory</b:Title>
    <b:JournalName>Journal of Contemporary Criminal Justice</b:JournalName>
    <b:Year>2010</b:Year>
    <b:Pages>167</b:Pages>
    <b:Month>March</b:Month>
    <b:Publisher>Sage</b:Publisher>
    <b:RefOrder>14</b:RefOrder>
  </b:Source>
  <b:Source>
    <b:Tag>Jan94</b:Tag>
    <b:SourceType>JournalArticle</b:SourceType>
    <b:Guid>{2DF586A0-ED83-464F-9E8E-1C8456CC1542}</b:Guid>
    <b:Title>Linking Work and Domestic Problems with Police Suicide</b:Title>
    <b:JournalName>Suicide and Life-Threatening Behavior</b:JournalName>
    <b:Year>1994</b:Year>
    <b:Pages>267-74</b:Pages>
    <b:Author>
      <b:Author>
        <b:NameList>
          <b:Person>
            <b:Last>Janik</b:Last>
            <b:First>James</b:First>
          </b:Person>
          <b:Person>
            <b:Last>Kravitz</b:Last>
            <b:Middle>M</b:Middle>
            <b:First>Howard</b:First>
          </b:Person>
        </b:NameList>
      </b:Author>
    </b:Author>
    <b:Publisher>Blackwell Publishing Ltd.</b:Publisher>
    <b:Volume>24</b:Volume>
    <b:Issue>3</b:Issue>
    <b:RefOrder>12</b:RefOrder>
  </b:Source>
  <b:Source>
    <b:Tag>Vio97</b:Tag>
    <b:SourceType>JournalArticle</b:SourceType>
    <b:Guid>{1D50EE98-2D7B-411D-B94D-941762722692}</b:Guid>
    <b:Author>
      <b:Author>
        <b:NameList>
          <b:Person>
            <b:Last>Violanti</b:Last>
            <b:First>John</b:First>
            <b:Middle>M.</b:Middle>
          </b:Person>
        </b:NameList>
      </b:Author>
    </b:Author>
    <b:Title>Suicide and the Police Role: A Psychological Model</b:Title>
    <b:JournalName>Policing, Rochester Institute of Technology</b:JournalName>
    <b:Year>1997</b:Year>
    <b:City>Rochester NY</b:City>
    <b:Publisher>Emerald Group Publishing, Ltd.</b:Publisher>
    <b:Volume>20</b:Volume>
    <b:Issue>4</b:Issue>
    <b:RefOrder>11</b:RefOrder>
  </b:Source>
  <b:Source>
    <b:Tag>IIS12</b:Tag>
    <b:SourceType>JournalArticle</b:SourceType>
    <b:Guid>{1022047E-91AB-4B33-A246-97E2BD830443}</b:Guid>
    <b:Author>
      <b:Author>
        <b:NameList>
          <b:Person>
            <b:Last>Parker II</b:Last>
            <b:First>Sergent</b:First>
            <b:Middle>Waymond W.</b:Middle>
          </b:Person>
        </b:NameList>
      </b:Author>
    </b:Author>
    <b:Title>Dealing With Stress In Law Enforcement: Alcoholism, Divorce and Suicide</b:Title>
    <b:JournalName>Fort Smith Police Department</b:JournalName>
    <b:Year>2012</b:Year>
    <b:Month>November</b:Month>
    <b:Day>5</b:Day>
    <b:RefOrder>10</b:RefOrder>
  </b:Source>
  <b:Source>
    <b:Tag>Lob10</b:Tag>
    <b:SourceType>JournalArticle</b:SourceType>
    <b:Guid>{2511FB38-4EA9-4946-8156-A7D82AA17D29}</b:Guid>
    <b:Title>More Than Man's Best Friend</b:Title>
    <b:Year>2010</b:Year>
    <b:Month>September/October</b:Month>
    <b:JournalName>Archeological Institute of America</b:JournalName>
    <b:Author>
      <b:Author>
        <b:NameList>
          <b:Person>
            <b:Last>Lobell</b:Last>
            <b:First>Jarrett</b:First>
            <b:Middle>A.</b:Middle>
          </b:Person>
          <b:Person>
            <b:Last>Powell</b:Last>
            <b:First>Eric</b:First>
          </b:Person>
        </b:NameList>
      </b:Author>
    </b:Author>
    <b:Volume>63</b:Volume>
    <b:Issue>5</b:Issue>
    <b:RefOrder>18</b:RefOrder>
  </b:Source>
  <b:Source>
    <b:Tag>K9U12</b:Tag>
    <b:SourceType>InternetSite</b:SourceType>
    <b:Guid>{88A3A026-2157-4EFA-994C-00D7EA3D4AA9}</b:Guid>
    <b:Title>K-9 Unit History</b:Title>
    <b:Year>2012</b:Year>
    <b:InternetSiteTitle>City of Southfield</b:InternetSiteTitle>
    <b:URL>https://www.cityofsouthfield.com/CityDepartments/LZ/PoliceDepartment/PatrolDivision/K9Unit/tabid/461/Default.aspx</b:URL>
    <b:RefOrder>22</b:RefOrder>
  </b:Source>
  <b:Source>
    <b:Tag>K9H15</b:Tag>
    <b:SourceType>InternetSite</b:SourceType>
    <b:Guid>{DFEEAA3F-3253-4BCE-9C06-8FF84708472B}</b:Guid>
    <b:Author>
      <b:Author>
        <b:Corporate>K-9 Handler Team</b:Corporate>
      </b:Author>
    </b:Author>
    <b:Title>Police Dog History</b:Title>
    <b:InternetSiteTitle>K-9 Handler.com</b:InternetSiteTitle>
    <b:Year>2015</b:Year>
    <b:URL>http://k9handler.com/police-dog-history/</b:URL>
    <b:RefOrder>23</b:RefOrder>
  </b:Source>
  <b:Source>
    <b:Tag>Wat</b:Tag>
    <b:SourceType>Book</b:SourceType>
    <b:Guid>{4E7B5584-9E4F-407F-AA7A-2B64D5B477CB}</b:Guid>
    <b:Title>The Reasoning Power in Animals</b:Title>
    <b:Author>
      <b:Author>
        <b:NameList>
          <b:Person>
            <b:Last>Watson</b:Last>
            <b:First>John</b:First>
            <b:Middle>Selby</b:Middle>
          </b:Person>
        </b:NameList>
      </b:Author>
    </b:Author>
    <b:Pages>150-159</b:Pages>
    <b:ShortTitle>Dog.Memory. Uses it for revenge or service</b:ShortTitle>
    <b:ChapterNumber>XVII</b:ChapterNumber>
    <b:Year>1867</b:Year>
    <b:City>London</b:City>
    <b:Publisher>Reeve &amp; Co.</b:Publisher>
    <b:RefOrder>28</b:RefOrder>
  </b:Source>
  <b:Source>
    <b:Tag>Ern14</b:Tag>
    <b:SourceType>JournalArticle</b:SourceType>
    <b:Guid>{7BC2E0D8-E965-45B9-B6FD-DAA606F24C2D}</b:Guid>
    <b:Author>
      <b:Author>
        <b:NameList>
          <b:Person>
            <b:Last>Ernst</b:Last>
            <b:First>Lorraine</b:First>
          </b:Person>
        </b:NameList>
      </b:Author>
    </b:Author>
    <b:Title>Animal-Assisted Therapy: An Exploration of Its History, Healing Benefits, and How skilled Nursing Facilities Can Set Up Programs</b:Title>
    <b:JournalName>Annals of Long Term Care</b:JournalName>
    <b:Year>2014</b:Year>
    <b:Volume>22</b:Volume>
    <b:Issue>10</b:Issue>
    <b:RefOrder>13</b:RefOrder>
  </b:Source>
  <b:Source>
    <b:Tag>His13</b:Tag>
    <b:SourceType>DocumentFromInternetSite</b:SourceType>
    <b:Guid>{45D57564-84BF-4F8B-9025-9C3E95EE14D7}</b:Guid>
    <b:Title>History of Smokey - The First Therapy Dog</b:Title>
    <b:Year>2013</b:Year>
    <b:InternetSiteTitle>NJ Pet Community</b:InternetSiteTitle>
    <b:URL>http://www.njpetcommunity.com/pets-life/history-of-smoky-the-first-therapy-dog/</b:URL>
    <b:RefOrder>20</b:RefOrder>
  </b:Source>
  <b:Source>
    <b:Tag>Agn92</b:Tag>
    <b:SourceType>JournalArticle</b:SourceType>
    <b:Guid>{02294DB7-93D2-40FB-9311-1F726DFF2E11}</b:Guid>
    <b:Author>
      <b:Author>
        <b:NameList>
          <b:Person>
            <b:Last>Agnew</b:Last>
            <b:First>Robert</b:First>
          </b:Person>
        </b:NameList>
      </b:Author>
    </b:Author>
    <b:Title>Foundation for a General Strain Theory of Crime and Delinquency</b:Title>
    <b:JournalName>Criminology</b:JournalName>
    <b:Year>1992</b:Year>
    <b:Pages>47-88</b:Pages>
    <b:Volume>30</b:Volume>
    <b:Issue>1</b:Issue>
    <b:RefOrder>5</b:RefOrder>
  </b:Source>
  <b:Source>
    <b:Tag>And</b:Tag>
    <b:SourceType>JournalArticle</b:SourceType>
    <b:Guid>{996BDCAA-F1A0-4095-8689-1D73CF17423A}</b:Guid>
    <b:Author>
      <b:Author>
        <b:NameList>
          <b:Person>
            <b:Last>Anderson</b:Last>
            <b:First>David</b:First>
            <b:Middle>Eric</b:Middle>
          </b:Person>
        </b:NameList>
      </b:Author>
    </b:Author>
    <b:Title>K9 Units in Small Departments: Overcoming Budget Constraints for Forming and Maintaining the Unit</b:Title>
    <b:JournalName>PhD Dissertation, Mount Olive College</b:JournalName>
    <b:Year>n.d.</b:Year>
    <b:RefOrder>21</b:RefOrder>
  </b:Source>
  <b:Source xmlns:b="http://schemas.openxmlformats.org/officeDocument/2006/bibliography">
    <b:Tag>BOL</b:Tag>
    <b:SourceType>InternetSite</b:SourceType>
    <b:Guid>{29E17999-E867-490F-8A6F-9D4D1462258D}</b:Guid>
    <b:Title>Badge of Life FAQs</b:Title>
    <b:Year>2013</b:Year>
    <b:InternetSiteTitle>The Badge of Life: Psychological Survival for Police Officers</b:InternetSiteTitle>
    <b:YearAccessed>2014</b:YearAccessed>
    <b:MonthAccessed>Sept.</b:MonthAccessed>
    <b:DayAccessed>20</b:DayAccessed>
    <b:URL>http://www.badgeoflife.com/faqs.php</b:URL>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9F588FB-821B-FE4C-B5A7-3B230D5E0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9037</Words>
  <Characters>51516</Characters>
  <Application>Microsoft Macintosh Word</Application>
  <DocSecurity>0</DocSecurity>
  <Lines>429</Lines>
  <Paragraphs>120</Paragraphs>
  <ScaleCrop>false</ScaleCrop>
  <HeadingPairs>
    <vt:vector size="2" baseType="variant">
      <vt:variant>
        <vt:lpstr>Title</vt:lpstr>
      </vt:variant>
      <vt:variant>
        <vt:i4>1</vt:i4>
      </vt:variant>
    </vt:vector>
  </HeadingPairs>
  <TitlesOfParts>
    <vt:vector size="1" baseType="lpstr">
      <vt:lpstr>Dog and Shield</vt:lpstr>
    </vt:vector>
  </TitlesOfParts>
  <Company>Salem State University</Company>
  <LinksUpToDate>false</LinksUpToDate>
  <CharactersWithSpaces>60433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Dog and Shield</dc:title>
  <dc:subject>The buffering effect K-9s have on police officer strain</dc:subject>
  <dc:creator>Shea Dever</dc:creator>
  <cp:keywords/>
  <dc:description/>
  <cp:lastModifiedBy>SSU Archives</cp:lastModifiedBy>
  <cp:revision>2</cp:revision>
  <cp:lastPrinted>2015-05-11T20:10:00Z</cp:lastPrinted>
  <dcterms:created xsi:type="dcterms:W3CDTF">2015-08-12T13:40:00Z</dcterms:created>
  <dcterms:modified xsi:type="dcterms:W3CDTF">2015-08-12T13:40:00Z</dcterms:modified>
</cp:coreProperties>
</file>